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CD2" w:rsidRPr="00900CD2" w:rsidRDefault="00900CD2" w:rsidP="00900CD2">
      <w:pPr>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 №1</w:t>
      </w:r>
    </w:p>
    <w:p w:rsidR="00900CD2" w:rsidRPr="00900CD2" w:rsidRDefault="00900CD2" w:rsidP="00900CD2">
      <w:pPr>
        <w:contextualSpacing/>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u w:val="single"/>
          <w:lang w:val="kk-KZ"/>
        </w:rPr>
        <w:t xml:space="preserve">Тақырыбы: </w:t>
      </w:r>
      <w:r w:rsidRPr="00900CD2">
        <w:rPr>
          <w:rFonts w:ascii="Times New Roman" w:hAnsi="Times New Roman"/>
          <w:b/>
          <w:color w:val="000000" w:themeColor="text1"/>
          <w:sz w:val="28"/>
          <w:szCs w:val="28"/>
          <w:lang w:val="kk-KZ"/>
        </w:rPr>
        <w:t>Әкімшілік құқықтың түсінігі,пәні және әдістері.</w:t>
      </w:r>
    </w:p>
    <w:p w:rsidR="00900CD2" w:rsidRPr="00900CD2" w:rsidRDefault="00900CD2" w:rsidP="00900CD2">
      <w:pPr>
        <w:pStyle w:val="1"/>
        <w:ind w:left="0"/>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 құқықтың түсінігі және ерекшеліктері</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құқық-конституциялық және азаматтық құқықтармен қатар Қазақстан құқық жүйесінің негізгі салаларының бірі болып табылады.Оның мұндай орын алатын себебі “әкімшіліктің” әрқашанда және қазір де сөзсіз үлкен қоғамдық,тіпті өмірлік зор маңызы бар деп айтуға болады.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құқық-құқықтық нормалардың жиынтығы,солардың көмегімен мемлекет атқарушы билікті нақты жүзеге асыруға байланысты және сол туралы пайда болатын қоғамдық қатынастарды реттейді.</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құқықтық актілердің көпшілігіне жүйе құратындай белгілер бар.Бір жағынан,мұндай актілер қатынастардың белгілі бір тобын (жиынтығын) реттейтін болғандықтан (мысалы,органның,лауазымды адамның мәртебесін немесе өкілеттігін) оларда өзіндік маңыз болады,екінші жағынан-нақты мәселелерді шешудегі оның қызметінің шеңберін анықтау қажеттілігі сақталады (мысалы,көлік инспекциясы органдарының әкімшілік құқық бұзушылығы туралы істерді жүргізуі жөніндегі нұсқаулық).Және де,мемлекеттік басқару органдарының заңдардың орындалуын қамтамасыз етуге бағытталған ниеттері жан-жақты шаралардың қабылдануын талап етеді.Мұндай мән-жайлар әкімшілік заңнаманың  бірқалыпты талассыз дамуын қамтамасыз етеді.</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заңнаманың жүйеге келтіру нормативтік материалдарды жинақтау арқылы жүзеге асырылатындығымен келіскен жөн.Бірақ,бұл пікірге қарағанда,әңгіме тек әкімшілік құқықтың ішінде ғана емес,сонымен қатар,құқық салаларының арасында да құқықтық реттеу өрісін бөлу жайында болып отыр.</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Бұл қатынастар өрісін кейде мемлекеттік басқару шеңберімен шектей алмайсын,бірақ көптеген адамдар оның шектелуін қалайды.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Біріншіден,басқару негізгі ұғым болғанымен және әкімшілік құқықтың тиісті нормалары басқару тәртібін қамтамасыз ететіндігіне қарамастан,мұндай жағдай (басқарылатындық) өмір тірлігінің басқа өрістеріне де тән.Екіншіден,ауытқушылық әрекетті әрқалай анықтауға және бағалауға болатындығын ескеру керек.Басқару тәртібін құқықтың әртүрлі салаларының нормаларымен қалпына келтіруге болады.Үшіншіден,іс-әрекетті түзету мақсатында әлеуметтік субьектілерге ықпал жасау институттық және институттық емес болуы мүмкін,ал іс-әрекетті қалыптастырудың соңғы сценарийінде атқарушы билік органдарының рөлі айқын байқалады.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Сол себепті,әкімшілік құқық,шын мәнінде,тек басқару құықығы ғана емес,сондықтан да әкімшілік құқық проблемаларын талдауды мемлекеттік басқару мәселелерін талдаумен ғана алмастыруға болмайды.</w:t>
      </w:r>
    </w:p>
    <w:p w:rsidR="00900CD2" w:rsidRPr="00900CD2" w:rsidRDefault="00900CD2" w:rsidP="00900CD2">
      <w:pPr>
        <w:ind w:firstLine="54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нормалардың басқарудың сипатын анықтайтындығы сөзсіз.Мазмұны жағынан алғанда бұл басқару дегеніміз-басқарылатын жүйені іске қосу болып табылады,ал ол жүйеге,мына жағдайда,норма талаптарына (диспозицияларына) сәйкес келетін қоғамдық қатынастар,адамдардың әрекеттері мен мінез-құлқы жатады.Сонымен қатар,әкімшілік билікті авторитарлық ұйым ретінде қарастыра отырып норма императивтернің тек авторитарлық формаға ғана емес,сонымен қатар субьект әрекетін өздігінен қалыптастыратын нормаларға айналатындығын атап өткен жөн (адамдар қауымдастығындағы қатынастарды реттеу мұқтаждығы бар).</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Әдебиетте әкімшілік құқықтың мәнін қалыптастыратын қатынастарды топтастырудың негіздемелерін анықтауда алшақтық бар.Мысалы,Д.Н.Бахрах: 1)аппарат ішіндегі қатынастарды; 2)әкімшілік биліктің азаматтармен,мемлекеттік және мемлекеттік емес ұйымдармен өзара қатынастарын бөліп қарастырады.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өзінің мәні бойынша төмендегідей санаттардың қосындысы:</w:t>
      </w:r>
    </w:p>
    <w:p w:rsidR="00900CD2" w:rsidRPr="00900CD2" w:rsidRDefault="00900CD2" w:rsidP="00900CD2">
      <w:pPr>
        <w:numPr>
          <w:ilvl w:val="0"/>
          <w:numId w:val="3"/>
        </w:num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Қазақстан заңнамаларының саласы ретінде;</w:t>
      </w:r>
    </w:p>
    <w:p w:rsidR="00900CD2" w:rsidRPr="00900CD2" w:rsidRDefault="00900CD2" w:rsidP="00900CD2">
      <w:pPr>
        <w:numPr>
          <w:ilvl w:val="0"/>
          <w:numId w:val="3"/>
        </w:num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заң ғылымының бөлігі ретінде</w:t>
      </w:r>
    </w:p>
    <w:p w:rsidR="00900CD2" w:rsidRPr="00900CD2" w:rsidRDefault="00900CD2" w:rsidP="00900CD2">
      <w:pPr>
        <w:numPr>
          <w:ilvl w:val="0"/>
          <w:numId w:val="3"/>
        </w:num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пән ретінде болып табылады</w:t>
      </w:r>
    </w:p>
    <w:p w:rsidR="00900CD2" w:rsidRPr="00900CD2" w:rsidRDefault="00900CD2" w:rsidP="00900CD2">
      <w:pPr>
        <w:ind w:left="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Дәстүр бойынша атқарушы билікті жүзеге процесінде қалыптасатын қоғамдық қатынастарды құқықтық реттеу міндеті ерекше құқық саласы-әкімшілік құқыққа жатады.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p>
    <w:p w:rsidR="00900CD2" w:rsidRPr="00900CD2" w:rsidRDefault="00900CD2" w:rsidP="00900CD2">
      <w:pPr>
        <w:ind w:firstLine="360"/>
        <w:contextualSpacing/>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 құқықтың пәні мен әдістерінің</w:t>
      </w:r>
    </w:p>
    <w:p w:rsidR="00900CD2" w:rsidRPr="00900CD2" w:rsidRDefault="00900CD2" w:rsidP="00900CD2">
      <w:pPr>
        <w:ind w:firstLine="360"/>
        <w:contextualSpacing/>
        <w:jc w:val="both"/>
        <w:rPr>
          <w:rFonts w:ascii="Times New Roman" w:hAnsi="Times New Roman"/>
          <w:b/>
          <w:color w:val="000000" w:themeColor="text1"/>
          <w:sz w:val="28"/>
          <w:szCs w:val="28"/>
          <w:lang w:val="kk-KZ"/>
        </w:rPr>
      </w:pP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Бұған дейін айтылғандай,ҚР-ның құқық жүйесінің ерекше саласы бар,оның негізгі мақсат-міндеті айырықша сипаты бар қоғамдық қатынастарды реттеу болып табылады.Бұл қатынастардың ерекшелігі сол,олар атқарушы билікті нақты жүзеге асыру аясында пайда болуы(тиісінше өзгертілуі және тоқтатылуы) мүмкін.Ал оларға реттеушілік ықпал жасау өзінің жиынтығы бойынша </w:t>
      </w:r>
      <w:r w:rsidRPr="00900CD2">
        <w:rPr>
          <w:rFonts w:ascii="Times New Roman" w:hAnsi="Times New Roman"/>
          <w:b/>
          <w:color w:val="000000" w:themeColor="text1"/>
          <w:sz w:val="28"/>
          <w:szCs w:val="28"/>
          <w:lang w:val="kk-KZ"/>
        </w:rPr>
        <w:t>әкімшілік құқықты</w:t>
      </w:r>
      <w:r w:rsidRPr="00900CD2">
        <w:rPr>
          <w:rFonts w:ascii="Times New Roman" w:hAnsi="Times New Roman"/>
          <w:color w:val="000000" w:themeColor="text1"/>
          <w:sz w:val="28"/>
          <w:szCs w:val="28"/>
          <w:lang w:val="kk-KZ"/>
        </w:rPr>
        <w:t xml:space="preserve"> құрайтын құқықтық нормаларға жүктелген. </w:t>
      </w:r>
    </w:p>
    <w:p w:rsidR="00900CD2" w:rsidRPr="00900CD2" w:rsidRDefault="00900CD2" w:rsidP="00900CD2">
      <w:pPr>
        <w:ind w:firstLine="52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Солай болғандықтан,аталған аядағы әр түрлі қоғамдық қатынастар ең жалпы түрде Қазақстан құқығының осы саласының пәнін құрайды деп айтуға болады.Әкімшілік құқықтың пәні туралы сұраққа неғұрлым нақты түрдегі жауапты оның жинақталған анықтамасынан табуға болады.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Бұл анықтама кейбір түсініктемелер беруді керек етеді,олар бірінші кезекте және әсіресе әкімшілік-құқықтық реттеу пәніне жататын қоғамдық қатынастардың мән-мағынасын анықтаумен байланысты.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Бұл ең маңызды жәйт,өйткені тек пән бойынша,яғни реттелінетін қоғамдық қатынастардың сипаты бойынша құқықтық салалар ажыратылады.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Олай болатын болса,әкімшілік құқықпен реттелінетін қоғамдық қатынастарға нелер тән?</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Ең алдымен мынаны айту керек,олар мемлекеттік басқару аясында пайда болады,өзгертіледі және тоқтатылады.Бұған қарағанда бәрі түсінікті сияқты көрінеді,өйткені бұл аяның шекарасы ҚР-ның барлық деңгейіндегі атқарушы билік жүйесінің (механизмінің) ұйымдастырылуы мен және жұмыс істеуімен,мемлекеттік-басқарушылық қызметті жүзеге асыру прцесімен айқындалатындығы белгілі.</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Бірақта әзірге мына бір жағдайды ғана сенімді түрде айтуға болады:біз ынта қойып отырған қоғамдық қатынастардың мемлекеттік-басқарушылық қызметпен байланыстылығы оларды жинақтап басқарушылық қатынастар ретінде сипаттауға болатындай мүмкіндік береді.Бұл шындығында да солай.Бірақ олардың мәнін толық түсіну үшін бұл жеткіліксіз.</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Бізге керегі мына сияқты басқарушылық сипаты бар қоғамдық қатынастар,олардың мемлекеттік-басқарушылық қызметпен тікелей байланыстылығы себепті оларда </w:t>
      </w:r>
      <w:r w:rsidRPr="00900CD2">
        <w:rPr>
          <w:rFonts w:ascii="Times New Roman" w:hAnsi="Times New Roman"/>
          <w:b/>
          <w:color w:val="000000" w:themeColor="text1"/>
          <w:sz w:val="28"/>
          <w:szCs w:val="28"/>
          <w:lang w:val="kk-KZ"/>
        </w:rPr>
        <w:t>мемлекеттік (жариялы) мүдде,</w:t>
      </w:r>
      <w:r w:rsidRPr="00900CD2">
        <w:rPr>
          <w:rFonts w:ascii="Times New Roman" w:hAnsi="Times New Roman"/>
          <w:color w:val="000000" w:themeColor="text1"/>
          <w:sz w:val="28"/>
          <w:szCs w:val="28"/>
          <w:lang w:val="kk-KZ"/>
        </w:rPr>
        <w:t xml:space="preserve">мемлекеттік басқарушылық ерік тікелей көрініс табады.Соған сәйкес әкімшілік құқықтың пәнін анықтаған кезде атқарушы билік жүйесінің қызметімен тікелей байланысты болатын қатынастар басты назарда болуға тиіс.Ал мұндай қызмет атқарушы билікті жүзеге асыру жөнінде барлық қажетті мүмкіндіктері мен өкілеттіктері бар арнайы субьктінің болуын болжайды.Сондықтан,мемлекеттік басқару аясының шегі ең алдымен </w:t>
      </w:r>
      <w:r w:rsidRPr="00900CD2">
        <w:rPr>
          <w:rFonts w:ascii="Times New Roman" w:hAnsi="Times New Roman"/>
          <w:b/>
          <w:color w:val="000000" w:themeColor="text1"/>
          <w:sz w:val="28"/>
          <w:szCs w:val="28"/>
          <w:lang w:val="kk-KZ"/>
        </w:rPr>
        <w:t>арнайы субьектілердің</w:t>
      </w:r>
      <w:r w:rsidRPr="00900CD2">
        <w:rPr>
          <w:rFonts w:ascii="Times New Roman" w:hAnsi="Times New Roman"/>
          <w:color w:val="000000" w:themeColor="text1"/>
          <w:sz w:val="28"/>
          <w:szCs w:val="28"/>
          <w:lang w:val="kk-KZ"/>
        </w:rPr>
        <w:t>-тиісті басқарушылық қатынастардың қатысушыларының бар болуымен айқындалады.</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құқықпен реттелетін қоғамдық қатынастарға атқарушы-өкім етуші өкілеттіктер берілген субьектінің қатысуы әрқашанда алдын ала көзделеді.Бұлар атқарушы биліктің органдары сондай-ақ солардың атынан іс-әрекет ететін </w:t>
      </w:r>
      <w:r w:rsidRPr="00900CD2">
        <w:rPr>
          <w:rFonts w:ascii="Times New Roman" w:hAnsi="Times New Roman"/>
          <w:b/>
          <w:color w:val="000000" w:themeColor="text1"/>
          <w:sz w:val="28"/>
          <w:szCs w:val="28"/>
          <w:lang w:val="kk-KZ"/>
        </w:rPr>
        <w:t>лауазымды адамдар</w:t>
      </w:r>
      <w:r w:rsidRPr="00900CD2">
        <w:rPr>
          <w:rFonts w:ascii="Times New Roman" w:hAnsi="Times New Roman"/>
          <w:color w:val="000000" w:themeColor="text1"/>
          <w:sz w:val="28"/>
          <w:szCs w:val="28"/>
          <w:lang w:val="kk-KZ"/>
        </w:rPr>
        <w:t>.</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Атқарушы орган өзінің </w:t>
      </w:r>
      <w:r w:rsidRPr="00900CD2">
        <w:rPr>
          <w:rFonts w:ascii="Times New Roman" w:hAnsi="Times New Roman"/>
          <w:b/>
          <w:color w:val="000000" w:themeColor="text1"/>
          <w:sz w:val="28"/>
          <w:szCs w:val="28"/>
          <w:lang w:val="kk-KZ"/>
        </w:rPr>
        <w:t>басқарушылық құзыретін</w:t>
      </w:r>
      <w:r w:rsidRPr="00900CD2">
        <w:rPr>
          <w:rFonts w:ascii="Times New Roman" w:hAnsi="Times New Roman"/>
          <w:color w:val="000000" w:themeColor="text1"/>
          <w:sz w:val="28"/>
          <w:szCs w:val="28"/>
          <w:lang w:val="kk-KZ"/>
        </w:rPr>
        <w:t xml:space="preserve"> қай кезде нақты жүзеге асыратын болса,тек сонда ғана ол атқарушы биліктің шынайы субьектісі болып табылады.Басқаша айтқанда,мына жағдай еске алынып отыр,ол өзінің құзыретінің мазмұнын құрайтын заңдық биліктік өкілеттіктерін іске асырады.Ал мұндай құзырет оған нақ сол мемлекеттік-басқарушылық қызметті жүзеге асыруға қабілетті болу үшін беріледі.</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Мемлекеттік-басқарушылық қызмет өзінің негізгі көріністері бойынша </w:t>
      </w:r>
      <w:r w:rsidRPr="00900CD2">
        <w:rPr>
          <w:rFonts w:ascii="Times New Roman" w:hAnsi="Times New Roman"/>
          <w:b/>
          <w:color w:val="000000" w:themeColor="text1"/>
          <w:sz w:val="28"/>
          <w:szCs w:val="28"/>
          <w:lang w:val="kk-KZ"/>
        </w:rPr>
        <w:t>ұйымдастырушылық немесе ұйымдастырушы</w:t>
      </w:r>
      <w:r w:rsidRPr="00900CD2">
        <w:rPr>
          <w:rFonts w:ascii="Times New Roman" w:hAnsi="Times New Roman"/>
          <w:color w:val="000000" w:themeColor="text1"/>
          <w:sz w:val="28"/>
          <w:szCs w:val="28"/>
          <w:lang w:val="kk-KZ"/>
        </w:rPr>
        <w:t xml:space="preserve"> болып табылады.Бұл орайда ұйымдастыру деп қандай да болмасын бір жүйенің (тұтастай қоғамның,оның жекелеген элементтерінің,ұжымдардың,т.с.с) қалыпты жұмыс істеуі үшін қажетті жағдайларды жасау түсініледі.</w:t>
      </w:r>
    </w:p>
    <w:p w:rsidR="00900CD2" w:rsidRPr="00900CD2" w:rsidRDefault="00900CD2" w:rsidP="00900CD2">
      <w:pPr>
        <w:ind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құқықтың мәніне мына қатынастарды жатқызуға болады:</w:t>
      </w:r>
    </w:p>
    <w:p w:rsidR="00900CD2" w:rsidRPr="00900CD2" w:rsidRDefault="00900CD2" w:rsidP="00900CD2">
      <w:pPr>
        <w:pStyle w:val="1"/>
        <w:ind w:left="360" w:firstLine="360"/>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 органдарының  ұйымдастыруымен байланысты;</w:t>
      </w:r>
    </w:p>
    <w:p w:rsidR="00900CD2" w:rsidRPr="00900CD2" w:rsidRDefault="00900CD2" w:rsidP="00900CD2">
      <w:pPr>
        <w:pStyle w:val="1"/>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-әкімшілік-билік өкілеттігін жүзеге асыру және әкімшілік-билік органдарының азаматтармен,мемлекеттік және мемлекеттік емес ұйымдармен өзара байланысы барысында туындайтын;</w:t>
      </w:r>
    </w:p>
    <w:p w:rsidR="00900CD2" w:rsidRPr="00900CD2" w:rsidRDefault="00900CD2" w:rsidP="00900CD2">
      <w:pPr>
        <w:pStyle w:val="1"/>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-әкімшілік-деликтік сипаттағы;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құқықтың мәнін құрайтын қатынастармен салыстырғанда құқықтық реттеу әдістері реттеудің қандай да бір заңдық режимнің мәнін білдіреді,оның өзегі болып табылады.</w:t>
      </w:r>
    </w:p>
    <w:p w:rsidR="00900CD2" w:rsidRPr="00900CD2" w:rsidRDefault="00900CD2" w:rsidP="00900CD2">
      <w:pPr>
        <w:ind w:firstLine="360"/>
        <w:contextualSpacing/>
        <w:jc w:val="both"/>
        <w:rPr>
          <w:rFonts w:ascii="Times New Roman" w:hAnsi="Times New Roman"/>
          <w:b/>
          <w:color w:val="000000" w:themeColor="text1"/>
          <w:sz w:val="28"/>
          <w:szCs w:val="28"/>
          <w:lang w:val="kk-KZ"/>
        </w:rPr>
      </w:pPr>
    </w:p>
    <w:p w:rsidR="00900CD2" w:rsidRPr="00900CD2" w:rsidRDefault="00900CD2" w:rsidP="00900CD2">
      <w:pPr>
        <w:ind w:firstLine="360"/>
        <w:contextualSpacing/>
        <w:jc w:val="both"/>
        <w:rPr>
          <w:rFonts w:ascii="Times New Roman" w:hAnsi="Times New Roman"/>
          <w:b/>
          <w:color w:val="000000" w:themeColor="text1"/>
          <w:sz w:val="28"/>
          <w:szCs w:val="28"/>
          <w:lang w:val="kk-KZ"/>
        </w:rPr>
      </w:pP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Қоғамдық қатынастарды құқықтық реттеу әдісі деп әкімшілік құқық қатынасқа ықпал ететін тәсілдердің,құралдардың,амалдардың,жиынтығын түсінуіміз керек.Ол жиынтықты мыналар құрайды:</w:t>
      </w:r>
    </w:p>
    <w:p w:rsidR="00900CD2" w:rsidRPr="00900CD2" w:rsidRDefault="00900CD2" w:rsidP="00900CD2">
      <w:pPr>
        <w:pStyle w:val="1"/>
        <w:numPr>
          <w:ilvl w:val="0"/>
          <w:numId w:val="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Рұқсат ету -адамдардың өздерінің белсенді әрекетін жасауға құқық беру;</w:t>
      </w:r>
    </w:p>
    <w:p w:rsidR="00900CD2" w:rsidRPr="00900CD2" w:rsidRDefault="00900CD2" w:rsidP="00900CD2">
      <w:pPr>
        <w:pStyle w:val="1"/>
        <w:numPr>
          <w:ilvl w:val="0"/>
          <w:numId w:val="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Тыйым салу – белгілі бірәрекеттерді жасаудан тартынуын талап ету;</w:t>
      </w:r>
    </w:p>
    <w:p w:rsidR="00900CD2" w:rsidRPr="00900CD2" w:rsidRDefault="00900CD2" w:rsidP="00900CD2">
      <w:pPr>
        <w:pStyle w:val="1"/>
        <w:numPr>
          <w:ilvl w:val="0"/>
          <w:numId w:val="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Позитивтік міндеттеу-адамдарға олардың тиісті мінез-құлық көрсету міндетін жүктеу.</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Жария мүдделерінің өрісінде өзіндік ерекшелік бар,ол қорыта келгенде реттеудің тәсілдерін,құралдарын және амалдарын таңдауға ықпал етеді.Императивтік реттеудің әдістерін таңдау жекелеген азаматтардың өзара түсінік арқылы басқалардың мүдделеріне деген ойын еркін білдіруін, мемлекет әкімшілігінің әкімшілік құқықтың ұжымдық және жеке субьектілерімен ынтымақтастығын қамтамасыз етуді көздейді.</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құқық реттеушілік функциясын жүзеге асыра отырып,осы мақсат үшін басқарушылық қоғамдық қатынстарға,яғни солардың қатысушыларының мінез-құлқына реттеушілік ықпал жасаудың құқықтық құралдарының немесе тәсілдерінің белгілі бір жиынтығын пайдаланады.Бұл-қоғамдық қатынастарды құқықтық реттеудің </w:t>
      </w:r>
      <w:r w:rsidRPr="00900CD2">
        <w:rPr>
          <w:rFonts w:ascii="Times New Roman" w:hAnsi="Times New Roman"/>
          <w:b/>
          <w:color w:val="000000" w:themeColor="text1"/>
          <w:sz w:val="28"/>
          <w:szCs w:val="28"/>
          <w:lang w:val="kk-KZ"/>
        </w:rPr>
        <w:t>әдістері</w:t>
      </w:r>
      <w:r w:rsidRPr="00900CD2">
        <w:rPr>
          <w:rFonts w:ascii="Times New Roman" w:hAnsi="Times New Roman"/>
          <w:color w:val="000000" w:themeColor="text1"/>
          <w:sz w:val="28"/>
          <w:szCs w:val="28"/>
          <w:lang w:val="kk-KZ"/>
        </w:rPr>
        <w:t xml:space="preserve">.Жалпы құқық теориясы тұрғысынан Қазақстан құқығының кез-келген саласының құқықтық реттеу </w:t>
      </w:r>
      <w:r w:rsidRPr="00900CD2">
        <w:rPr>
          <w:rFonts w:ascii="Times New Roman" w:hAnsi="Times New Roman"/>
          <w:color w:val="000000" w:themeColor="text1"/>
          <w:sz w:val="28"/>
          <w:szCs w:val="28"/>
          <w:lang w:val="kk-KZ"/>
        </w:rPr>
        <w:lastRenderedPageBreak/>
        <w:t xml:space="preserve">құралы ретінде төмендегі заңдық мүмкіндіктерді пайдаланатындығы жеткілікті түрде сенімді етіп дәлелденген: </w:t>
      </w:r>
      <w:r w:rsidRPr="00900CD2">
        <w:rPr>
          <w:rFonts w:ascii="Times New Roman" w:hAnsi="Times New Roman"/>
          <w:b/>
          <w:color w:val="000000" w:themeColor="text1"/>
          <w:sz w:val="28"/>
          <w:szCs w:val="28"/>
          <w:lang w:val="kk-KZ"/>
        </w:rPr>
        <w:t>нұсқама(міндеттеу),тыйым,ерік беру</w:t>
      </w:r>
      <w:r w:rsidRPr="00900CD2">
        <w:rPr>
          <w:rFonts w:ascii="Times New Roman" w:hAnsi="Times New Roman"/>
          <w:color w:val="000000" w:themeColor="text1"/>
          <w:sz w:val="28"/>
          <w:szCs w:val="28"/>
          <w:lang w:val="kk-KZ"/>
        </w:rPr>
        <w:t>.Олардың жиынтығы қоғамдық қатынастардың кез келген түріне құқықтық ықпал жасаудың мазмұнын құрайды.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Нұсқама (</w:t>
      </w:r>
      <w:r w:rsidRPr="00900CD2">
        <w:rPr>
          <w:rFonts w:ascii="Times New Roman" w:hAnsi="Times New Roman"/>
          <w:color w:val="000000" w:themeColor="text1"/>
          <w:sz w:val="28"/>
          <w:szCs w:val="28"/>
          <w:lang w:val="kk-KZ"/>
        </w:rPr>
        <w:t>міндеттеу)-бұл тиісті құқық нормасымен осы нормада қаралған жағдайларда заңдық маңызы бар қандай да бір іс-әрекет жасауға тікелей заңдық міндет жүктеу.Мысалы,орталық және жергілікті атқарушы билік органдарына өздерінің нормативтік-құқықтық актілерін ҚР-ның Әділет министрлігінде және оның жергілікті органдарында тіркеу міндеті жүктелген.</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Тыйым </w:t>
      </w:r>
      <w:r w:rsidRPr="00900CD2">
        <w:rPr>
          <w:rFonts w:ascii="Times New Roman" w:hAnsi="Times New Roman"/>
          <w:color w:val="000000" w:themeColor="text1"/>
          <w:sz w:val="28"/>
          <w:szCs w:val="28"/>
          <w:lang w:val="kk-KZ"/>
        </w:rPr>
        <w:t>- шындығында бұл да нұсқама,бірақ заңдық мазмұны басқа Оның мағынасы мынада,құқық нормасы өзінің адресаттарын (жолданатындарына) осы нормамаен қаралған жағдайларда заңдық маңызы  бар белгілі бір іс-әрекеттерді жасаудан бас тартуға  тікелей заңдық мінде т жүктейді.</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Ерік беру</w:t>
      </w:r>
      <w:r w:rsidRPr="00900CD2">
        <w:rPr>
          <w:rFonts w:ascii="Times New Roman" w:hAnsi="Times New Roman"/>
          <w:color w:val="000000" w:themeColor="text1"/>
          <w:sz w:val="28"/>
          <w:szCs w:val="28"/>
          <w:lang w:val="kk-KZ"/>
        </w:rPr>
        <w:t xml:space="preserve"> - бұл осы  нормамен қаралған жағдайларда заңдық маңызы бар қандай да  бір іс-әрекеттерді өзінің қалауы бойынша жасауға немесе оларды жасаудан бас тартуға заңды түрде рұқсат беру.</w:t>
      </w:r>
    </w:p>
    <w:p w:rsidR="00900CD2" w:rsidRPr="00900CD2" w:rsidRDefault="00900CD2" w:rsidP="00900CD2">
      <w:pPr>
        <w:pStyle w:val="1"/>
        <w:ind w:left="360"/>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 құқық жүйесінің қайнар көздерін зерттеу</w:t>
      </w:r>
    </w:p>
    <w:p w:rsidR="00900CD2" w:rsidRPr="00900CD2" w:rsidRDefault="00900CD2" w:rsidP="00900CD2">
      <w:pPr>
        <w:ind w:firstLine="709"/>
        <w:contextualSpacing/>
        <w:jc w:val="both"/>
        <w:rPr>
          <w:rFonts w:ascii="Times New Roman" w:hAnsi="Times New Roman"/>
          <w:color w:val="000000" w:themeColor="text1"/>
          <w:sz w:val="28"/>
          <w:szCs w:val="28"/>
          <w:lang w:val="kk-KZ"/>
        </w:rPr>
      </w:pP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жүйесінің” ұғымы жөнінде заң ғылымында әр түрлі көзқарастар бар екенін еске сала кеткен жөн.Жалпы теориялық тұрғыдан алғанда құқықтың кез келген саласы мынадай түзілістен тұрады:құқық саласы-саланың бөлігі-құқықтық институттар-құқықтық нормалар.</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Дәстүр бойынша заң ғылымында әкімшілік құқықты екіге,</w:t>
      </w:r>
      <w:r w:rsidRPr="00900CD2">
        <w:rPr>
          <w:rFonts w:ascii="Times New Roman" w:hAnsi="Times New Roman"/>
          <w:b/>
          <w:color w:val="000000" w:themeColor="text1"/>
          <w:sz w:val="28"/>
          <w:szCs w:val="28"/>
          <w:lang w:val="kk-KZ"/>
        </w:rPr>
        <w:t>жалпы және ерекше</w:t>
      </w:r>
      <w:r w:rsidRPr="00900CD2">
        <w:rPr>
          <w:rFonts w:ascii="Times New Roman" w:hAnsi="Times New Roman"/>
          <w:color w:val="000000" w:themeColor="text1"/>
          <w:sz w:val="28"/>
          <w:szCs w:val="28"/>
          <w:lang w:val="kk-KZ"/>
        </w:rPr>
        <w:t xml:space="preserve"> бөліктерге бөледі.Әкімшілік құқықты </w:t>
      </w:r>
      <w:r w:rsidRPr="00900CD2">
        <w:rPr>
          <w:rFonts w:ascii="Times New Roman" w:hAnsi="Times New Roman"/>
          <w:b/>
          <w:color w:val="000000" w:themeColor="text1"/>
          <w:sz w:val="28"/>
          <w:szCs w:val="28"/>
          <w:lang w:val="kk-KZ"/>
        </w:rPr>
        <w:t>оқулық пән</w:t>
      </w:r>
      <w:r w:rsidRPr="00900CD2">
        <w:rPr>
          <w:rFonts w:ascii="Times New Roman" w:hAnsi="Times New Roman"/>
          <w:color w:val="000000" w:themeColor="text1"/>
          <w:sz w:val="28"/>
          <w:szCs w:val="28"/>
          <w:lang w:val="kk-KZ"/>
        </w:rPr>
        <w:t xml:space="preserve"> ретінде құрудың негізіне осылай бөлу алынған.</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ҚР-сы құқық жүйесінің саласы ретінде құқықтық нормалардың үлкен көлемді жиынтығы,олардың мақсаты басқарушылық қоғамдық қатынастарды реттеу болып табылады.Бұл қатынастар әр түрлі және әкімшілік-құқықтық реттеудің әр түрлі көлемі болуына байланысты,оларды белгілі бір шамада жүйелеуге болады,соның нәтижесінде әкімшілік-құқықтық нормаларды бірыңғай кешендер бойынша топтастыру жүзеге асырылады.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Республикасында әкімшілік құқықтың  қайнар көздері ретінде көптеген нормативтік актілер бар.</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1.Қазақстан Республикасының Конституциясы,1995 жылғы 30 тамыздағы республикалық референдумда қабылданған,құқықтың барлық көздерінің арасындағы оның алатын орны ерекше.</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2.Қазақстан Республикасының әкімшілік бұзушылық туралы Кодексі,нормативтік қорыту жасаудың құралы және құқықтың өз құрылымының функционалды факторы болғандықтан,әкімшілік құқық бұзушылық туралы әкімшілік заңнама жүйесіндегі біріктіруші бастау болып табылады.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3.Конституциялық заң-Қазақстан Республикасының Конституциясында көзделген мәселелер бойынша,әр Палата депутаттарының жалпы санының кемінде үштен екі даусымен қабылданатын заң.</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4.Парламент шығаратын,референдум тәртібінде шығатын және Конституцияда көзделген жағдайларда Қазақстан Республикасының Президенті шығаратын заңдар.</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5.Қазақстан Республикасы Президентінің конституциялық заң күші бар Жарлықтары,заң күші бар жарлықтар,мемлекет басшысының жарлықтары.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6.Заң күшіндегі нормативтік актілер нақты сипат алған мәселелерді реттеу үшін қажет,себебі күшіндегі заңнама,оның ішінде Конституцияда,барлық позицияны шеше алмайды.Заң күшіндегі актілерге Парламент және оның палаталары шығарған,Президент шығарған,атқарушы билік органдары қабылдаған заң актілері жатады.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Әкімшілік-құқықтық институттар-әкімшілік құықтың жалпы жүйесінің аса маңызды бөлігі қалыптасады.Олардың ішінде жалпы сипаты бар басқарушылық қатынастарды,атап айтқанда:азаматтар мен олардың әр түрлі бірлестіктерінің әкімшілік-құқықтық  мәртебесін;атқарушы билік субьектілерінің әкімшілік-құқықтық мәртебесін;атқарушы билік жүзеге асырудың әдістерін;басқарудың-құқықтық нысандарын;мемлекеттік-қызметтік қатынастарды;әкімшілік мәжбүрлеу және әсіресе-әкімшілік жауапкершілікті;бақылау және қадағалауды реттейтін норалар болады.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құқықтың жүйесі туралы айтқанда тағы бір елеулі жағдайды еске алмасқа болмайды.Ол бірте-бірте қалыптасып және заңдық маңыздылығы барған сайын артып келе жатқан </w:t>
      </w:r>
      <w:r w:rsidRPr="00900CD2">
        <w:rPr>
          <w:rFonts w:ascii="Times New Roman" w:hAnsi="Times New Roman"/>
          <w:b/>
          <w:color w:val="000000" w:themeColor="text1"/>
          <w:sz w:val="28"/>
          <w:szCs w:val="28"/>
          <w:lang w:val="kk-KZ"/>
        </w:rPr>
        <w:t>әкімшілік іс жүргізу</w:t>
      </w:r>
      <w:r w:rsidRPr="00900CD2">
        <w:rPr>
          <w:rFonts w:ascii="Times New Roman" w:hAnsi="Times New Roman"/>
          <w:color w:val="000000" w:themeColor="text1"/>
          <w:sz w:val="28"/>
          <w:szCs w:val="28"/>
          <w:lang w:val="kk-KZ"/>
        </w:rPr>
        <w:t xml:space="preserve"> құықғы институты.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Сонымен,Қазақстан Республикасының әкімшілік құқығы дегеніміз-нормативтік-құқықтық актілерде,мемлекет мойындаған басқа құжаттарда бекітілген,әкімшілік құқық субьектілерінің рұқсат етілген заңды және заңсыз іс-әрекеттерінің мемлекеттік-биліктік критерийі болып табылатын әкімшілік-құқықтық жалпыға міндетті нормалардың жүйесі.</w:t>
      </w:r>
    </w:p>
    <w:p w:rsidR="00900CD2" w:rsidRPr="00900CD2" w:rsidRDefault="00900CD2" w:rsidP="00900CD2">
      <w:pPr>
        <w:ind w:firstLine="709"/>
        <w:contextualSpacing/>
        <w:jc w:val="both"/>
        <w:rPr>
          <w:rFonts w:ascii="Times New Roman" w:hAnsi="Times New Roman"/>
          <w:color w:val="000000" w:themeColor="text1"/>
          <w:sz w:val="28"/>
          <w:szCs w:val="28"/>
          <w:lang w:val="kk-KZ"/>
        </w:rPr>
      </w:pPr>
    </w:p>
    <w:p w:rsidR="00900CD2" w:rsidRPr="00900CD2" w:rsidRDefault="00900CD2" w:rsidP="00900CD2">
      <w:pPr>
        <w:ind w:firstLine="709"/>
        <w:contextualSpacing/>
        <w:jc w:val="both"/>
        <w:rPr>
          <w:rFonts w:ascii="Times New Roman" w:hAnsi="Times New Roman"/>
          <w:color w:val="000000" w:themeColor="text1"/>
          <w:sz w:val="28"/>
          <w:szCs w:val="28"/>
          <w:lang w:val="kk-KZ"/>
        </w:rPr>
      </w:pPr>
    </w:p>
    <w:p w:rsidR="00900CD2" w:rsidRPr="00900CD2" w:rsidRDefault="00900CD2" w:rsidP="00900CD2">
      <w:pPr>
        <w:ind w:firstLine="709"/>
        <w:contextualSpacing/>
        <w:jc w:val="both"/>
        <w:rPr>
          <w:rFonts w:ascii="Times New Roman" w:hAnsi="Times New Roman"/>
          <w:color w:val="000000" w:themeColor="text1"/>
          <w:sz w:val="28"/>
          <w:szCs w:val="28"/>
          <w:lang w:val="kk-KZ"/>
        </w:rPr>
      </w:pP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Баянов Е. Әкімшілік құқық.Алматы.2007.</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Баянов Е.Әкімшілік құқықтың схемалар бойынша анықтамалары.Алматы.2002.</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900CD2">
      <w:pPr>
        <w:pStyle w:val="1"/>
        <w:numPr>
          <w:ilvl w:val="0"/>
          <w:numId w:val="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900CD2">
      <w:pPr>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 №2</w:t>
      </w:r>
    </w:p>
    <w:p w:rsidR="00900CD2" w:rsidRPr="00900CD2" w:rsidRDefault="00900CD2" w:rsidP="00900CD2">
      <w:pPr>
        <w:jc w:val="both"/>
        <w:outlineLvl w:val="0"/>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u w:val="single"/>
          <w:lang w:val="kk-KZ"/>
        </w:rPr>
        <w:t xml:space="preserve">Тақырыбы: </w:t>
      </w:r>
      <w:r w:rsidRPr="00900CD2">
        <w:rPr>
          <w:rFonts w:ascii="Times New Roman" w:hAnsi="Times New Roman"/>
          <w:b/>
          <w:color w:val="000000" w:themeColor="text1"/>
          <w:sz w:val="28"/>
          <w:szCs w:val="28"/>
          <w:lang w:val="kk-KZ"/>
        </w:rPr>
        <w:t>Әкімшілік құқықтық нормалар және құқықтық қатынастар.</w:t>
      </w:r>
    </w:p>
    <w:p w:rsidR="00900CD2" w:rsidRPr="00900CD2" w:rsidRDefault="00900CD2" w:rsidP="00900CD2">
      <w:pPr>
        <w:ind w:left="360"/>
        <w:jc w:val="both"/>
        <w:outlineLvl w:val="0"/>
        <w:rPr>
          <w:rFonts w:ascii="Times New Roman" w:hAnsi="Times New Roman"/>
          <w:b/>
          <w:color w:val="000000" w:themeColor="text1"/>
          <w:sz w:val="28"/>
          <w:szCs w:val="28"/>
          <w:lang w:val="kk-KZ"/>
        </w:rPr>
      </w:pPr>
    </w:p>
    <w:p w:rsidR="00900CD2" w:rsidRPr="00900CD2" w:rsidRDefault="00900CD2" w:rsidP="00900CD2">
      <w:pPr>
        <w:ind w:left="360"/>
        <w:jc w:val="both"/>
        <w:outlineLvl w:val="0"/>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Әкімшілік-құқықтық нормалардың түсінігі және ерекшеліктері</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 нормалары өзінің заңдық мазмұны бойынша мемлекеттің тағайындаған беолігі бір мінез-құлықтың ережелері болып табылады.Әкімшілік құқық,құқықтың басқа да салалары сияқты,заң нормаларынан тұрады.“Әкімшілік норма” ұғымын мына мазмұнда қолдануға болады:</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 ережелерде белгіленген негізінде басқару</w:t>
      </w:r>
    </w:p>
    <w:p w:rsidR="00900CD2" w:rsidRPr="00900CD2" w:rsidRDefault="00900CD2" w:rsidP="00900CD2">
      <w:pPr>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2) заңдастырылған ережелер негізінде басқару </w:t>
      </w:r>
    </w:p>
    <w:p w:rsidR="00900CD2" w:rsidRPr="00900CD2" w:rsidRDefault="00900CD2" w:rsidP="00900CD2">
      <w:pPr>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Әкімшілік-құқық нормалары дегеніміз-орынды,заңмен рұқсат етілген іс-әрекеттің мемлекеттің билік органдары </w:t>
      </w:r>
      <w:r w:rsidRPr="00900CD2">
        <w:rPr>
          <w:rFonts w:ascii="Times New Roman" w:hAnsi="Times New Roman"/>
          <w:color w:val="000000" w:themeColor="text1"/>
          <w:sz w:val="28"/>
          <w:szCs w:val="28"/>
          <w:lang w:val="kk-KZ"/>
        </w:rPr>
        <w:br/>
        <w:t xml:space="preserve">(заң шығару,атқару) белгілеген және атқару билігі өрісіндегі қоғамдық қатынастарды реттейтін ережелері.Әкімшілік-құқықтық  нормалар,сонымен,мемлекет тағайындайтын мінез-құлықтың ережелері болып табылады,олардың мақсаты атқарушы билік механизімінің қызметі </w:t>
      </w:r>
      <w:r w:rsidRPr="00900CD2">
        <w:rPr>
          <w:rFonts w:ascii="Times New Roman" w:hAnsi="Times New Roman"/>
          <w:color w:val="000000" w:themeColor="text1"/>
          <w:sz w:val="28"/>
          <w:szCs w:val="28"/>
          <w:lang w:val="kk-KZ"/>
        </w:rPr>
        <w:lastRenderedPageBreak/>
        <w:t>аясында пайда болатын,өзгертілетін және тоқтатылатын қоғамдық қатынастарды реттеу.</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Әкімшілік-құқық нормалары атқарушылық билікті жүзеге асырудың күрделі прцестерімен өзара байланыста болады.Биліктің шоғырланған сипаты билік пен бағыныштылық арасындағы қатынастан көрініс табады.Бұл тұжырым әкімшілік құқық және басқару жөніндегі көптеген жұмыстарда айтылады.</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Басқарушылық қоғамдық қатынастарды құқықтық реттеу мемлекеттік басқару аясындағы олардың қатысушыларының тиісті мінез құлқының шекарасын айқындайтын әкімшілік – құқықтық нормалардың көмегімен жүзеге асырылады. Оларда әкімшілік құқықтың реттеушілік рөлі тікеліей көрініс табады.Әкімшілік құқықтық нормалардың реттеушілік міндеті мынадан көрініс табады, олар атқарушы билік органдарының, лауазымды адамдардың, мемлекеттік және мемлекеттік емес ұйымдардың, сондай ақ азаматтардың мемлекеттік басқару аясында жасайтын іс әрекеттері қашан және қандай шарттарды сақтаған жағдайларда заңдылықтың талаптарына дәл сәйкес болатынын белгілейді. Сонымен бірге әкімшілік құқықтық нормаларда қандай іс әрекеттерді жасауға болатындығы, қандайларынан бас тарту тиіс екендігі көрсетіледі.Әкімшілік құқықтық нормаларда кез келген құқықтық нормаға тән болатын қасиеттер көрініс табады. Соған сәйкес олар реттелетін қоғамдық қатынастардың қатысушыларының міндеттері мен құқықтарын, сондай ақ құқықтарды бұзған және міндеттерді орындамаған жағдайда олардың жауапкершілігін белгілейді. Әкімшілік құқықтық нормалар тек азаматтардың мемлекеттік және мемлекеттік емес құрылымдарының реттелетін басқарушылық қатынастар аясындағы құқықтарын ғана емес, сонымен бірге атқарушы органдардың белгілі бір іс әрекеттерді жасауға тыйым салуды да, сондай ақ олардың қатынастың екінші тарабының құқықтарын елемеген үшін жауапкершілігін де қамтиды, олардың </w:t>
      </w:r>
      <w:r w:rsidRPr="00900CD2">
        <w:rPr>
          <w:rFonts w:ascii="Times New Roman" w:hAnsi="Times New Roman"/>
          <w:b/>
          <w:color w:val="000000" w:themeColor="text1"/>
          <w:sz w:val="28"/>
          <w:szCs w:val="28"/>
          <w:lang w:val="kk-KZ"/>
        </w:rPr>
        <w:t xml:space="preserve">заңдық кепілдіктерін </w:t>
      </w:r>
      <w:r w:rsidRPr="00900CD2">
        <w:rPr>
          <w:rFonts w:ascii="Times New Roman" w:hAnsi="Times New Roman"/>
          <w:color w:val="000000" w:themeColor="text1"/>
          <w:sz w:val="28"/>
          <w:szCs w:val="28"/>
          <w:lang w:val="kk-KZ"/>
        </w:rPr>
        <w:t xml:space="preserve">де бекітеді.Қазақстан Республикасының Конституциясына сәйкес биліктің бірден бір көзі халық болып табылады,ол билікті тікелей өз өкілдері немесе арнайы құрылған органдар арқылы жүзеге асырады.Әкімшілік құқықтық нормалардың көпшілігі атқарушы билік органдарына </w:t>
      </w:r>
      <w:r w:rsidRPr="00900CD2">
        <w:rPr>
          <w:rFonts w:ascii="Times New Roman" w:hAnsi="Times New Roman"/>
          <w:b/>
          <w:color w:val="000000" w:themeColor="text1"/>
          <w:sz w:val="28"/>
          <w:szCs w:val="28"/>
          <w:lang w:val="kk-KZ"/>
        </w:rPr>
        <w:t>арналады.</w:t>
      </w:r>
      <w:r w:rsidRPr="00900CD2">
        <w:rPr>
          <w:rFonts w:ascii="Times New Roman" w:hAnsi="Times New Roman"/>
          <w:color w:val="000000" w:themeColor="text1"/>
          <w:sz w:val="28"/>
          <w:szCs w:val="28"/>
          <w:lang w:val="kk-KZ"/>
        </w:rPr>
        <w:t xml:space="preserve">Әкімшілік құқықтық нормалардың ерекшеліктері туралы айтқанда, бірқатар өзге маңызды мән жайларды ескермеуге болмайды. Мысалы, олар тікелей атқарушы билікті жүзеге асыру процесінде және ерекше маңыздысы сол оның субьектілерінің өздерімен айтарлықтай жиі белгіленеді. Әкімшілік құқықтық нормалар өздеріне </w:t>
      </w:r>
      <w:r w:rsidRPr="00900CD2">
        <w:rPr>
          <w:rFonts w:ascii="Times New Roman" w:hAnsi="Times New Roman"/>
          <w:b/>
          <w:color w:val="000000" w:themeColor="text1"/>
          <w:sz w:val="28"/>
          <w:szCs w:val="28"/>
          <w:lang w:val="kk-KZ"/>
        </w:rPr>
        <w:t>қол сұғудан (олардың талаптарын орындамау немесе адал орындамау) қорғанудың өзіндік заңдық құралдарымен</w:t>
      </w:r>
      <w:r w:rsidRPr="00900CD2">
        <w:rPr>
          <w:rFonts w:ascii="Times New Roman" w:hAnsi="Times New Roman"/>
          <w:color w:val="000000" w:themeColor="text1"/>
          <w:sz w:val="28"/>
          <w:szCs w:val="28"/>
          <w:lang w:val="kk-KZ"/>
        </w:rPr>
        <w:t xml:space="preserve"> қамтамасыз етілген.Бұл жерде, қағида </w:t>
      </w:r>
      <w:r w:rsidRPr="00900CD2">
        <w:rPr>
          <w:rFonts w:ascii="Times New Roman" w:hAnsi="Times New Roman"/>
          <w:color w:val="000000" w:themeColor="text1"/>
          <w:sz w:val="28"/>
          <w:szCs w:val="28"/>
          <w:lang w:val="kk-KZ"/>
        </w:rPr>
        <w:lastRenderedPageBreak/>
        <w:t xml:space="preserve">бойынша соттан тысқары да болатын әкімшілік жауапкершілік еске алынып отыр. Әкімшілік құқықтық нормалар көптеген жағдайларда, құқықтың өзге салаларымен реттелетін қоғамдық қатынастардың тек қорғаушысы ретінде ғана емес, </w:t>
      </w:r>
      <w:r w:rsidRPr="00900CD2">
        <w:rPr>
          <w:rFonts w:ascii="Times New Roman" w:hAnsi="Times New Roman"/>
          <w:b/>
          <w:color w:val="000000" w:themeColor="text1"/>
          <w:sz w:val="28"/>
          <w:szCs w:val="28"/>
          <w:lang w:val="kk-KZ"/>
        </w:rPr>
        <w:t>реттеуші</w:t>
      </w:r>
      <w:r w:rsidRPr="00900CD2">
        <w:rPr>
          <w:rFonts w:ascii="Times New Roman" w:hAnsi="Times New Roman"/>
          <w:color w:val="000000" w:themeColor="text1"/>
          <w:sz w:val="28"/>
          <w:szCs w:val="28"/>
          <w:lang w:val="kk-KZ"/>
        </w:rPr>
        <w:t xml:space="preserve"> рөлін атқара алады.  Әкімшілік құқықтық нормалардың құрылымын алатын болсақ ол дәстүрдегідей: гипотеза, диспозиция   және санкция. Әкімшілік құқықтық норманың гипотезасы заңдық айғақ түрінде болуы мүмкін.(мысалы, қызмет туралы контракт жасау, белгілі бір жасқа толу). Диспозицияда міндеттейтін, ерік беретін, тыйым салатын сипаты бар мінез құлық ережесінің өзі болады, соған сәйкес құқыққатынастың қатысушылары іс әрекет жасайды. Ал әкімшілік құқықтық норманың санкциясы әдетте жауапкершілік шарасын (әкімшілік немесе тәртіптік) немесе әкімшілік мәжбүрлеудің өзге шарасын қарайды.(мысалы, адамды әкімшілік ұстау). Әкімшілік құқықтық нормада санкцияның болмауы да мүмкін.</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Бұрын әкімшілік-құқық нормаларының жалпыға міндеттілік сипаты басшылықты бір орталықтан жүргізу қажеттілігіне негізделген болатын,себебі бүтіндей ел бір тұтас ағза іспеттес еді.Қоғамының әлеуметтік құрылысы өзгерген жағдайда демократиялық,құқықтық мемлекет құруға алғышарт жасалынады,тек жекеленген басқарушылық міндеттердің ғана емес,атқару билігінің кешенді қайта құрылуының шешімдерін де белсенді іздестіру қажет.</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Сонымен,әкімшілік-құқық нормалары мемлекеттің заң шығару және атқару органдарының билігін көрсетудің нәтижесі болып табылады.</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p>
    <w:p w:rsidR="00900CD2" w:rsidRPr="00900CD2" w:rsidRDefault="00900CD2" w:rsidP="00900CD2">
      <w:pPr>
        <w:ind w:firstLine="540"/>
        <w:contextualSpacing/>
        <w:jc w:val="both"/>
        <w:outlineLvl w:val="0"/>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 –құқықтық нормалардың түрлері</w:t>
      </w:r>
    </w:p>
    <w:p w:rsidR="00900CD2" w:rsidRPr="00900CD2" w:rsidRDefault="00900CD2" w:rsidP="00900CD2">
      <w:pPr>
        <w:ind w:firstLine="540"/>
        <w:contextualSpacing/>
        <w:jc w:val="both"/>
        <w:outlineLvl w:val="0"/>
        <w:rPr>
          <w:rFonts w:ascii="Times New Roman" w:hAnsi="Times New Roman"/>
          <w:b/>
          <w:color w:val="000000" w:themeColor="text1"/>
          <w:sz w:val="28"/>
          <w:szCs w:val="28"/>
          <w:lang w:val="kk-KZ"/>
        </w:rPr>
      </w:pPr>
    </w:p>
    <w:p w:rsidR="00900CD2" w:rsidRPr="00900CD2" w:rsidRDefault="00900CD2" w:rsidP="00900CD2">
      <w:pPr>
        <w:ind w:firstLine="540"/>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Әкімшілік-құқық нормаларын әртүрлі өлшемдер бойынша топтастырып,солар арқылы оларды түр-түрге бөлуге болады.Әкімшілік құқықтық нормалары өздерінің реттеушілік бағыттылығына және заңдық мазмұнына байланысты бірнеше топқа бөлінеді:</w:t>
      </w:r>
    </w:p>
    <w:p w:rsidR="00900CD2" w:rsidRPr="00900CD2" w:rsidRDefault="00900CD2" w:rsidP="00900CD2">
      <w:pPr>
        <w:ind w:firstLine="540"/>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1.Заңдық биліктік нұсқамалардың мақсаттарына сәйкес келетін олардың екі түрін бөлуге заңды түрде басты орын беріледі. Олар материалдық және процессуалдық нормалар.</w:t>
      </w:r>
      <w:r w:rsidRPr="00900CD2">
        <w:rPr>
          <w:rFonts w:ascii="Times New Roman" w:hAnsi="Times New Roman"/>
          <w:b/>
          <w:color w:val="000000" w:themeColor="text1"/>
          <w:sz w:val="28"/>
          <w:szCs w:val="28"/>
          <w:lang w:val="kk-KZ"/>
        </w:rPr>
        <w:t xml:space="preserve"> Материалдық</w:t>
      </w:r>
      <w:r w:rsidRPr="00900CD2">
        <w:rPr>
          <w:rFonts w:ascii="Times New Roman" w:hAnsi="Times New Roman"/>
          <w:color w:val="000000" w:themeColor="text1"/>
          <w:sz w:val="28"/>
          <w:szCs w:val="28"/>
          <w:lang w:val="kk-KZ"/>
        </w:rPr>
        <w:t xml:space="preserve">  әкімшілік құқ.қ нормалар реттелетін қоғамдық қатынастардың қатысушыларының міндеттерінің, құқықтарының кешенін, жауапкершілігін, яғни шындығында олардың </w:t>
      </w:r>
      <w:r w:rsidRPr="00900CD2">
        <w:rPr>
          <w:rFonts w:ascii="Times New Roman" w:hAnsi="Times New Roman"/>
          <w:b/>
          <w:color w:val="000000" w:themeColor="text1"/>
          <w:sz w:val="28"/>
          <w:szCs w:val="28"/>
          <w:lang w:val="kk-KZ"/>
        </w:rPr>
        <w:t>әкімшілік құқықтық</w:t>
      </w: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 xml:space="preserve">мәртебесін </w:t>
      </w:r>
      <w:r w:rsidRPr="00900CD2">
        <w:rPr>
          <w:rFonts w:ascii="Times New Roman" w:hAnsi="Times New Roman"/>
          <w:color w:val="000000" w:themeColor="text1"/>
          <w:sz w:val="28"/>
          <w:szCs w:val="28"/>
          <w:lang w:val="kk-KZ"/>
        </w:rPr>
        <w:t xml:space="preserve">бекітеді. Әкімшілік құқықтың </w:t>
      </w:r>
      <w:r w:rsidRPr="00900CD2">
        <w:rPr>
          <w:rFonts w:ascii="Times New Roman" w:hAnsi="Times New Roman"/>
          <w:b/>
          <w:color w:val="000000" w:themeColor="text1"/>
          <w:sz w:val="28"/>
          <w:szCs w:val="28"/>
          <w:lang w:val="kk-KZ"/>
        </w:rPr>
        <w:t>процессуалдық</w:t>
      </w:r>
      <w:r w:rsidRPr="00900CD2">
        <w:rPr>
          <w:rFonts w:ascii="Times New Roman" w:hAnsi="Times New Roman"/>
          <w:color w:val="000000" w:themeColor="text1"/>
          <w:sz w:val="28"/>
          <w:szCs w:val="28"/>
          <w:lang w:val="kk-KZ"/>
        </w:rPr>
        <w:t xml:space="preserve"> нормалары басқарушылық қатынастарға қатысушылардың оларға материалдық құқық нормаларымен бекітілген міндеттер мен </w:t>
      </w:r>
      <w:r w:rsidRPr="00900CD2">
        <w:rPr>
          <w:rFonts w:ascii="Times New Roman" w:hAnsi="Times New Roman"/>
          <w:color w:val="000000" w:themeColor="text1"/>
          <w:sz w:val="28"/>
          <w:szCs w:val="28"/>
          <w:lang w:val="kk-KZ"/>
        </w:rPr>
        <w:lastRenderedPageBreak/>
        <w:t xml:space="preserve">құқықтарды іс жүзінде жүзеге асырудың тәртібін белгілейді.Бұл енді басқарушылық қатынастардың </w:t>
      </w:r>
      <w:r w:rsidRPr="00900CD2">
        <w:rPr>
          <w:rFonts w:ascii="Times New Roman" w:hAnsi="Times New Roman"/>
          <w:b/>
          <w:color w:val="000000" w:themeColor="text1"/>
          <w:sz w:val="28"/>
          <w:szCs w:val="28"/>
          <w:lang w:val="kk-KZ"/>
        </w:rPr>
        <w:t>динамикасы</w:t>
      </w:r>
      <w:r w:rsidRPr="00900CD2">
        <w:rPr>
          <w:rFonts w:ascii="Times New Roman" w:hAnsi="Times New Roman"/>
          <w:color w:val="000000" w:themeColor="text1"/>
          <w:sz w:val="28"/>
          <w:szCs w:val="28"/>
          <w:lang w:val="kk-KZ"/>
        </w:rPr>
        <w:t xml:space="preserve">.  </w:t>
      </w:r>
    </w:p>
    <w:p w:rsidR="00900CD2" w:rsidRPr="00900CD2" w:rsidRDefault="00900CD2" w:rsidP="00900CD2">
      <w:pPr>
        <w:ind w:firstLine="540"/>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2.Нақты </w:t>
      </w:r>
      <w:r w:rsidRPr="00900CD2">
        <w:rPr>
          <w:rFonts w:ascii="Times New Roman" w:hAnsi="Times New Roman"/>
          <w:b/>
          <w:color w:val="000000" w:themeColor="text1"/>
          <w:sz w:val="28"/>
          <w:szCs w:val="28"/>
          <w:lang w:val="kk-KZ"/>
        </w:rPr>
        <w:t xml:space="preserve">заңдық мазмұны </w:t>
      </w:r>
      <w:r w:rsidRPr="00900CD2">
        <w:rPr>
          <w:rFonts w:ascii="Times New Roman" w:hAnsi="Times New Roman"/>
          <w:color w:val="000000" w:themeColor="text1"/>
          <w:sz w:val="28"/>
          <w:szCs w:val="28"/>
          <w:lang w:val="kk-KZ"/>
        </w:rPr>
        <w:t>бойынша топтастыру. Ол практикада пайдаланылатын  әкімшілік құқықтық реттеу әдістерінен туындаған:</w:t>
      </w:r>
    </w:p>
    <w:p w:rsidR="00900CD2" w:rsidRPr="00900CD2" w:rsidRDefault="00900CD2" w:rsidP="00900CD2">
      <w:pPr>
        <w:contextualSpacing/>
        <w:jc w:val="both"/>
        <w:outlineLvl w:val="0"/>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міндеттейтін  </w:t>
      </w:r>
      <w:r w:rsidRPr="00900CD2">
        <w:rPr>
          <w:rFonts w:ascii="Times New Roman" w:hAnsi="Times New Roman"/>
          <w:color w:val="000000" w:themeColor="text1"/>
          <w:sz w:val="28"/>
          <w:szCs w:val="28"/>
          <w:lang w:val="kk-KZ"/>
        </w:rPr>
        <w:t xml:space="preserve">белгілі бір іс әрекеттерді міндетті түрде жасауға заңдық биліктік нұсқама бар нормалар.Мысалы, мемлекеттік қызметшіні жұмысқа алғанда атқарушы органның басшысы бұйрық шығаруға міндетті. </w:t>
      </w:r>
      <w:r w:rsidRPr="00900CD2">
        <w:rPr>
          <w:rFonts w:ascii="Times New Roman" w:hAnsi="Times New Roman"/>
          <w:b/>
          <w:color w:val="000000" w:themeColor="text1"/>
          <w:sz w:val="28"/>
          <w:szCs w:val="28"/>
          <w:lang w:val="kk-KZ"/>
        </w:rPr>
        <w:t xml:space="preserve">Тыйым салатын </w:t>
      </w:r>
      <w:r w:rsidRPr="00900CD2">
        <w:rPr>
          <w:rFonts w:ascii="Times New Roman" w:hAnsi="Times New Roman"/>
          <w:color w:val="000000" w:themeColor="text1"/>
          <w:sz w:val="28"/>
          <w:szCs w:val="28"/>
          <w:lang w:val="kk-KZ"/>
        </w:rPr>
        <w:t>осы нормамен қаралған белгілі бір әрекеттерді жасауға тиым салатын заңдық биліктік нұсқама бар нормалар.Бұған әкімшілік құқық бұзушылық құрамын қарайтын әкімшілік құқықтық нормалар жатады.</w:t>
      </w:r>
      <w:r w:rsidRPr="00900CD2">
        <w:rPr>
          <w:rFonts w:ascii="Times New Roman" w:hAnsi="Times New Roman"/>
          <w:b/>
          <w:color w:val="000000" w:themeColor="text1"/>
          <w:sz w:val="28"/>
          <w:szCs w:val="28"/>
          <w:lang w:val="kk-KZ"/>
        </w:rPr>
        <w:t>Уәкілеттік беретін</w:t>
      </w:r>
      <w:r w:rsidRPr="00900CD2">
        <w:rPr>
          <w:rFonts w:ascii="Times New Roman" w:hAnsi="Times New Roman"/>
          <w:color w:val="000000" w:themeColor="text1"/>
          <w:sz w:val="28"/>
          <w:szCs w:val="28"/>
          <w:lang w:val="kk-KZ"/>
        </w:rPr>
        <w:t xml:space="preserve"> немесе ерік беретін яғни нормаларда қаралған шарттар шегінде өз қалауы бойынша іс әрекет жасау мүмкіндігі қаралған әкімшілік құқықтық нұсқамалар.</w:t>
      </w:r>
      <w:r w:rsidRPr="00900CD2">
        <w:rPr>
          <w:rFonts w:ascii="Times New Roman" w:hAnsi="Times New Roman"/>
          <w:b/>
          <w:color w:val="000000" w:themeColor="text1"/>
          <w:sz w:val="28"/>
          <w:szCs w:val="28"/>
          <w:lang w:val="kk-KZ"/>
        </w:rPr>
        <w:t>Ынталандыратын</w:t>
      </w:r>
      <w:r w:rsidRPr="00900CD2">
        <w:rPr>
          <w:rFonts w:ascii="Times New Roman" w:hAnsi="Times New Roman"/>
          <w:color w:val="000000" w:themeColor="text1"/>
          <w:sz w:val="28"/>
          <w:szCs w:val="28"/>
          <w:lang w:val="kk-KZ"/>
        </w:rPr>
        <w:t xml:space="preserve"> (көтермелейтін) яғни бұл сияқты нормаларда басқарушылық қатынастардың қатысушыларына олардың тиісті мінез құлқын қамтамасыз ету мақсатында материалдық немесе моральдық ықпал жасаудың тиісті құралдары бекітіледі. </w:t>
      </w:r>
      <w:r w:rsidRPr="00900CD2">
        <w:rPr>
          <w:rFonts w:ascii="Times New Roman" w:hAnsi="Times New Roman"/>
          <w:b/>
          <w:color w:val="000000" w:themeColor="text1"/>
          <w:sz w:val="28"/>
          <w:szCs w:val="28"/>
          <w:lang w:val="kk-KZ"/>
        </w:rPr>
        <w:t xml:space="preserve">Ұсынылатын  </w:t>
      </w:r>
      <w:r w:rsidRPr="00900CD2">
        <w:rPr>
          <w:rFonts w:ascii="Times New Roman" w:hAnsi="Times New Roman"/>
          <w:color w:val="000000" w:themeColor="text1"/>
          <w:sz w:val="28"/>
          <w:szCs w:val="28"/>
          <w:lang w:val="kk-KZ"/>
        </w:rPr>
        <w:t>нормалар, солардың көмегімен реттелетін қоғамдық қатынастардың қатысушыларына тиісті міндеттерді шешудің неғұрлым тиімді түрі ұсынылады.Бұл сияқты нормалар, әдетте бақылау қадағалау функцияларын жүзеге асыратын органдарға және олардың лауазымды адамдарына арналады.</w:t>
      </w: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3.Әкімшілік құқықтық нормалар кімдерге арналғандығы бойынша топталуы мүмкін:азаматтардың әкімшілік құқықтық мәртебесін, атқарушы билік органдарын ұйымдастыру мен қызметін, мемлекеттік қызметшілердің құқықтық жағдайын, мемлекеттік кәсіпорындар мен мекемелердің қызмет атқаруының негіздерін, әр түрлі коммерциялық, оның ішінде жеке меншіктік құрылымдардың ұйымдастырылуы мен қызметін, қоғамдық бірлестіктердің әкімшілік құқықтық мәртебесін регламенттейтін нормаларды бөлуге болады.</w:t>
      </w: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4.</w:t>
      </w:r>
      <w:r w:rsidRPr="00900CD2">
        <w:rPr>
          <w:rFonts w:ascii="Times New Roman" w:hAnsi="Times New Roman"/>
          <w:b/>
          <w:color w:val="000000" w:themeColor="text1"/>
          <w:sz w:val="28"/>
          <w:szCs w:val="28"/>
          <w:lang w:val="kk-KZ"/>
        </w:rPr>
        <w:t xml:space="preserve">Көлемі  </w:t>
      </w:r>
      <w:r w:rsidRPr="00900CD2">
        <w:rPr>
          <w:rFonts w:ascii="Times New Roman" w:hAnsi="Times New Roman"/>
          <w:color w:val="000000" w:themeColor="text1"/>
          <w:sz w:val="28"/>
          <w:szCs w:val="28"/>
          <w:lang w:val="kk-KZ"/>
        </w:rPr>
        <w:t xml:space="preserve">бойынша мыналарға бөлуге болады: </w:t>
      </w:r>
      <w:r w:rsidRPr="00900CD2">
        <w:rPr>
          <w:rFonts w:ascii="Times New Roman" w:hAnsi="Times New Roman"/>
          <w:b/>
          <w:color w:val="000000" w:themeColor="text1"/>
          <w:sz w:val="28"/>
          <w:szCs w:val="28"/>
          <w:lang w:val="kk-KZ"/>
        </w:rPr>
        <w:t xml:space="preserve">жалпы болатын </w:t>
      </w:r>
      <w:r w:rsidRPr="00900CD2">
        <w:rPr>
          <w:rFonts w:ascii="Times New Roman" w:hAnsi="Times New Roman"/>
          <w:color w:val="000000" w:themeColor="text1"/>
          <w:sz w:val="28"/>
          <w:szCs w:val="28"/>
          <w:lang w:val="kk-KZ"/>
        </w:rPr>
        <w:t>мемлекеттік басқарудың барлық аялары мен салаларына күші болатын нормалар, бұлар Президенттің жарлықтарында және Үкіметтің қаулыларында болады.</w:t>
      </w:r>
      <w:r w:rsidRPr="00900CD2">
        <w:rPr>
          <w:rFonts w:ascii="Times New Roman" w:hAnsi="Times New Roman"/>
          <w:b/>
          <w:color w:val="000000" w:themeColor="text1"/>
          <w:sz w:val="28"/>
          <w:szCs w:val="28"/>
          <w:lang w:val="kk-KZ"/>
        </w:rPr>
        <w:t xml:space="preserve">Салааралық </w:t>
      </w:r>
      <w:r w:rsidRPr="00900CD2">
        <w:rPr>
          <w:rFonts w:ascii="Times New Roman" w:hAnsi="Times New Roman"/>
          <w:color w:val="000000" w:themeColor="text1"/>
          <w:sz w:val="28"/>
          <w:szCs w:val="28"/>
          <w:lang w:val="kk-KZ"/>
        </w:rPr>
        <w:t xml:space="preserve">мемлекеттік басқарушылық қызметтің қандай да бір жақтарын регламенттейтін нормалар, </w:t>
      </w:r>
      <w:r w:rsidRPr="00900CD2">
        <w:rPr>
          <w:rFonts w:ascii="Times New Roman" w:hAnsi="Times New Roman"/>
          <w:b/>
          <w:color w:val="000000" w:themeColor="text1"/>
          <w:sz w:val="28"/>
          <w:szCs w:val="28"/>
          <w:lang w:val="kk-KZ"/>
        </w:rPr>
        <w:t>Салалық</w:t>
      </w:r>
      <w:r w:rsidRPr="00900CD2">
        <w:rPr>
          <w:rFonts w:ascii="Times New Roman" w:hAnsi="Times New Roman"/>
          <w:color w:val="000000" w:themeColor="text1"/>
          <w:sz w:val="28"/>
          <w:szCs w:val="28"/>
          <w:lang w:val="kk-KZ"/>
        </w:rPr>
        <w:t xml:space="preserve"> яғни салалық құзіретті атқарушы органдарға бекітілген аяның шегінде пайда болатын басқарушылық қатынастардың қандай да болмасын жақтарын регламенттейтін нормалар.</w:t>
      </w:r>
    </w:p>
    <w:p w:rsidR="00900CD2" w:rsidRPr="00900CD2" w:rsidRDefault="00900CD2" w:rsidP="00900CD2">
      <w:pPr>
        <w:ind w:firstLine="709"/>
        <w:contextualSpacing/>
        <w:jc w:val="both"/>
        <w:outlineLvl w:val="0"/>
        <w:rPr>
          <w:rFonts w:ascii="Times New Roman" w:hAnsi="Times New Roman"/>
          <w:b/>
          <w:color w:val="000000" w:themeColor="text1"/>
          <w:sz w:val="28"/>
          <w:szCs w:val="28"/>
          <w:lang w:val="kk-KZ"/>
        </w:rPr>
      </w:pPr>
    </w:p>
    <w:p w:rsidR="000D0645" w:rsidRDefault="000D0645" w:rsidP="00900CD2">
      <w:pPr>
        <w:ind w:firstLine="709"/>
        <w:contextualSpacing/>
        <w:jc w:val="both"/>
        <w:outlineLvl w:val="0"/>
        <w:rPr>
          <w:rFonts w:ascii="Times New Roman" w:hAnsi="Times New Roman"/>
          <w:b/>
          <w:color w:val="000000" w:themeColor="text1"/>
          <w:sz w:val="28"/>
          <w:szCs w:val="28"/>
          <w:lang w:val="kk-KZ"/>
        </w:rPr>
      </w:pPr>
    </w:p>
    <w:p w:rsidR="000D0645" w:rsidRDefault="000D0645" w:rsidP="00900CD2">
      <w:pPr>
        <w:ind w:firstLine="709"/>
        <w:contextualSpacing/>
        <w:jc w:val="both"/>
        <w:outlineLvl w:val="0"/>
        <w:rPr>
          <w:rFonts w:ascii="Times New Roman" w:hAnsi="Times New Roman"/>
          <w:b/>
          <w:color w:val="000000" w:themeColor="text1"/>
          <w:sz w:val="28"/>
          <w:szCs w:val="28"/>
          <w:lang w:val="kk-KZ"/>
        </w:rPr>
      </w:pP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lastRenderedPageBreak/>
        <w:t>Әкімшілік құқықтық қатынастар:ұғымы,түрлері,ерекшеліктері</w:t>
      </w:r>
    </w:p>
    <w:p w:rsidR="00900CD2" w:rsidRPr="00900CD2" w:rsidRDefault="00900CD2" w:rsidP="00900CD2">
      <w:pPr>
        <w:ind w:firstLine="709"/>
        <w:contextualSpacing/>
        <w:jc w:val="both"/>
        <w:outlineLvl w:val="0"/>
        <w:rPr>
          <w:rFonts w:ascii="Times New Roman" w:hAnsi="Times New Roman"/>
          <w:b/>
          <w:color w:val="000000" w:themeColor="text1"/>
          <w:sz w:val="28"/>
          <w:szCs w:val="28"/>
          <w:lang w:val="kk-KZ"/>
        </w:rPr>
      </w:pP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Әкімшілік-құқықтық қатынастар,әдетте,мемлекеттік басқару өрісінде,әкімшілік құқықтың нормаларымен реттелген қоғамдық қатынастар деп қарастырылады.</w:t>
      </w:r>
      <w:r w:rsidRPr="00900CD2">
        <w:rPr>
          <w:rFonts w:ascii="Times New Roman" w:hAnsi="Times New Roman"/>
          <w:b/>
          <w:color w:val="000000" w:themeColor="text1"/>
          <w:sz w:val="28"/>
          <w:szCs w:val="28"/>
          <w:lang w:val="kk-KZ"/>
        </w:rPr>
        <w:t>Әкімшілік құқықтық қатынас</w:t>
      </w:r>
      <w:r w:rsidRPr="00900CD2">
        <w:rPr>
          <w:rFonts w:ascii="Times New Roman" w:hAnsi="Times New Roman"/>
          <w:color w:val="000000" w:themeColor="text1"/>
          <w:sz w:val="28"/>
          <w:szCs w:val="28"/>
          <w:lang w:val="kk-KZ"/>
        </w:rPr>
        <w:t xml:space="preserve"> әкімшілік құқықтық нормамен реттелінген басқарушылық қоғамдық болып табылады, онда тараптар әкімшілік құқықтық нормамен белгіленген және кепілденген өзара байланысты құқықтыр мен міндеттерді иеленушілер ретінде болады. Бұл құқықтық қатынастардың тараптары Қазақстанның азаматтары, шетелдіктер мен азаматтығы жоқ адамдар, қоғамдық бірлестіктер, мемлекеттік және мемлекеттік емес кәсіпорындар мен мекемелер, мемлекеттік қызметшілер, атқарушы билік органдары болуы мүмкін. Әкімшілік құқықтық қатынастар өзге құқықтық қатынастармен салыстырғанда </w:t>
      </w:r>
      <w:r w:rsidRPr="00900CD2">
        <w:rPr>
          <w:rFonts w:ascii="Times New Roman" w:hAnsi="Times New Roman"/>
          <w:b/>
          <w:color w:val="000000" w:themeColor="text1"/>
          <w:sz w:val="28"/>
          <w:szCs w:val="28"/>
          <w:lang w:val="kk-KZ"/>
        </w:rPr>
        <w:t>биліктік қатынастар</w:t>
      </w:r>
      <w:r w:rsidRPr="00900CD2">
        <w:rPr>
          <w:rFonts w:ascii="Times New Roman" w:hAnsi="Times New Roman"/>
          <w:color w:val="000000" w:themeColor="text1"/>
          <w:sz w:val="28"/>
          <w:szCs w:val="28"/>
          <w:lang w:val="kk-KZ"/>
        </w:rPr>
        <w:t xml:space="preserve">, олардың тараптарының заңдық тепетеңдігі болмайды.  Олай болатын себебі әкімшілік құқықтық қатынас оған екінші тарапта болмайтын өкілеттіктері бар атқарушы биліктің тиісті өкілінің (атқарушы органның, лауазымды адамның )қатысуынсыз болуы мүмкін емес. Бұл белгі мемлекеттік басқарушылық қызметтің аса маңызды артықшылығымен айқындалған. Әкімшілік құқықтық қатынастарда атқарушы билік көрініс табады,олардың тараптарының  бірі ретінде әрқашанда ерекше субъектісі болады. Бұл әкімшілік құқықтық нормалармен айқындалатын атқарушы органдар (лауазымды адамдар), осы нормалар атқарушы биліктің міндеттері мен функцияларын жүзеге асыру үшін оларға қажет болатын биліктік өкілеттіктердің тиісті көлемін бекітіп береді. Тек осылардың қолында ғана билік бірыңғай басқарушылық ерік түрінде шоғырланады, сөйтіп оларды бір мезгілде басқа тарапқа қатысты жөнінде басым болатын жағдайға келтіреді. Сондықтан әкімшілік құқықтық қатынастың айрықша субъективтік көрінісі бар, яғни онда басқа тарапқа арналатын тиісті ерік білдірушіліктерді тұжырымдайтын субъектісі болады. Шындығында мұның бәрі мынаны білдіреді, әкімшілік құқықтық қатынастарда мемлекеттің еркі мен мүддесі, басқа сөзбен айтқанда жариялы құқықтық, яғни, мемлекеттік мүде тура және тікелей көрініс табады. Әкімшілік құқықтық қатынастар мемлекеттің басқарушылық мақсаттары мен міндеттерін қамтамасыз етумен тікелей байланысты.     Бұл қатынастардың да барлық өзге құқықтық қатынастар сияқты өзінің объектісі болады,оны түсіну мемлекеттік басқарушылық қызметтің мән мағыналық ерекшеліктерімен байланысты, атап айтқанда, басқару әрқашанда еріктің бірінің біріне бағыныштылығын болжайды. Іс жүзінде, бұл бірлескен қызметтің қатысушыларының рекін бірыңғай басқарушы ерікке бағындыруын білдіреді. Бір жағынан басқару субъектісінің </w:t>
      </w:r>
      <w:r w:rsidRPr="00900CD2">
        <w:rPr>
          <w:rFonts w:ascii="Times New Roman" w:hAnsi="Times New Roman"/>
          <w:color w:val="000000" w:themeColor="text1"/>
          <w:sz w:val="28"/>
          <w:szCs w:val="28"/>
          <w:lang w:val="kk-KZ"/>
        </w:rPr>
        <w:lastRenderedPageBreak/>
        <w:t xml:space="preserve">беділі немесе үстем болатын еркі, ал екінші жағынан, реттелетін басқарушылық қатынастарға барлық өзге қатысушыларының еркін соған бағындыру, осы себептен де бұл қатынастардың биліктік сипаты сонымен бірге билік басқарушылық процестерді еріктілікпен реттеудің құралы болып табылады. Бірақ бұл процестерге еркі мен сана сезімдері бар адамдар қатысады, нақ солар әкімшілік құқықтық нормалармен міндеттелген белгілі бір іс әрекеттерді жасайды неиесе олардан бас тартады.  Ал осыдан келіп, шығатыны, әкімшілік құқықтық қатынастардың   объектісі атқарушы билікті жүзеге асыру аясындағы басқарылатындардың еркі, сана сезімі және солар арқылы болатын мінез құлқы болып табылады.Әкімшілік құқықтық қатынас өзінің мәні бойынша басқарушылық бола отырып, оның пайда болуы, өзгертілуі немесе тоқтатылуы үшін кең аясы бар. Бұл мемлекеттік басқару аясы, оның ұғымы, шегі бұрын да, қазіргі кезеңде де атқарушы билікті іске асыру жөніндегі практикалық қызметтің көлемімен және бағыттылығымен анықталады. Тағы бір ерекшелігі, екінші тараптың тілегіне немесе келісіміне қарамастан да пайда болуы мүмкін. Әкімшілік құқықтық қатынастардың тараптарының арасында әр түрлі даулар болуы мүмкін.Мысалы азамат атқарушы органдардың өзі жөнінде жасаған іс әрекеттерімен келіспеуі мүмкін, заңды тұлғалар да олардың іс әрекеттерімен дауласуы мүмкін.Бұл сияқты дауларды шешу, әдетте , </w:t>
      </w:r>
      <w:r w:rsidRPr="00900CD2">
        <w:rPr>
          <w:rFonts w:ascii="Times New Roman" w:hAnsi="Times New Roman"/>
          <w:b/>
          <w:color w:val="000000" w:themeColor="text1"/>
          <w:sz w:val="28"/>
          <w:szCs w:val="28"/>
          <w:lang w:val="kk-KZ"/>
        </w:rPr>
        <w:t xml:space="preserve">әкімшілік, </w:t>
      </w:r>
      <w:r w:rsidRPr="00900CD2">
        <w:rPr>
          <w:rFonts w:ascii="Times New Roman" w:hAnsi="Times New Roman"/>
          <w:color w:val="000000" w:themeColor="text1"/>
          <w:sz w:val="28"/>
          <w:szCs w:val="28"/>
          <w:lang w:val="kk-KZ"/>
        </w:rPr>
        <w:t xml:space="preserve">яғни </w:t>
      </w:r>
      <w:r w:rsidRPr="00900CD2">
        <w:rPr>
          <w:rFonts w:ascii="Times New Roman" w:hAnsi="Times New Roman"/>
          <w:b/>
          <w:color w:val="000000" w:themeColor="text1"/>
          <w:sz w:val="28"/>
          <w:szCs w:val="28"/>
          <w:lang w:val="kk-KZ"/>
        </w:rPr>
        <w:t xml:space="preserve">соттан тысқары </w:t>
      </w:r>
      <w:r w:rsidRPr="00900CD2">
        <w:rPr>
          <w:rFonts w:ascii="Times New Roman" w:hAnsi="Times New Roman"/>
          <w:color w:val="000000" w:themeColor="text1"/>
          <w:sz w:val="28"/>
          <w:szCs w:val="28"/>
          <w:lang w:val="kk-KZ"/>
        </w:rPr>
        <w:t xml:space="preserve">тәртіппен жүзеге асырылады. Бұлай шешу өкілетті атқарушы органның даудың мәселесі бойынша біржақты заңдық биліктік шешім қабылдаудан көрініс табады. Даудың мәселесі көпшілігінде дауласатын басқарушылық іс әрекеттердің немесе шешімдердің заңдылығы болып табылады. Қолданылып жүрген заңнамалар әкімшілік құқықтық даулардың не дербес(мысалы, ҚРсы  Конституциясының 13-б. 2-т. негізінде шағымдану), не баламалы (әкімшілік жазалар тағайындау туралы қаулыларға шағымдану жоғары тұрған атқарушы органға да, сондай ақ сотқа да шағым беруге болады) ретінде қарау мен шешудің сот тәртібін қараған. Сонымен ,  әкімшілік құқықтық қатынастар тараптарының арасындағы әкімшілік құқықтық даулар көпшілігінде атқарушы биліктің өкілетті субъектілерінің өздеріне тиісті заңдық биліктік өкілеттіктерін жүзеге асыру жолымен шешіледі. Әкімшілік құқықтық қатынастар тараптары әкімшілік құқықтық нормалардың талаптарын бұзған үшін жауапкершілікте болады.  бірақ азаматтық құқықтық қатынастарға тән болатын бірі бірінің алдында емес. Кінәлі тарап уәкілетті атқарушы органның алдында жауапты болады. осындай тәртіппен, мысалы, тәртіптік және әкімшілік жауапкершілік пайда болады.Заңда қаралған жағдайларда жауапкершілік сот тәртібімен де болуы мүмкін.  Мысалы ,бірқатар әкімшілік құқық бұзушылықтар жасаған үшін. Сонымен   әкімшілік құқықтық қатынас </w:t>
      </w:r>
      <w:r w:rsidRPr="00900CD2">
        <w:rPr>
          <w:rFonts w:ascii="Times New Roman" w:hAnsi="Times New Roman"/>
          <w:color w:val="000000" w:themeColor="text1"/>
          <w:sz w:val="28"/>
          <w:szCs w:val="28"/>
          <w:lang w:val="kk-KZ"/>
        </w:rPr>
        <w:lastRenderedPageBreak/>
        <w:t>тарабының жауапкершілігі мемлекет алдында оның тиісті органдары, атқарушы орган не сот, арқылы пайда болады. мұндай тәртіп мынаған байланысты, әкімшілік құқықтық нормаларды бұзу жариялық құқықтық мүдделерге қол сұғады, оларды, қашанда белгілі , тек мемлекеттік органдар ғана білдіруге қабілетті.</w:t>
      </w:r>
    </w:p>
    <w:p w:rsidR="00900CD2" w:rsidRPr="00900CD2" w:rsidRDefault="00900CD2" w:rsidP="00900CD2">
      <w:pPr>
        <w:tabs>
          <w:tab w:val="left" w:pos="7170"/>
        </w:tabs>
        <w:ind w:firstLine="709"/>
        <w:contextualSpacing/>
        <w:jc w:val="both"/>
        <w:outlineLvl w:val="0"/>
        <w:rPr>
          <w:rFonts w:ascii="Times New Roman" w:hAnsi="Times New Roman"/>
          <w:b/>
          <w:color w:val="000000" w:themeColor="text1"/>
          <w:sz w:val="28"/>
          <w:szCs w:val="28"/>
          <w:lang w:val="kk-KZ"/>
        </w:rPr>
      </w:pP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Әкімшілік құқықтық қатынастағы заңдық фактілер</w:t>
      </w: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құқықтық қатынастар пайда болу, өзгертілу немесе тоқтатылу үшін әкімшілік құқықтық нормалармен қаралған шарттардың болуы талап етіледі.Бұлар </w:t>
      </w:r>
      <w:r w:rsidRPr="00900CD2">
        <w:rPr>
          <w:rFonts w:ascii="Times New Roman" w:hAnsi="Times New Roman"/>
          <w:b/>
          <w:color w:val="000000" w:themeColor="text1"/>
          <w:sz w:val="28"/>
          <w:szCs w:val="28"/>
          <w:lang w:val="kk-KZ"/>
        </w:rPr>
        <w:t xml:space="preserve">заңдық айғақтар, </w:t>
      </w:r>
      <w:r w:rsidRPr="00900CD2">
        <w:rPr>
          <w:rFonts w:ascii="Times New Roman" w:hAnsi="Times New Roman"/>
          <w:color w:val="000000" w:themeColor="text1"/>
          <w:sz w:val="28"/>
          <w:szCs w:val="28"/>
          <w:lang w:val="kk-KZ"/>
        </w:rPr>
        <w:t xml:space="preserve">яғни мән жайлар, әкімшілік құқықтық норма тиісті тараптардың арасында нақты құқықтық қатынастардың пайда болуын солармен байланыстырады.Әкімшілік құқықта заңдық айғақтарды </w:t>
      </w:r>
      <w:r w:rsidRPr="00900CD2">
        <w:rPr>
          <w:rFonts w:ascii="Times New Roman" w:hAnsi="Times New Roman"/>
          <w:b/>
          <w:color w:val="000000" w:themeColor="text1"/>
          <w:sz w:val="28"/>
          <w:szCs w:val="28"/>
          <w:lang w:val="kk-KZ"/>
        </w:rPr>
        <w:t>еріктілік</w:t>
      </w:r>
      <w:r w:rsidRPr="00900CD2">
        <w:rPr>
          <w:rFonts w:ascii="Times New Roman" w:hAnsi="Times New Roman"/>
          <w:color w:val="000000" w:themeColor="text1"/>
          <w:sz w:val="28"/>
          <w:szCs w:val="28"/>
          <w:lang w:val="kk-KZ"/>
        </w:rPr>
        <w:t xml:space="preserve"> белгісі бойынша әрекетке және оқиғаға бөледі.</w:t>
      </w:r>
      <w:r w:rsidRPr="00900CD2">
        <w:rPr>
          <w:rFonts w:ascii="Times New Roman" w:hAnsi="Times New Roman"/>
          <w:b/>
          <w:color w:val="000000" w:themeColor="text1"/>
          <w:sz w:val="28"/>
          <w:szCs w:val="28"/>
          <w:lang w:val="kk-KZ"/>
        </w:rPr>
        <w:t xml:space="preserve">Іс әрекет- </w:t>
      </w:r>
      <w:r w:rsidRPr="00900CD2">
        <w:rPr>
          <w:rFonts w:ascii="Times New Roman" w:hAnsi="Times New Roman"/>
          <w:color w:val="000000" w:themeColor="text1"/>
          <w:sz w:val="28"/>
          <w:szCs w:val="28"/>
          <w:lang w:val="kk-KZ"/>
        </w:rPr>
        <w:t xml:space="preserve">әкімшілік құқық қабілеттілігі мен әрекет қабілеттілігі бар қандай да бір субъектінің белсенділікпен ерік білдіруінің нәтижесі. Олар заңды және заңсыз болулары мүмкін. </w:t>
      </w:r>
      <w:r w:rsidRPr="00900CD2">
        <w:rPr>
          <w:rFonts w:ascii="Times New Roman" w:hAnsi="Times New Roman"/>
          <w:b/>
          <w:color w:val="000000" w:themeColor="text1"/>
          <w:sz w:val="28"/>
          <w:szCs w:val="28"/>
          <w:lang w:val="kk-KZ"/>
        </w:rPr>
        <w:t>Заңды іс әрекеттер</w:t>
      </w:r>
      <w:r w:rsidRPr="00900CD2">
        <w:rPr>
          <w:rFonts w:ascii="Times New Roman" w:hAnsi="Times New Roman"/>
          <w:color w:val="000000" w:themeColor="text1"/>
          <w:sz w:val="28"/>
          <w:szCs w:val="28"/>
          <w:lang w:val="kk-KZ"/>
        </w:rPr>
        <w:t xml:space="preserve"> әкімшілік құқықтық нормалармен белгіленген мінез құлықтың ережелеріне толығынан сәйкес келеді. Олар </w:t>
      </w:r>
      <w:r w:rsidRPr="00900CD2">
        <w:rPr>
          <w:rFonts w:ascii="Times New Roman" w:hAnsi="Times New Roman"/>
          <w:b/>
          <w:color w:val="000000" w:themeColor="text1"/>
          <w:sz w:val="28"/>
          <w:szCs w:val="28"/>
          <w:lang w:val="kk-KZ"/>
        </w:rPr>
        <w:t>заңды қылықтарға</w:t>
      </w:r>
      <w:r w:rsidRPr="00900CD2">
        <w:rPr>
          <w:rFonts w:ascii="Times New Roman" w:hAnsi="Times New Roman"/>
          <w:color w:val="000000" w:themeColor="text1"/>
          <w:sz w:val="28"/>
          <w:szCs w:val="28"/>
          <w:lang w:val="kk-KZ"/>
        </w:rPr>
        <w:t xml:space="preserve"> және </w:t>
      </w:r>
      <w:r w:rsidRPr="00900CD2">
        <w:rPr>
          <w:rFonts w:ascii="Times New Roman" w:hAnsi="Times New Roman"/>
          <w:b/>
          <w:color w:val="000000" w:themeColor="text1"/>
          <w:sz w:val="28"/>
          <w:szCs w:val="28"/>
          <w:lang w:val="kk-KZ"/>
        </w:rPr>
        <w:t>заңды актілерге</w:t>
      </w:r>
      <w:r w:rsidRPr="00900CD2">
        <w:rPr>
          <w:rFonts w:ascii="Times New Roman" w:hAnsi="Times New Roman"/>
          <w:color w:val="000000" w:themeColor="text1"/>
          <w:sz w:val="28"/>
          <w:szCs w:val="28"/>
          <w:lang w:val="kk-KZ"/>
        </w:rPr>
        <w:t xml:space="preserve"> бөлінеді Заңдық айғаққа-заңды іс әрекетке мына жағдай мысал бола алады: азаматтың кәсіпкерлік ретінде тіркелі үшін қажетті құжаттарды беру, бұл азамат пен тіркеу жүргізетін әділет органының арасында нақты әкімшілік құқықтық қатынастар туғызуға келтіреді. </w:t>
      </w:r>
    </w:p>
    <w:p w:rsidR="00900CD2" w:rsidRPr="00900CD2" w:rsidRDefault="00900CD2" w:rsidP="00900CD2">
      <w:pPr>
        <w:ind w:firstLine="709"/>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Әкімшілік-құқықтық қатынастардың туындауы,өзгеруі және қасқаруы үшін негіздеме ретінде заң фактілері алынады,олар тараптар арасында нақты құқықтық қатынастардың туындауы тиіс мән-жайлардың нормасымен белгіленеді.Әрекеттер мен оғиғалар заң фактілері деп танылады.</w:t>
      </w:r>
    </w:p>
    <w:p w:rsidR="00900CD2" w:rsidRPr="00900CD2" w:rsidRDefault="00900CD2" w:rsidP="00900CD2">
      <w:pPr>
        <w:ind w:firstLine="708"/>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Заңдық айғақтар заңды іс әрекеттер болып атқарушы билік органдары шығаратын жеке дара құқықтық актілері де табылады.Бұл сияқты актілер, мысалы, әкімшілік жаза қолдану туралы қаулы, ол атқарушылық іс жүргізу үшін негіз болады, мемлекеттік қызметтік қатынастарды өзгерту үшін негіз болатын мемлекеттік қызметшіні басқа лауазымға ауыстыру туралы бұйрық. Мына сияқты жеке дара құқықтық акт, мысалы, әкімшілік құқық бұзушылық туралы істі тоқтату жөніндегі қаулы құқық тоқтататын заңдық айғақ болып табылады. Заңдық айғақтар –</w:t>
      </w:r>
      <w:r w:rsidRPr="00900CD2">
        <w:rPr>
          <w:rFonts w:ascii="Times New Roman" w:hAnsi="Times New Roman"/>
          <w:b/>
          <w:color w:val="000000" w:themeColor="text1"/>
          <w:sz w:val="28"/>
          <w:szCs w:val="28"/>
          <w:lang w:val="kk-KZ"/>
        </w:rPr>
        <w:t>заңсыз іс әрекеттер</w:t>
      </w:r>
      <w:r w:rsidRPr="00900CD2">
        <w:rPr>
          <w:rFonts w:ascii="Times New Roman" w:hAnsi="Times New Roman"/>
          <w:color w:val="000000" w:themeColor="text1"/>
          <w:sz w:val="28"/>
          <w:szCs w:val="28"/>
          <w:lang w:val="kk-KZ"/>
        </w:rPr>
        <w:t xml:space="preserve"> әкімшілік құқықтық нормалардың талаптарына сай келмейді, оларды бұзады. Бұл мемлекеттік басқару аясы үшін неғұрлым аса тән болатын тәртіптік теріс қылық немесе әкімшілік құқық бұзушылық. Олар әкімшілік юрисдикциялық құқықтық қатынастардың пайда болуына кедергі келтіреді. Сондай ақ </w:t>
      </w:r>
      <w:r w:rsidRPr="00900CD2">
        <w:rPr>
          <w:rFonts w:ascii="Times New Roman" w:hAnsi="Times New Roman"/>
          <w:b/>
          <w:color w:val="000000" w:themeColor="text1"/>
          <w:sz w:val="28"/>
          <w:szCs w:val="28"/>
          <w:lang w:val="kk-KZ"/>
        </w:rPr>
        <w:t xml:space="preserve">әрекетсіздік </w:t>
      </w:r>
      <w:r w:rsidRPr="00900CD2">
        <w:rPr>
          <w:rFonts w:ascii="Times New Roman" w:hAnsi="Times New Roman"/>
          <w:color w:val="000000" w:themeColor="text1"/>
          <w:sz w:val="28"/>
          <w:szCs w:val="28"/>
          <w:lang w:val="kk-KZ"/>
        </w:rPr>
        <w:t xml:space="preserve">те </w:t>
      </w:r>
      <w:r w:rsidRPr="00900CD2">
        <w:rPr>
          <w:rFonts w:ascii="Times New Roman" w:hAnsi="Times New Roman"/>
          <w:color w:val="000000" w:themeColor="text1"/>
          <w:sz w:val="28"/>
          <w:szCs w:val="28"/>
          <w:lang w:val="kk-KZ"/>
        </w:rPr>
        <w:lastRenderedPageBreak/>
        <w:t>заңсыз болуы мүмкін.</w:t>
      </w:r>
      <w:r w:rsidRPr="00900CD2">
        <w:rPr>
          <w:rFonts w:ascii="Times New Roman" w:hAnsi="Times New Roman"/>
          <w:b/>
          <w:color w:val="000000" w:themeColor="text1"/>
          <w:sz w:val="28"/>
          <w:szCs w:val="28"/>
          <w:lang w:val="kk-KZ"/>
        </w:rPr>
        <w:t xml:space="preserve"> Оқиғалар</w:t>
      </w:r>
      <w:r w:rsidRPr="00900CD2">
        <w:rPr>
          <w:rFonts w:ascii="Times New Roman" w:hAnsi="Times New Roman"/>
          <w:color w:val="000000" w:themeColor="text1"/>
          <w:sz w:val="28"/>
          <w:szCs w:val="28"/>
          <w:lang w:val="kk-KZ"/>
        </w:rPr>
        <w:t xml:space="preserve"> – бұл адамның еркіне байланысты құбылыстар , мысалы , өлім, табиғи апат.</w:t>
      </w:r>
    </w:p>
    <w:p w:rsidR="00900CD2" w:rsidRPr="00900CD2" w:rsidRDefault="00900CD2" w:rsidP="00900CD2">
      <w:pPr>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r>
    </w:p>
    <w:p w:rsidR="00900CD2" w:rsidRPr="00900CD2" w:rsidRDefault="00900CD2" w:rsidP="00900CD2">
      <w:pPr>
        <w:spacing w:after="0" w:line="240" w:lineRule="auto"/>
        <w:ind w:left="360"/>
        <w:jc w:val="both"/>
        <w:outlineLvl w:val="0"/>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Әкімшілік-құқықтық қатынастардың түрлері.</w:t>
      </w: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Әкімшілік-құқықтық қатынастардың объектісі және субъектісі.</w:t>
      </w:r>
    </w:p>
    <w:p w:rsidR="00900CD2" w:rsidRPr="00900CD2" w:rsidRDefault="00900CD2" w:rsidP="00900CD2">
      <w:pPr>
        <w:contextualSpacing/>
        <w:jc w:val="both"/>
        <w:outlineLvl w:val="0"/>
        <w:rPr>
          <w:rFonts w:ascii="Times New Roman" w:hAnsi="Times New Roman"/>
          <w:b/>
          <w:color w:val="000000" w:themeColor="text1"/>
          <w:sz w:val="28"/>
          <w:szCs w:val="28"/>
          <w:lang w:val="kk-KZ"/>
        </w:rPr>
      </w:pPr>
    </w:p>
    <w:p w:rsidR="00900CD2" w:rsidRPr="00900CD2" w:rsidRDefault="00900CD2" w:rsidP="000D0645">
      <w:pPr>
        <w:ind w:firstLine="360"/>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Әкімшілік-құқықтық қатынастар неше түрлі.Олардың түрлерге бөлінуі құқықтық нормаларды топтастыруға ұқсайды,себебі құқықтық нормалар қоғамдық қатынастардағы нормалардың жалғасы,проекциясы іспеттес.Әкімшілік құқықтық қатынастар өзінің сипаты, мазмұны және бағыттылығы бойынша әр түрлі болады. Оларға  тән заңдық биліктік элемент те әртүрлі көрініс табады.Осыларды ескере отырып, әкімшілік құқық ғылымы тұжырымдаған кейбір белгілер бойынша оларды </w:t>
      </w:r>
      <w:r w:rsidRPr="00900CD2">
        <w:rPr>
          <w:rFonts w:ascii="Times New Roman" w:hAnsi="Times New Roman"/>
          <w:b/>
          <w:color w:val="000000" w:themeColor="text1"/>
          <w:sz w:val="28"/>
          <w:szCs w:val="28"/>
          <w:lang w:val="kk-KZ"/>
        </w:rPr>
        <w:t>түрлеп топтастыруға</w:t>
      </w:r>
      <w:r w:rsidRPr="00900CD2">
        <w:rPr>
          <w:rFonts w:ascii="Times New Roman" w:hAnsi="Times New Roman"/>
          <w:color w:val="000000" w:themeColor="text1"/>
          <w:sz w:val="28"/>
          <w:szCs w:val="28"/>
          <w:lang w:val="kk-KZ"/>
        </w:rPr>
        <w:t xml:space="preserve"> болады,бұл орайда ең алдымен </w:t>
      </w:r>
      <w:r w:rsidRPr="00900CD2">
        <w:rPr>
          <w:rFonts w:ascii="Times New Roman" w:hAnsi="Times New Roman"/>
          <w:b/>
          <w:color w:val="000000" w:themeColor="text1"/>
          <w:sz w:val="28"/>
          <w:szCs w:val="28"/>
          <w:lang w:val="kk-KZ"/>
        </w:rPr>
        <w:t>басқарушылық байланыстардың сипатын</w:t>
      </w:r>
      <w:r w:rsidRPr="00900CD2">
        <w:rPr>
          <w:rFonts w:ascii="Times New Roman" w:hAnsi="Times New Roman"/>
          <w:color w:val="000000" w:themeColor="text1"/>
          <w:sz w:val="28"/>
          <w:szCs w:val="28"/>
          <w:lang w:val="kk-KZ"/>
        </w:rPr>
        <w:t xml:space="preserve"> анықтау ерекше маңызды.Осы тұрғыдан мыналарды бөлуге болады:</w:t>
      </w:r>
    </w:p>
    <w:p w:rsidR="00900CD2" w:rsidRPr="00900CD2" w:rsidRDefault="00900CD2" w:rsidP="00AB4C4F">
      <w:pPr>
        <w:numPr>
          <w:ilvl w:val="0"/>
          <w:numId w:val="4"/>
        </w:numPr>
        <w:spacing w:after="0" w:line="240" w:lineRule="auto"/>
        <w:contextualSpacing/>
        <w:jc w:val="both"/>
        <w:outlineLvl w:val="0"/>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Атқарушы биліктің мән мағынасын тікелей көрсететін</w:t>
      </w:r>
      <w:r w:rsidRPr="00900CD2">
        <w:rPr>
          <w:rFonts w:ascii="Times New Roman" w:hAnsi="Times New Roman"/>
          <w:color w:val="000000" w:themeColor="text1"/>
          <w:sz w:val="28"/>
          <w:szCs w:val="28"/>
          <w:lang w:val="kk-KZ"/>
        </w:rPr>
        <w:t xml:space="preserve"> қатынастар, бұндай қатынастардың шегінде атқарушы биліктің тиісті субъектісі осы қатынастардың басқарылатын қатысушыларының мінез құлқына тікелей реттеушілік ықпал жасауды жүзеге асырады.</w:t>
      </w:r>
    </w:p>
    <w:p w:rsidR="00900CD2" w:rsidRPr="00900CD2" w:rsidRDefault="00900CD2" w:rsidP="00AB4C4F">
      <w:pPr>
        <w:numPr>
          <w:ilvl w:val="0"/>
          <w:numId w:val="4"/>
        </w:numPr>
        <w:spacing w:after="0" w:line="240" w:lineRule="auto"/>
        <w:contextualSpacing/>
        <w:jc w:val="both"/>
        <w:outlineLvl w:val="0"/>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Тікелей басқарушылық ықпал жасау шегінен тысқары қалыптасатын </w:t>
      </w:r>
      <w:r w:rsidRPr="00900CD2">
        <w:rPr>
          <w:rFonts w:ascii="Times New Roman" w:hAnsi="Times New Roman"/>
          <w:color w:val="000000" w:themeColor="text1"/>
          <w:sz w:val="28"/>
          <w:szCs w:val="28"/>
          <w:lang w:val="kk-KZ"/>
        </w:rPr>
        <w:t xml:space="preserve">, бірақ оны жүзеге асырумен байланысты қатынастар. Олардың бірінші – әкімшілік құқықтық қатынастардың негізгі түріне қатысты алғанда көмекші маңызы бар. Шындығында бұл жерде негізгі және негізгі емес басқарушылық байланыстар туралы айтылып отыр, яғни, сатылас және деңгейлес қатынастар. Оларды бұлай бөлудің негізіне олардың қатысушыларының өзара қарым қатынасының заңдық сипаты алынған. </w:t>
      </w:r>
      <w:r w:rsidRPr="00900CD2">
        <w:rPr>
          <w:rFonts w:ascii="Times New Roman" w:hAnsi="Times New Roman"/>
          <w:b/>
          <w:color w:val="000000" w:themeColor="text1"/>
          <w:sz w:val="28"/>
          <w:szCs w:val="28"/>
          <w:lang w:val="kk-KZ"/>
        </w:rPr>
        <w:t>Сатылас</w:t>
      </w:r>
      <w:r w:rsidRPr="00900CD2">
        <w:rPr>
          <w:rFonts w:ascii="Times New Roman" w:hAnsi="Times New Roman"/>
          <w:color w:val="000000" w:themeColor="text1"/>
          <w:sz w:val="28"/>
          <w:szCs w:val="28"/>
          <w:lang w:val="kk-KZ"/>
        </w:rPr>
        <w:t xml:space="preserve"> әкімшілік құқықтық қатынастар негізінен мемлекеттік басқару аясына тән, өйткені әкімшілік құқықтық реттеудің мазмұнын, сондай ақ мемлекеттік басқарушылық қызметке тән басқарушылық байланыстарды ең толық дәрежеде білдіреді.  Олардың мәні мынада : қатынастың бір тарабында, оның өзге тарабында болмайтын, заңдық биліктік өкілеттіктер болады.Сатылас әкімшілік құқықтық қатынастардың барлық түрлерінде басқарушылық байланыстардың басты белгісі , яғни тараптардың заңды түрдегі теңсіздігі айқын көрініс табады. Сатылас әкімшілік құқықтық қатынастар тараптарының заңды түрдегі теңсіздігі өзінің көрінісін бір тараптың өзге тарапқа заңды түрде тәуелділігінен табады, яғни бір тараптың өзге тарапқа бағындырылуын болжайды. Сонымен сатылас әкімшілік құқықтық қатынастар үшін олардың шеңберінде тікелей басқарушылық ықпал жасауды жүзеге асыру және бір тараптың, яғни мемлекеттік басқарушылық қызмет субъектісінің заңды түрде көрініс тапқан еркінің басым болатын маңызы тән</w:t>
      </w:r>
      <w:r w:rsidRPr="00900CD2">
        <w:rPr>
          <w:rFonts w:ascii="Times New Roman" w:hAnsi="Times New Roman"/>
          <w:b/>
          <w:color w:val="000000" w:themeColor="text1"/>
          <w:sz w:val="28"/>
          <w:szCs w:val="28"/>
          <w:lang w:val="kk-KZ"/>
        </w:rPr>
        <w:t xml:space="preserve">.Деңгейлес </w:t>
      </w:r>
      <w:r w:rsidRPr="00900CD2">
        <w:rPr>
          <w:rFonts w:ascii="Times New Roman" w:hAnsi="Times New Roman"/>
          <w:color w:val="000000" w:themeColor="text1"/>
          <w:sz w:val="28"/>
          <w:szCs w:val="28"/>
          <w:lang w:val="kk-KZ"/>
        </w:rPr>
        <w:t xml:space="preserve">әкімшілік </w:t>
      </w:r>
      <w:r w:rsidRPr="00900CD2">
        <w:rPr>
          <w:rFonts w:ascii="Times New Roman" w:hAnsi="Times New Roman"/>
          <w:color w:val="000000" w:themeColor="text1"/>
          <w:sz w:val="28"/>
          <w:szCs w:val="28"/>
          <w:lang w:val="kk-KZ"/>
        </w:rPr>
        <w:lastRenderedPageBreak/>
        <w:t>құқықтық қатынастар деп тек тараптары шындығында және заңды түрде тең құқылы болатын қатынастар ғана түсініледі, яғни оларда бір тараптың екінше тарапқа міндетті болатын заңдық биліктік әмірі болмайды.  Нақты қатынасты деңгейлес деп тану үшін мынадай маңызды мән жайларды ескеру керек.  Ең алдымен қатынастың бір тарабының басқасына қандай да болмасын нысанда заңды түрдегі тәуелділігі болмауы тиіс.Сонымен, бұндай қатынастарда бір тараптың екінші тарапқа арналған ерік білдірулерінің қандай да болмасын заңдық биліктік көрінісі міндетті түрде болмауға тиіс.</w:t>
      </w:r>
    </w:p>
    <w:p w:rsidR="00900CD2" w:rsidRPr="00900CD2" w:rsidRDefault="00900CD2" w:rsidP="00900CD2">
      <w:pPr>
        <w:spacing w:after="0" w:line="240" w:lineRule="auto"/>
        <w:ind w:left="720" w:firstLine="696"/>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Әкімшілік-құқықтық қатынастардың өзіндік нақты айқын құрылымы болады.Бұл мәселе осы кезге дейін дау туғызып келгенмен,құқықтық қатынастар құрамы мына элементтерден тұратындығында ешкімнің таласы жоқ,олар: құқықтық қатынастар </w:t>
      </w:r>
      <w:r w:rsidRPr="00900CD2">
        <w:rPr>
          <w:rFonts w:ascii="Times New Roman" w:hAnsi="Times New Roman"/>
          <w:b/>
          <w:color w:val="000000" w:themeColor="text1"/>
          <w:sz w:val="28"/>
          <w:szCs w:val="28"/>
          <w:lang w:val="kk-KZ"/>
        </w:rPr>
        <w:t xml:space="preserve">субьетісі </w:t>
      </w:r>
      <w:r w:rsidRPr="00900CD2">
        <w:rPr>
          <w:rFonts w:ascii="Times New Roman" w:hAnsi="Times New Roman"/>
          <w:color w:val="000000" w:themeColor="text1"/>
          <w:sz w:val="28"/>
          <w:szCs w:val="28"/>
          <w:lang w:val="kk-KZ"/>
        </w:rPr>
        <w:t>(қатысушысы),</w:t>
      </w:r>
      <w:r w:rsidRPr="00900CD2">
        <w:rPr>
          <w:rFonts w:ascii="Times New Roman" w:hAnsi="Times New Roman"/>
          <w:b/>
          <w:color w:val="000000" w:themeColor="text1"/>
          <w:sz w:val="28"/>
          <w:szCs w:val="28"/>
          <w:lang w:val="kk-KZ"/>
        </w:rPr>
        <w:t>обьект</w:t>
      </w:r>
      <w:r w:rsidRPr="00900CD2">
        <w:rPr>
          <w:rFonts w:ascii="Times New Roman" w:hAnsi="Times New Roman"/>
          <w:color w:val="000000" w:themeColor="text1"/>
          <w:sz w:val="28"/>
          <w:szCs w:val="28"/>
          <w:lang w:val="kk-KZ"/>
        </w:rPr>
        <w:t xml:space="preserve"> (құқықтық қатынастың қол жеткізуге ұмтылған мақсаты),және іс жүзіндегі (немесе материалдық) және заң жүзіндегі </w:t>
      </w:r>
      <w:r w:rsidRPr="00900CD2">
        <w:rPr>
          <w:rFonts w:ascii="Times New Roman" w:hAnsi="Times New Roman"/>
          <w:b/>
          <w:color w:val="000000" w:themeColor="text1"/>
          <w:sz w:val="28"/>
          <w:szCs w:val="28"/>
          <w:lang w:val="kk-KZ"/>
        </w:rPr>
        <w:t>мазмұны</w:t>
      </w:r>
      <w:r w:rsidRPr="00900CD2">
        <w:rPr>
          <w:rFonts w:ascii="Times New Roman" w:hAnsi="Times New Roman"/>
          <w:color w:val="000000" w:themeColor="text1"/>
          <w:sz w:val="28"/>
          <w:szCs w:val="28"/>
          <w:lang w:val="kk-KZ"/>
        </w:rPr>
        <w:t>.</w:t>
      </w:r>
    </w:p>
    <w:p w:rsidR="00900CD2" w:rsidRPr="00900CD2" w:rsidRDefault="00900CD2" w:rsidP="00900CD2">
      <w:pPr>
        <w:spacing w:after="0" w:line="240" w:lineRule="auto"/>
        <w:ind w:left="720" w:firstLine="696"/>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Нормаларға сәйкес құқықтар мен міндеттер жүктелген адам құқықтық қатынастар субьектісі (қатысушысы) бола алады.Әкімшілік құқықтың түрлік нормаларымен анықталынатын субьектілеріне қарағанда құқықтық қатынастар субьектісі әрқашан да нақты.</w:t>
      </w:r>
    </w:p>
    <w:p w:rsidR="00900CD2" w:rsidRPr="00900CD2" w:rsidRDefault="00900CD2" w:rsidP="00900CD2">
      <w:pPr>
        <w:spacing w:after="0" w:line="240" w:lineRule="auto"/>
        <w:ind w:left="720" w:firstLine="696"/>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құқықтық қатынастың обьектісі (мақсаты) - әр-қашанда мемлекеттік басқару өрісінде өзара жөнділікке және келісімшілікке қол жеткізу.</w:t>
      </w:r>
    </w:p>
    <w:p w:rsidR="00900CD2" w:rsidRPr="00900CD2" w:rsidRDefault="00900CD2" w:rsidP="00900CD2">
      <w:pPr>
        <w:spacing w:after="0" w:line="240" w:lineRule="auto"/>
        <w:ind w:left="720" w:firstLine="696"/>
        <w:contextualSpacing/>
        <w:jc w:val="both"/>
        <w:outlineLvl w:val="0"/>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Іс жүзіндегі (материалдық) мазмұн дегеніміз,ол тараптардың құқықтары мен міндеттерін жүзеге асыратын тұлғалардың нақты әрекеттері,ал субьективтік құқықтар мен міндеттер заңдық мазмұнға жатады.</w:t>
      </w:r>
    </w:p>
    <w:p w:rsidR="00900CD2" w:rsidRPr="00900CD2" w:rsidRDefault="00900CD2" w:rsidP="00900CD2">
      <w:pPr>
        <w:spacing w:after="0" w:line="240" w:lineRule="auto"/>
        <w:ind w:left="360"/>
        <w:contextualSpacing/>
        <w:jc w:val="both"/>
        <w:outlineLvl w:val="0"/>
        <w:rPr>
          <w:rFonts w:ascii="Times New Roman" w:hAnsi="Times New Roman"/>
          <w:color w:val="000000" w:themeColor="text1"/>
          <w:sz w:val="28"/>
          <w:szCs w:val="28"/>
          <w:lang w:val="kk-KZ"/>
        </w:rPr>
      </w:pP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p>
    <w:p w:rsidR="00900CD2" w:rsidRPr="00900CD2" w:rsidRDefault="00900CD2" w:rsidP="00AB4C4F">
      <w:pPr>
        <w:pStyle w:val="1"/>
        <w:numPr>
          <w:ilvl w:val="0"/>
          <w:numId w:val="5"/>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1"/>
        <w:numPr>
          <w:ilvl w:val="0"/>
          <w:numId w:val="5"/>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Баянов.Е. Қазақстан Республикасының Әкімшілік құқығы.</w:t>
      </w:r>
    </w:p>
    <w:p w:rsidR="00900CD2" w:rsidRPr="00900CD2" w:rsidRDefault="00900CD2" w:rsidP="00AB4C4F">
      <w:pPr>
        <w:pStyle w:val="1"/>
        <w:numPr>
          <w:ilvl w:val="0"/>
          <w:numId w:val="5"/>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права.М.:БЕК.1994.</w:t>
      </w:r>
    </w:p>
    <w:p w:rsidR="00900CD2" w:rsidRPr="00900CD2" w:rsidRDefault="00900CD2" w:rsidP="00AB4C4F">
      <w:pPr>
        <w:pStyle w:val="1"/>
        <w:numPr>
          <w:ilvl w:val="0"/>
          <w:numId w:val="5"/>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AB4C4F">
      <w:pPr>
        <w:pStyle w:val="1"/>
        <w:numPr>
          <w:ilvl w:val="0"/>
          <w:numId w:val="5"/>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Азаматтық кодексі.Алматы.1995</w:t>
      </w:r>
    </w:p>
    <w:p w:rsidR="00900CD2" w:rsidRPr="00900CD2" w:rsidRDefault="00900CD2" w:rsidP="00AB4C4F">
      <w:pPr>
        <w:pStyle w:val="1"/>
        <w:numPr>
          <w:ilvl w:val="0"/>
          <w:numId w:val="5"/>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900CD2" w:rsidRPr="00900CD2" w:rsidRDefault="00900CD2" w:rsidP="00900CD2">
      <w:pPr>
        <w:jc w:val="both"/>
        <w:rPr>
          <w:rFonts w:ascii="Times New Roman" w:hAnsi="Times New Roman"/>
          <w:color w:val="000000" w:themeColor="text1"/>
          <w:sz w:val="28"/>
          <w:szCs w:val="28"/>
          <w:lang w:val="kk-KZ"/>
        </w:rPr>
      </w:pPr>
    </w:p>
    <w:p w:rsidR="000D0645" w:rsidRDefault="000D0645" w:rsidP="00900CD2">
      <w:pPr>
        <w:jc w:val="center"/>
        <w:rPr>
          <w:rFonts w:ascii="Times New Roman" w:hAnsi="Times New Roman"/>
          <w:b/>
          <w:color w:val="000000" w:themeColor="text1"/>
          <w:sz w:val="28"/>
          <w:szCs w:val="28"/>
          <w:lang w:val="kk-KZ"/>
        </w:rPr>
      </w:pPr>
    </w:p>
    <w:p w:rsidR="00900CD2" w:rsidRPr="00900CD2" w:rsidRDefault="00900CD2" w:rsidP="00900CD2">
      <w:pPr>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lastRenderedPageBreak/>
        <w:t>Дәріс №3</w:t>
      </w:r>
    </w:p>
    <w:p w:rsidR="00900CD2" w:rsidRPr="00900CD2" w:rsidRDefault="00900CD2" w:rsidP="00900CD2">
      <w:pPr>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u w:val="single"/>
          <w:lang w:val="kk-KZ"/>
        </w:rPr>
        <w:t>Тақырыбы</w:t>
      </w:r>
      <w:r w:rsidRPr="00900CD2">
        <w:rPr>
          <w:rFonts w:ascii="Times New Roman" w:hAnsi="Times New Roman"/>
          <w:b/>
          <w:color w:val="000000" w:themeColor="text1"/>
          <w:sz w:val="28"/>
          <w:szCs w:val="28"/>
          <w:lang w:val="kk-KZ"/>
        </w:rPr>
        <w:t>: Биліктің атқарушы органдарының жүйесі.</w:t>
      </w:r>
      <w:r w:rsidRPr="00900CD2">
        <w:rPr>
          <w:rFonts w:ascii="Times New Roman" w:hAnsi="Times New Roman"/>
          <w:color w:val="000000" w:themeColor="text1"/>
          <w:sz w:val="28"/>
          <w:szCs w:val="28"/>
          <w:lang w:val="kk-KZ"/>
        </w:rPr>
        <w:t xml:space="preserve">  </w:t>
      </w:r>
    </w:p>
    <w:p w:rsidR="00900CD2" w:rsidRPr="00900CD2" w:rsidRDefault="00900CD2" w:rsidP="00900CD2">
      <w:pPr>
        <w:tabs>
          <w:tab w:val="left" w:pos="3820"/>
        </w:tabs>
        <w:spacing w:after="0" w:line="240" w:lineRule="auto"/>
        <w:ind w:left="720"/>
        <w:jc w:val="both"/>
        <w:rPr>
          <w:rFonts w:ascii="Times New Roman" w:hAnsi="Times New Roman"/>
          <w:b/>
          <w:color w:val="000000" w:themeColor="text1"/>
          <w:sz w:val="28"/>
          <w:szCs w:val="28"/>
          <w:lang w:val="kk-KZ"/>
        </w:rPr>
      </w:pPr>
    </w:p>
    <w:p w:rsidR="00900CD2" w:rsidRPr="00900CD2" w:rsidRDefault="00900CD2" w:rsidP="00900CD2">
      <w:pPr>
        <w:tabs>
          <w:tab w:val="left" w:pos="3820"/>
        </w:tabs>
        <w:ind w:left="720"/>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Атқарушы билік органының түсінігі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органының ұғымы белгілі бір шамада “ұйым” деген ұғымнан туындайды,ол тар мағынада қандай да бір бірлескен қызметті жүзеге асыру үшін құрылатын және осы мақсат үшін аз дәрежеде болса да ресімделген адамдар ұжымының жекелеген бөлігін білдіреді.Атқарушы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Ұйымдардың мемлекеттік және мемлекеттік емес сипаты бар түрлері ажыратылады.Біріншілерін мемлекет ресми түрде құрады.Екіншілері олардың мүшелерінің еркімен құрылады.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Атқарушы билік органы </w:t>
      </w:r>
      <w:r w:rsidRPr="00900CD2">
        <w:rPr>
          <w:rFonts w:ascii="Times New Roman" w:hAnsi="Times New Roman"/>
          <w:color w:val="000000" w:themeColor="text1"/>
          <w:sz w:val="28"/>
          <w:szCs w:val="28"/>
          <w:lang w:val="kk-KZ"/>
        </w:rPr>
        <w:t>деп билікті бөлу принципіне сәйкес мемлкеттің тапсыруымен қоғамның шаруашылық, әлеуметтік-мәдениет және әкімшілік саяси өмірінің 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өкілеттіктердің мәні олардың мынадай құқығынан көрініс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және өзінің сипаты бойынша мемлекеттік мәні бар иландыру, түсіндіру, көтермелеу сияқты шараларды, ал қажет болған жағдайдамемлекеттік мәжбүрлеу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органдары өздерінің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w:t>
      </w:r>
      <w:r w:rsidRPr="00900CD2">
        <w:rPr>
          <w:rFonts w:ascii="Times New Roman" w:hAnsi="Times New Roman"/>
          <w:color w:val="000000" w:themeColor="text1"/>
          <w:sz w:val="28"/>
          <w:szCs w:val="28"/>
          <w:lang w:val="kk-KZ"/>
        </w:rPr>
        <w:lastRenderedPageBreak/>
        <w:t xml:space="preserve">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900CD2">
        <w:rPr>
          <w:rFonts w:ascii="Times New Roman" w:hAnsi="Times New Roman"/>
          <w:b/>
          <w:color w:val="000000" w:themeColor="text1"/>
          <w:sz w:val="28"/>
          <w:szCs w:val="28"/>
          <w:lang w:val="kk-KZ"/>
        </w:rPr>
        <w:t>жеделдік дербестігі</w:t>
      </w:r>
      <w:r w:rsidRPr="00900CD2">
        <w:rPr>
          <w:rFonts w:ascii="Times New Roman" w:hAnsi="Times New Roman"/>
          <w:color w:val="000000" w:themeColor="text1"/>
          <w:sz w:val="28"/>
          <w:szCs w:val="28"/>
          <w:lang w:val="kk-KZ"/>
        </w:rPr>
        <w:t xml:space="preserve"> болады. Атқарушы билік органдарының біріне бірі бағынышты құрылымдық бөлімшелерін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көлемі болады. Бұл органдар тек мемлекеттік бюджеттен ғана қаржыландырылады және заңды тұлға болып табылады, яғни азаматтық құқық қабілеттілігі болады.</w:t>
      </w:r>
    </w:p>
    <w:p w:rsidR="00900CD2" w:rsidRPr="00900CD2" w:rsidRDefault="00900CD2" w:rsidP="000D0645">
      <w:pPr>
        <w:contextualSpacing/>
        <w:jc w:val="center"/>
        <w:rPr>
          <w:rFonts w:ascii="Times New Roman" w:hAnsi="Times New Roman"/>
          <w:color w:val="000000" w:themeColor="text1"/>
          <w:sz w:val="28"/>
          <w:szCs w:val="28"/>
          <w:lang w:val="kk-KZ"/>
        </w:rPr>
      </w:pPr>
    </w:p>
    <w:p w:rsidR="00900CD2" w:rsidRPr="00900CD2" w:rsidRDefault="00900CD2" w:rsidP="000D0645">
      <w:pPr>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Атқарушы билік органдары қызметінің қағидаттары</w:t>
      </w:r>
    </w:p>
    <w:p w:rsidR="00900CD2" w:rsidRPr="00900CD2" w:rsidRDefault="00900CD2" w:rsidP="000D0645">
      <w:pPr>
        <w:contextualSpacing/>
        <w:jc w:val="center"/>
        <w:rPr>
          <w:rFonts w:ascii="Times New Roman" w:hAnsi="Times New Roman"/>
          <w:b/>
          <w:color w:val="000000" w:themeColor="text1"/>
          <w:sz w:val="28"/>
          <w:szCs w:val="28"/>
          <w:lang w:val="kk-KZ"/>
        </w:rPr>
      </w:pP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Қағидаттар -  </w:t>
      </w:r>
      <w:r w:rsidRPr="00900CD2">
        <w:rPr>
          <w:rFonts w:ascii="Times New Roman" w:hAnsi="Times New Roman"/>
          <w:color w:val="000000" w:themeColor="text1"/>
          <w:sz w:val="28"/>
          <w:szCs w:val="28"/>
          <w:lang w:val="kk-KZ"/>
        </w:rPr>
        <w:t>атқарушы билік органдарын ұйымдастыру мен қызметінің аса маңызды саяси құқықтық және ұйымдастыру құқықтық негіздері. Олардың негізгілері заңдарда бекітіледі.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Заңдылық </w:t>
      </w:r>
      <w:r w:rsidRPr="00900CD2">
        <w:rPr>
          <w:rFonts w:ascii="Times New Roman" w:hAnsi="Times New Roman"/>
          <w:color w:val="000000" w:themeColor="text1"/>
          <w:sz w:val="28"/>
          <w:szCs w:val="28"/>
          <w:lang w:val="kk-KZ"/>
        </w:rPr>
        <w:t>атқарушы билік органдары қызметінің қағидаты ретінде осы органдар жүзеге асыратын мемлекеттік басқарушылық қызметінің заңға тәуелділігінен тікелей туындайды. Оның тікелей көрінісі Конституцияның, 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және 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 Заңдылықты сақтау бұл атқарушы билік органдары қызметінің тиімділігінің, нәтижелілігінің басты шарты.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Конституцияның бекітілген </w:t>
      </w:r>
      <w:r w:rsidRPr="00900CD2">
        <w:rPr>
          <w:rFonts w:ascii="Times New Roman" w:hAnsi="Times New Roman"/>
          <w:b/>
          <w:color w:val="000000" w:themeColor="text1"/>
          <w:sz w:val="28"/>
          <w:szCs w:val="28"/>
          <w:lang w:val="kk-KZ"/>
        </w:rPr>
        <w:t>халық билігі қағидаты</w:t>
      </w:r>
      <w:r w:rsidRPr="00900CD2">
        <w:rPr>
          <w:rFonts w:ascii="Times New Roman" w:hAnsi="Times New Roman"/>
          <w:color w:val="000000" w:themeColor="text1"/>
          <w:sz w:val="28"/>
          <w:szCs w:val="28"/>
          <w:lang w:val="kk-KZ"/>
        </w:rPr>
        <w:t xml:space="preserve">  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Конституцияның үшінші бабы, төртінші тармағында бекітілген</w:t>
      </w:r>
      <w:r w:rsidRPr="00900CD2">
        <w:rPr>
          <w:rFonts w:ascii="Times New Roman" w:hAnsi="Times New Roman"/>
          <w:b/>
          <w:color w:val="000000" w:themeColor="text1"/>
          <w:sz w:val="28"/>
          <w:szCs w:val="28"/>
          <w:lang w:val="kk-KZ"/>
        </w:rPr>
        <w:t xml:space="preserve"> біртұтас билікті бөлу және өзара тежемелік әрі тепе теңдік қағидат </w:t>
      </w:r>
      <w:r w:rsidRPr="00900CD2">
        <w:rPr>
          <w:rFonts w:ascii="Times New Roman" w:hAnsi="Times New Roman"/>
          <w:color w:val="000000" w:themeColor="text1"/>
          <w:sz w:val="28"/>
          <w:szCs w:val="28"/>
          <w:lang w:val="kk-KZ"/>
        </w:rPr>
        <w:t xml:space="preserve">мемлекеттік биліктік үш тармағы – заң шығарушы, атқарушы және сот билігі болатындығын және олардың дербестіктерін білдіреді.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органдарын ұйымдастыру мен қызметінде </w:t>
      </w:r>
      <w:r w:rsidRPr="00900CD2">
        <w:rPr>
          <w:rFonts w:ascii="Times New Roman" w:hAnsi="Times New Roman"/>
          <w:b/>
          <w:color w:val="000000" w:themeColor="text1"/>
          <w:sz w:val="28"/>
          <w:szCs w:val="28"/>
          <w:lang w:val="kk-KZ"/>
        </w:rPr>
        <w:t xml:space="preserve">алқалық және жеке дара басшылықты дұрыс үйлестіру қағидаты </w:t>
      </w:r>
      <w:r w:rsidRPr="00900CD2">
        <w:rPr>
          <w:rFonts w:ascii="Times New Roman" w:hAnsi="Times New Roman"/>
          <w:color w:val="000000" w:themeColor="text1"/>
          <w:sz w:val="28"/>
          <w:szCs w:val="28"/>
          <w:lang w:val="kk-KZ"/>
        </w:rPr>
        <w:t xml:space="preserve">мемлекеттік басқару қызметінің негізгі мәселелерін шешкен кезде ұымдық пікірді </w:t>
      </w:r>
      <w:r w:rsidRPr="00900CD2">
        <w:rPr>
          <w:rFonts w:ascii="Times New Roman" w:hAnsi="Times New Roman"/>
          <w:color w:val="000000" w:themeColor="text1"/>
          <w:sz w:val="28"/>
          <w:szCs w:val="28"/>
          <w:lang w:val="kk-KZ"/>
        </w:rPr>
        <w:lastRenderedPageBreak/>
        <w:t>ескеруді қамтамасыз етеді. Осы мақсатпен тиісті атқарушы билік органдарының жанынан құрылатын әр түрлі консультативті, үйлестіру, ақылдасу кеңестері, комиссиялар, комитеттер және басқалар жүйесі кеңінен практикаға енгізілуде.</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Әрбір лауазымды адам мен мемлекеттік қызметшінің өзіне тапсырылған жұмыстың бөлігі үшін </w:t>
      </w:r>
      <w:r w:rsidRPr="00900CD2">
        <w:rPr>
          <w:rFonts w:ascii="Times New Roman" w:hAnsi="Times New Roman"/>
          <w:b/>
          <w:color w:val="000000" w:themeColor="text1"/>
          <w:sz w:val="28"/>
          <w:szCs w:val="28"/>
          <w:lang w:val="kk-KZ"/>
        </w:rPr>
        <w:t xml:space="preserve">жеке жауапкершілігі </w:t>
      </w:r>
      <w:r w:rsidRPr="00900CD2">
        <w:rPr>
          <w:rFonts w:ascii="Times New Roman" w:hAnsi="Times New Roman"/>
          <w:color w:val="000000" w:themeColor="text1"/>
          <w:sz w:val="28"/>
          <w:szCs w:val="28"/>
          <w:lang w:val="kk-KZ"/>
        </w:rPr>
        <w:t>қағидатын сақтаудың маңыздылығы арта түсуде.</w:t>
      </w:r>
      <w:r w:rsidRPr="00900CD2">
        <w:rPr>
          <w:rFonts w:ascii="Times New Roman" w:hAnsi="Times New Roman"/>
          <w:b/>
          <w:color w:val="000000" w:themeColor="text1"/>
          <w:sz w:val="28"/>
          <w:szCs w:val="28"/>
          <w:lang w:val="kk-KZ"/>
        </w:rPr>
        <w:t xml:space="preserve"> </w:t>
      </w:r>
      <w:r w:rsidRPr="00900CD2">
        <w:rPr>
          <w:rFonts w:ascii="Times New Roman" w:hAnsi="Times New Roman"/>
          <w:color w:val="000000" w:themeColor="text1"/>
          <w:sz w:val="28"/>
          <w:szCs w:val="28"/>
          <w:lang w:val="kk-KZ"/>
        </w:rPr>
        <w:t xml:space="preserve"> Бұл қағидат атқарушы билік органдары туралы ережелерде, «Мемлекеттік қызмет туралы» заңда, тәртіп туралы жарғылар мен лауазымдық нұсқаулықтарда бекітіледі. Заңнамаларға сәйкес орталық және жергілікті атқарушы билік органдарының басшылары өздері басшылық ететін органдардағы атқарушылық тәртіптің жағдайы үшін дербес жауаптылықта болады.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органдары жұмысының </w:t>
      </w:r>
      <w:r w:rsidRPr="00900CD2">
        <w:rPr>
          <w:rFonts w:ascii="Times New Roman" w:hAnsi="Times New Roman"/>
          <w:b/>
          <w:color w:val="000000" w:themeColor="text1"/>
          <w:sz w:val="28"/>
          <w:szCs w:val="28"/>
          <w:lang w:val="kk-KZ"/>
        </w:rPr>
        <w:t>жариялылық қағидаты</w:t>
      </w:r>
      <w:r w:rsidRPr="00900CD2">
        <w:rPr>
          <w:rFonts w:ascii="Times New Roman" w:hAnsi="Times New Roman"/>
          <w:color w:val="000000" w:themeColor="text1"/>
          <w:sz w:val="28"/>
          <w:szCs w:val="28"/>
          <w:lang w:val="kk-KZ"/>
        </w:rPr>
        <w:t xml:space="preserve"> өздерінің жұмысының, оның ішінде нормативтік құқықтық актілердің неғұрлым маңызды нәтижелерін бұқаралық ақпарат құралдары арқылы кеңінен жариялап отыруды, жұртшылықтың назарына жеткізіп отыруды болжайды.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Жеке адам құқықтарының басымдығы мен кепілдендірілгендік қағидаты </w:t>
      </w:r>
      <w:r w:rsidRPr="00900CD2">
        <w:rPr>
          <w:rFonts w:ascii="Times New Roman" w:hAnsi="Times New Roman"/>
          <w:color w:val="000000" w:themeColor="text1"/>
          <w:sz w:val="28"/>
          <w:szCs w:val="28"/>
          <w:lang w:val="kk-KZ"/>
        </w:rPr>
        <w:t>Қазақстан заңнамалары мен әкімшілік практикасы үшін жаңалық болып табылады. Қазақстанда көзделіп отырған құқықтық мемлекет құру мынамен сипатталады, жеке адамның құқықтары ең қымбат қазына болып табылады, ал барлық мемлекеттік органдар, оның ішінде атқарушы билік органдары да азаматтардың алдында жауапты. Азаматтардың құқықтары мемлекет органдарының, лауазымды адамдар мен билік өкілдерінің кез келген зорлық зомбылығынан сенімді қорғалуға тиіс.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органдарының жүйесіне </w:t>
      </w:r>
      <w:r w:rsidRPr="00900CD2">
        <w:rPr>
          <w:rFonts w:ascii="Times New Roman" w:hAnsi="Times New Roman"/>
          <w:b/>
          <w:color w:val="000000" w:themeColor="text1"/>
          <w:sz w:val="28"/>
          <w:szCs w:val="28"/>
          <w:lang w:val="kk-KZ"/>
        </w:rPr>
        <w:t>орталықтандару қағидаты</w:t>
      </w:r>
      <w:r w:rsidRPr="00900CD2">
        <w:rPr>
          <w:rFonts w:ascii="Times New Roman" w:hAnsi="Times New Roman"/>
          <w:color w:val="000000" w:themeColor="text1"/>
          <w:sz w:val="28"/>
          <w:szCs w:val="28"/>
          <w:lang w:val="kk-KZ"/>
        </w:rPr>
        <w:t>, яғни төменгі тұрған органдардың жоғарғы тұрған органдарға бағыныштылығы тән. Ол атқарушы биліктің әрбір органының өкілеттіктерінің көлемін заңнамалармен айқындап белгілеген кезде осы жүйенің тұтастығынан туындайды.</w:t>
      </w:r>
    </w:p>
    <w:p w:rsidR="00900CD2" w:rsidRPr="00900CD2" w:rsidRDefault="00900CD2" w:rsidP="00900CD2">
      <w:pPr>
        <w:contextualSpacing/>
        <w:jc w:val="both"/>
        <w:rPr>
          <w:rFonts w:ascii="Times New Roman" w:hAnsi="Times New Roman"/>
          <w:color w:val="000000" w:themeColor="text1"/>
          <w:sz w:val="28"/>
          <w:szCs w:val="28"/>
          <w:lang w:val="kk-KZ"/>
        </w:rPr>
      </w:pPr>
    </w:p>
    <w:p w:rsidR="00900CD2" w:rsidRPr="00900CD2" w:rsidRDefault="00900CD2" w:rsidP="000D0645">
      <w:pPr>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Атқарушы билік органдарының түрлері</w:t>
      </w:r>
    </w:p>
    <w:p w:rsidR="00900CD2" w:rsidRPr="00900CD2" w:rsidRDefault="00900CD2" w:rsidP="00900CD2">
      <w:pPr>
        <w:contextualSpacing/>
        <w:jc w:val="both"/>
        <w:rPr>
          <w:rFonts w:ascii="Times New Roman" w:hAnsi="Times New Roman"/>
          <w:b/>
          <w:color w:val="000000" w:themeColor="text1"/>
          <w:sz w:val="28"/>
          <w:szCs w:val="28"/>
          <w:lang w:val="kk-KZ"/>
        </w:rPr>
      </w:pP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rsidR="00900CD2" w:rsidRPr="00900CD2" w:rsidRDefault="00900CD2" w:rsidP="00AB4C4F">
      <w:pPr>
        <w:numPr>
          <w:ilvl w:val="0"/>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Қызметінің аумақтық көлемі</w:t>
      </w:r>
      <w:r w:rsidRPr="00900CD2">
        <w:rPr>
          <w:rFonts w:ascii="Times New Roman" w:hAnsi="Times New Roman"/>
          <w:color w:val="000000" w:themeColor="text1"/>
          <w:sz w:val="28"/>
          <w:szCs w:val="28"/>
          <w:lang w:val="kk-KZ"/>
        </w:rPr>
        <w:t xml:space="preserve"> бойынша: </w:t>
      </w:r>
      <w:r w:rsidRPr="00900CD2">
        <w:rPr>
          <w:rFonts w:ascii="Times New Roman" w:hAnsi="Times New Roman"/>
          <w:b/>
          <w:color w:val="000000" w:themeColor="text1"/>
          <w:sz w:val="28"/>
          <w:szCs w:val="28"/>
          <w:lang w:val="kk-KZ"/>
        </w:rPr>
        <w:t>республикалық</w:t>
      </w:r>
      <w:r w:rsidRPr="00900CD2">
        <w:rPr>
          <w:rFonts w:ascii="Times New Roman" w:hAnsi="Times New Roman"/>
          <w:color w:val="000000" w:themeColor="text1"/>
          <w:sz w:val="28"/>
          <w:szCs w:val="28"/>
          <w:lang w:val="kk-KZ"/>
        </w:rPr>
        <w:t xml:space="preserve"> және </w:t>
      </w:r>
      <w:r w:rsidRPr="00900CD2">
        <w:rPr>
          <w:rFonts w:ascii="Times New Roman" w:hAnsi="Times New Roman"/>
          <w:b/>
          <w:color w:val="000000" w:themeColor="text1"/>
          <w:sz w:val="28"/>
          <w:szCs w:val="28"/>
          <w:lang w:val="kk-KZ"/>
        </w:rPr>
        <w:t>жергілікті</w:t>
      </w:r>
      <w:r w:rsidRPr="00900CD2">
        <w:rPr>
          <w:rFonts w:ascii="Times New Roman" w:hAnsi="Times New Roman"/>
          <w:color w:val="000000" w:themeColor="text1"/>
          <w:sz w:val="28"/>
          <w:szCs w:val="28"/>
          <w:lang w:val="kk-KZ"/>
        </w:rPr>
        <w:t xml:space="preserve"> атқарушы билік органдарын бөлуге болады.</w:t>
      </w:r>
    </w:p>
    <w:p w:rsidR="00900CD2" w:rsidRPr="00900CD2" w:rsidRDefault="00900CD2" w:rsidP="00AB4C4F">
      <w:pPr>
        <w:numPr>
          <w:ilvl w:val="0"/>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lastRenderedPageBreak/>
        <w:t>Құзіретінің көлемі мен сипатына</w:t>
      </w: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қарай</w:t>
      </w:r>
      <w:r w:rsidRPr="00900CD2">
        <w:rPr>
          <w:rFonts w:ascii="Times New Roman" w:hAnsi="Times New Roman"/>
          <w:color w:val="000000" w:themeColor="text1"/>
          <w:sz w:val="28"/>
          <w:szCs w:val="28"/>
          <w:lang w:val="kk-KZ"/>
        </w:rPr>
        <w:t xml:space="preserve"> мынадай атқарушы билік органдары бар:</w:t>
      </w:r>
    </w:p>
    <w:p w:rsidR="00900CD2" w:rsidRPr="00900CD2" w:rsidRDefault="00900CD2" w:rsidP="00900CD2">
      <w:pPr>
        <w:ind w:left="360"/>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жалпы</w:t>
      </w: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құзіретті,</w:t>
      </w:r>
      <w:r w:rsidRPr="00900CD2">
        <w:rPr>
          <w:rFonts w:ascii="Times New Roman" w:hAnsi="Times New Roman"/>
          <w:color w:val="000000" w:themeColor="text1"/>
          <w:sz w:val="28"/>
          <w:szCs w:val="28"/>
          <w:lang w:val="kk-KZ"/>
        </w:rPr>
        <w:t xml:space="preserve"> яғни, мемлекеттік басқарушылық қызметтің бәріне немесе көпшілік учаскелеріне таратылатын функциялар мен өкілеттіктерді жүзеге асыратын органдар. (Үкімет, әкімдіктер);</w:t>
      </w:r>
    </w:p>
    <w:p w:rsidR="00900CD2" w:rsidRPr="00900CD2" w:rsidRDefault="00900CD2" w:rsidP="00900CD2">
      <w:pPr>
        <w:ind w:left="360"/>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салалық құзіретті,</w:t>
      </w:r>
      <w:r w:rsidRPr="00900CD2">
        <w:rPr>
          <w:rFonts w:ascii="Times New Roman" w:hAnsi="Times New Roman"/>
          <w:color w:val="000000" w:themeColor="text1"/>
          <w:sz w:val="28"/>
          <w:szCs w:val="28"/>
          <w:lang w:val="kk-KZ"/>
        </w:rPr>
        <w:t xml:space="preserve"> функциялары мен өкілеттіктерін өздеріне тапсырылған басқару салаларының шегінде жүзеге асыратын органдар. (министрліктер, комитеттер);</w:t>
      </w:r>
    </w:p>
    <w:p w:rsidR="00900CD2" w:rsidRPr="00900CD2" w:rsidRDefault="00900CD2" w:rsidP="00900CD2">
      <w:pPr>
        <w:ind w:left="360"/>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салааралық құзіретті,</w:t>
      </w:r>
      <w:r w:rsidRPr="00900CD2">
        <w:rPr>
          <w:rFonts w:ascii="Times New Roman" w:hAnsi="Times New Roman"/>
          <w:color w:val="000000" w:themeColor="text1"/>
          <w:sz w:val="28"/>
          <w:szCs w:val="28"/>
          <w:lang w:val="kk-KZ"/>
        </w:rPr>
        <w:t xml:space="preserve"> барлық немесе бірнеше салалық жүйелер үшін ортақ болатын өздерінің қарауына жатқызылған арнайы мәселелер бойынша өкілеттіктер жүзеге асыратын органдар;</w:t>
      </w:r>
    </w:p>
    <w:p w:rsidR="00900CD2" w:rsidRPr="00900CD2" w:rsidRDefault="00900CD2" w:rsidP="00900CD2">
      <w:pPr>
        <w:ind w:left="360"/>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аралас құзіретті,</w:t>
      </w:r>
      <w:r w:rsidRPr="00900CD2">
        <w:rPr>
          <w:rFonts w:ascii="Times New Roman" w:hAnsi="Times New Roman"/>
          <w:color w:val="000000" w:themeColor="text1"/>
          <w:sz w:val="28"/>
          <w:szCs w:val="28"/>
          <w:lang w:val="kk-KZ"/>
        </w:rPr>
        <w:t xml:space="preserve"> өзінің өкілеттіктерін әрі салалық, әрі салааралық көлемде жүзеге асыратын органдар.</w:t>
      </w:r>
    </w:p>
    <w:p w:rsidR="00900CD2" w:rsidRPr="00900CD2" w:rsidRDefault="00900CD2" w:rsidP="00AB4C4F">
      <w:pPr>
        <w:numPr>
          <w:ilvl w:val="0"/>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Құру тәртібі мен тәсілі </w:t>
      </w:r>
      <w:r w:rsidRPr="00900CD2">
        <w:rPr>
          <w:rFonts w:ascii="Times New Roman" w:hAnsi="Times New Roman"/>
          <w:color w:val="000000" w:themeColor="text1"/>
          <w:sz w:val="28"/>
          <w:szCs w:val="28"/>
          <w:lang w:val="kk-KZ"/>
        </w:rPr>
        <w:t>бойынша :</w:t>
      </w:r>
    </w:p>
    <w:p w:rsidR="00900CD2" w:rsidRPr="00900CD2" w:rsidRDefault="00900CD2" w:rsidP="00AB4C4F">
      <w:pPr>
        <w:numPr>
          <w:ilvl w:val="1"/>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мемлекет басшысы құратын, мысалы, ҚРның Президенті ҚР Үкіметін, министрліктерін құрады.</w:t>
      </w:r>
    </w:p>
    <w:p w:rsidR="00900CD2" w:rsidRPr="00900CD2" w:rsidRDefault="00900CD2" w:rsidP="00AB4C4F">
      <w:pPr>
        <w:numPr>
          <w:ilvl w:val="1"/>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 органдарының өздері құратындары.</w:t>
      </w:r>
    </w:p>
    <w:p w:rsidR="00900CD2" w:rsidRPr="00900CD2" w:rsidRDefault="00900CD2" w:rsidP="00AB4C4F">
      <w:pPr>
        <w:numPr>
          <w:ilvl w:val="1"/>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жекелеген жағдайларда сайлау тәсілі қолданылады.</w:t>
      </w:r>
    </w:p>
    <w:p w:rsidR="00900CD2" w:rsidRPr="00900CD2" w:rsidRDefault="00900CD2" w:rsidP="00AB4C4F">
      <w:pPr>
        <w:numPr>
          <w:ilvl w:val="0"/>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Ведомстволық қарасты мәселелерді шешу тәртібі </w:t>
      </w:r>
      <w:r w:rsidRPr="00900CD2">
        <w:rPr>
          <w:rFonts w:ascii="Times New Roman" w:hAnsi="Times New Roman"/>
          <w:color w:val="000000" w:themeColor="text1"/>
          <w:sz w:val="28"/>
          <w:szCs w:val="28"/>
          <w:lang w:val="kk-KZ"/>
        </w:rPr>
        <w:t>бойынша :</w:t>
      </w:r>
    </w:p>
    <w:p w:rsidR="00900CD2" w:rsidRPr="00900CD2" w:rsidRDefault="00900CD2" w:rsidP="00AB4C4F">
      <w:pPr>
        <w:numPr>
          <w:ilvl w:val="1"/>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құзіретінің негізгі мәселелерін алқалы негізде, оның құрамына кіретін адамдардың көпшілік даусымен шешетін алқалы органдар. Мысалы Үкімет.</w:t>
      </w:r>
    </w:p>
    <w:p w:rsidR="00900CD2" w:rsidRPr="00900CD2" w:rsidRDefault="00900CD2" w:rsidP="00AB4C4F">
      <w:pPr>
        <w:numPr>
          <w:ilvl w:val="1"/>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құзіретінің негізгі мәселелерін басшылары шешетін жеке дара басшылық органдары, мысалы, министрліктер, агенттіктер.</w:t>
      </w:r>
    </w:p>
    <w:p w:rsidR="00900CD2" w:rsidRPr="00900CD2" w:rsidRDefault="00900CD2" w:rsidP="00AB4C4F">
      <w:pPr>
        <w:numPr>
          <w:ilvl w:val="0"/>
          <w:numId w:val="6"/>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Ұйымдастыру құқықтық нысандары </w:t>
      </w:r>
      <w:r w:rsidRPr="00900CD2">
        <w:rPr>
          <w:rFonts w:ascii="Times New Roman" w:hAnsi="Times New Roman"/>
          <w:color w:val="000000" w:themeColor="text1"/>
          <w:sz w:val="28"/>
          <w:szCs w:val="28"/>
          <w:lang w:val="kk-KZ"/>
        </w:rPr>
        <w:t>бойынша ажыратылатын органдар, олар өздерінің көрінісін ең алдымен өздерінің атауларынан табады.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Атқарушы билік органдарының жүйесі </w:t>
      </w:r>
      <w:r w:rsidRPr="00900CD2">
        <w:rPr>
          <w:rFonts w:ascii="Times New Roman" w:hAnsi="Times New Roman"/>
          <w:color w:val="000000" w:themeColor="text1"/>
          <w:sz w:val="28"/>
          <w:szCs w:val="28"/>
          <w:lang w:val="kk-KZ"/>
        </w:rPr>
        <w:t>деп біріне бірі бағынышты органдардың өз араларында құзіретін бөлу негізінде олардың арасындағы тік байланыс түсініледі.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Қазіргі кезде атқарушы билік органдарының жүйесі мыналардан тұрады: ҚР-ның Үкіметі, ҚР-ның министрліктері, ҚР-ның агенттіктері, ҚР-ның министрліктерінің комитеттері, әкімдіктер, әкімдер, өзге органдар.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ҚР-ның Үкіметі  </w:t>
      </w:r>
      <w:r w:rsidRPr="00900CD2">
        <w:rPr>
          <w:rFonts w:ascii="Times New Roman" w:hAnsi="Times New Roman"/>
          <w:color w:val="000000" w:themeColor="text1"/>
          <w:sz w:val="28"/>
          <w:szCs w:val="28"/>
          <w:lang w:val="kk-KZ"/>
        </w:rPr>
        <w:t xml:space="preserve">ҚРсы мемлекеттік билігінің жоғарғы атқарушы органы, оның құқықтық жағдайы ҚРсы Конституциясымен (64-70 баптар); «ҚР Үкіметі туралы» 1995 ж. 18желтоқсандағы Конституциялық заңмен белгіленген.ҚР-ның Үкіметі ҚР да атқарушы биліктің біртұтас жүйесін басқаратын алқалы орган. ҚР-ның Премьер министрі, оның орынбасарлары, министрлер, Премьер-министр Кеңесінің басшысы Үкімет мүшелері болып табылады,  Президент Конституцияда қаралған тәртіппен Премьер-министрді тағайындайды. Премьер- министр өзі тағайындалғаннан кейін он күн </w:t>
      </w:r>
      <w:r w:rsidRPr="00900CD2">
        <w:rPr>
          <w:rFonts w:ascii="Times New Roman" w:hAnsi="Times New Roman"/>
          <w:color w:val="000000" w:themeColor="text1"/>
          <w:sz w:val="28"/>
          <w:szCs w:val="28"/>
          <w:lang w:val="kk-KZ"/>
        </w:rPr>
        <w:lastRenderedPageBreak/>
        <w:t>мерзімде</w:t>
      </w:r>
      <w:r w:rsidRPr="00900CD2">
        <w:rPr>
          <w:rFonts w:ascii="Times New Roman" w:hAnsi="Times New Roman"/>
          <w:b/>
          <w:color w:val="000000" w:themeColor="text1"/>
          <w:sz w:val="28"/>
          <w:szCs w:val="28"/>
          <w:lang w:val="kk-KZ"/>
        </w:rPr>
        <w:t xml:space="preserve"> Үкіметтің</w:t>
      </w:r>
      <w:r w:rsidRPr="00900CD2">
        <w:rPr>
          <w:rFonts w:ascii="Times New Roman" w:hAnsi="Times New Roman"/>
          <w:color w:val="000000" w:themeColor="text1"/>
          <w:sz w:val="28"/>
          <w:szCs w:val="28"/>
          <w:lang w:val="kk-KZ"/>
        </w:rPr>
        <w:t xml:space="preserve"> құрылымы мен құрамы туралы Президентке ұсыныс енгізеді.Үкіметтің құрылымын министрліктер және өзге де орталық атқарушы органдар құрайды.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ҚР-ның Үкіметі атқарушы билік органдарының қызметіне басшылық жасайды және олардың жұмысына бақылау жасауды жүзеге асырады.Республика деңгейіндегі атқарушы билік органдары Үкіметке бағынышты және оның алдында жауап береді. Үкімет өз құзіретіне жататын мәселелер бойынша ұсынсытарды талдап жасау үшін </w:t>
      </w:r>
      <w:r w:rsidRPr="00900CD2">
        <w:rPr>
          <w:rFonts w:ascii="Times New Roman" w:hAnsi="Times New Roman"/>
          <w:b/>
          <w:color w:val="000000" w:themeColor="text1"/>
          <w:sz w:val="28"/>
          <w:szCs w:val="28"/>
          <w:lang w:val="kk-KZ"/>
        </w:rPr>
        <w:t>Үкімет</w:t>
      </w:r>
      <w:r w:rsidRPr="00900CD2">
        <w:rPr>
          <w:rFonts w:ascii="Times New Roman" w:hAnsi="Times New Roman"/>
          <w:color w:val="000000" w:themeColor="text1"/>
          <w:sz w:val="28"/>
          <w:szCs w:val="28"/>
          <w:lang w:val="kk-KZ"/>
        </w:rPr>
        <w:t xml:space="preserve"> жанындағы комиссиялар, кеңестер мен консультативтік кеңесші органдар құруға және таратуға құқылы. ҚР сы Үкіметінің өкілеттіктері еліміздің әлеуметтік экономикалық өмірінің әртүрлі аяларында неғұрлым айқын көрініс табады. Мысалы, Үкіметтің экономика аясында, бюджет, қаржы, несие, ақша саясаты аясында, әлеуметтік аяда, ғылым, білім және мәдениет аясында, табиғи ресурстарды пайдалану мен қоршаған ортаны қорғау аясында, заңдылықты, азаматтардың құқықтары мен бостандықтарын, қылмыспен күресті қамтамасыз ету аясында сыртқы саясат пен халықаралық қатынастар аясында өкілеттіктері бар.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ҚР-ның министрлігі </w:t>
      </w:r>
      <w:r w:rsidRPr="00900CD2">
        <w:rPr>
          <w:rFonts w:ascii="Times New Roman" w:hAnsi="Times New Roman"/>
          <w:color w:val="000000" w:themeColor="text1"/>
          <w:sz w:val="28"/>
          <w:szCs w:val="28"/>
          <w:lang w:val="kk-KZ"/>
        </w:rPr>
        <w:t xml:space="preserve">тиісті мемлекеттік басқару саласына басшылықты, заңдармен көзделген шекте салааралық үйлестіруді жүзеге асыратын Республиканың орталық атқарушы органы болып табылады. Қазіргі кезеңде Қазақстанда он алты министрлік бар. Олар: Индустрия және сауда; Энергетика және минералдық ресурстар; Көлік және коммуникация;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Қорғаныс; Сыртқы істер; Ішкі істер; Әділет министрлігі; Министрлік және оның органдары мен ведомстволық бағыныстағы кәсіпорындары, мекемелері және өзге де ұйымдары министрліктің бірыңғай жүйесін құрайды. Министрлікті ҚР-сы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 Министр Министрліктің жұмысын ұйымдастырады және оған басшылық жасайды, министрлікке жүктелген міндеттердің орындалуы және оның өз функцияларын жүзеге асыруы үшін дербес жауап береді. Министрліктің күрделі проблемалық мәселелерін қарау мақсатында оларда ғылыми техникалық кеңестер құрылуы мүмкін.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ҚР-ның агенттіктері. </w:t>
      </w:r>
      <w:r w:rsidRPr="00900CD2">
        <w:rPr>
          <w:rFonts w:ascii="Times New Roman" w:hAnsi="Times New Roman"/>
          <w:color w:val="000000" w:themeColor="text1"/>
          <w:sz w:val="28"/>
          <w:szCs w:val="28"/>
          <w:lang w:val="kk-KZ"/>
        </w:rPr>
        <w:t xml:space="preserve">Республика Премьер-министрінің ұсынысы бойынша ҚР-сы Президенті құратын ҚР-ның агенттігі Үкіметтің құрамына кірмейтін орталық атқарушы орган болып табылады. Агенттік тиісті </w:t>
      </w:r>
      <w:r w:rsidRPr="00900CD2">
        <w:rPr>
          <w:rFonts w:ascii="Times New Roman" w:hAnsi="Times New Roman"/>
          <w:color w:val="000000" w:themeColor="text1"/>
          <w:sz w:val="28"/>
          <w:szCs w:val="28"/>
          <w:lang w:val="kk-KZ"/>
        </w:rPr>
        <w:lastRenderedPageBreak/>
        <w:t>мемлекеттік басқару саласында басшылықты, сондай ақ заңдарда белгіленген шектерде салааралық үйлестіруді және өзге де арнайы атқару және рұқсат беру міндеттерін жүзеге асырады. Бұлардың министрліктерден басты айырмашылығы, біріншіден, олардың Үкіметтің құрамына кірмейтіндігі және, екіншіден, олардың арнайы атқару және  рұқсат беру міндеттерін жүзеге асыру болып табылады. Агенттік мемлекеттік мекеменің ұйымдастырушылық құқықтық нысанындағы заңды тұлға болып табылады, оның өз атауы, мемлекеттік тілде жазылған мөрі мен мөртаңбалары, белгіленген үлгідегі бланкілері болады. Агенттікті ҚР-сы Үкіметі қызмеьке тағайындайтын және қызметтен босататын Төраға басқарады.</w:t>
      </w:r>
    </w:p>
    <w:p w:rsidR="00900CD2" w:rsidRPr="00900CD2" w:rsidRDefault="00900CD2" w:rsidP="00900CD2">
      <w:pPr>
        <w:contextualSpacing/>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 xml:space="preserve">        Орталық атқарушы органның ведомствосы. </w:t>
      </w:r>
      <w:r w:rsidRPr="00900CD2">
        <w:rPr>
          <w:rFonts w:ascii="Times New Roman" w:hAnsi="Times New Roman"/>
          <w:color w:val="000000" w:themeColor="text1"/>
          <w:sz w:val="28"/>
          <w:szCs w:val="28"/>
          <w:lang w:val="kk-KZ"/>
        </w:rPr>
        <w:t>Республиканың орталық атқарушы органының Комитеті ведомство болып табылады. Олар  министрліктің құрылымдық бөлімшелері ретінде бекітілгендіктен, комитеттер министрліктердің құрамына кіреді. Ведомствоны тиісті орталық атқарушы орган басшысының ұсынуымен ҚР-сының Үкіметі құрады,қайта ұйымдастырады, таратады. Ведомствоның құрылымы, негізгі міндеті мен құзіреті және басқа мемлекеттік органдармен өзара іс қимылының тәртібі, әрбір Комитет туралы ҚР-ның Үкіметі бекіткен Ережеде айқындалады. Бұл Ереже Комитеттің құрылтай құжаты болып табылады. Ведомствоның аумақтық бөлімшелері болуы мүмкін.Комитетті тиісті министрдің ұсынуы бойынша ҚР сының Үкіметі тағайындайтын және қызметтен босататын төраға басқарады. Оның міндеттері мен өкілеттіктері Комитет туралы Ережеде белгіленеді.</w:t>
      </w:r>
    </w:p>
    <w:p w:rsidR="00900CD2" w:rsidRPr="00900CD2" w:rsidRDefault="00900CD2" w:rsidP="00900CD2">
      <w:pPr>
        <w:contextualSpacing/>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 xml:space="preserve">        Жергілікті атқарушы билік органдары. </w:t>
      </w:r>
      <w:r w:rsidRPr="00900CD2">
        <w:rPr>
          <w:rFonts w:ascii="Times New Roman" w:hAnsi="Times New Roman"/>
          <w:color w:val="000000" w:themeColor="text1"/>
          <w:sz w:val="28"/>
          <w:szCs w:val="28"/>
          <w:lang w:val="kk-KZ"/>
        </w:rPr>
        <w:t>ҚР-сы Конституциясының 8-бөлімінің нормалары бойынша тиісті аумақтағы істің жай күйіне жауапты жергілікті өкілді және атқарушы органдар жергілікті мемлекеттік басқаруды жүзеге асырады.Жергілікті атқарушы органдар ҚР-ның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Облыстың, ауданның әкімі басқаратын өз құзіреті шегінде тиісті аумақта жергілікті мемлекеттік басқаруды жүзеге асыратын алқалы атқарушы орган әкімдік болып табылады. Әкімдікті әкім орынбасарларынан, әкім аппаратының басшысынан, жергілікті бюджеттен қаржыландырылатын атқарушы органдардың бірінші басшыларынан тиісті аумақтың әкімі құрады. Әкімдік тиісті аумақтық облыстық, аудандық, мәслихаттың алдында өзіне жүктелген міндеттерді іске асыру үшін жауап береді. Әкімдік ҚР Конституциясы, заңдары, Президенті мен Үкіметінің актілері, өзге де нормативтік актілер негізінде және оларды орындау мақсатында қаулылар </w:t>
      </w:r>
      <w:r w:rsidRPr="00900CD2">
        <w:rPr>
          <w:rFonts w:ascii="Times New Roman" w:hAnsi="Times New Roman"/>
          <w:color w:val="000000" w:themeColor="text1"/>
          <w:sz w:val="28"/>
          <w:szCs w:val="28"/>
          <w:lang w:val="kk-KZ"/>
        </w:rPr>
        <w:lastRenderedPageBreak/>
        <w:t xml:space="preserve">шығарады.Әкімдіктің қаулысына әкім қол қояды. Әкім – Президент пен Үкіметтің жергілікті атқарушы органды басқаратын және тиісті аумақта мемлекеттік саясаттың жүргізілуін, Республиканың орталық атқарушы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ҚР-ның заңдарына сәйкес мемлекеттік басқару өкілеттігі берілген, тиісті  аумақтың әлеуметтік экономикалық дамуының жай күйіне жауапты өкіл болып табылады. Облыс әкімін Премьер-Министрдің ұсынуы бойынша ҚР-ның Президенті қызметке тағайындайды. Оны қызметтен Президент босатады.Аудан, Республикалық маңызы бар қаладағы аудан, аудандық маңызы бар қала, кент, ауыл, ауылдық округ әкімдері ҚР Президенті белгілейтін тәртіпте қызметке тағайындалады немесе сайланады. Президент белгілеген тәртіпте олар қызметтен босатылады және өз өкілетігін тоқтатады. Әкім нормативтік құқықтық сипаттағы шешімдер және әкімшілік басқарушылық, жедел және дербес сипаттағы мәселелер бойынша өкімдер шығарады. Әкімдіктің және әкімнің өз құзіреті шегінде қабылдаған актілерінің тиісті әкімшілік аумақтық бөліністің бүкіл аумағында міндетті күші болады. </w:t>
      </w:r>
    </w:p>
    <w:p w:rsidR="00900CD2" w:rsidRPr="00900CD2" w:rsidRDefault="00900CD2" w:rsidP="00900CD2">
      <w:pPr>
        <w:tabs>
          <w:tab w:val="left" w:pos="3820"/>
        </w:tabs>
        <w:jc w:val="both"/>
        <w:rPr>
          <w:rFonts w:ascii="Times New Roman" w:hAnsi="Times New Roman"/>
          <w:b/>
          <w:color w:val="000000" w:themeColor="text1"/>
          <w:sz w:val="28"/>
          <w:szCs w:val="28"/>
          <w:lang w:val="kk-KZ"/>
        </w:rPr>
      </w:pPr>
    </w:p>
    <w:p w:rsidR="00900CD2" w:rsidRPr="00900CD2" w:rsidRDefault="00900CD2" w:rsidP="000D0645">
      <w:pPr>
        <w:tabs>
          <w:tab w:val="left" w:pos="3820"/>
        </w:tabs>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Атқарушы билік органдарының жүйесі</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 органдарының жүйесі деп біріне-бірі бағынышты органдардың өз араларында құзыретін бөлу негізінде олардың арасындағы тік байланыс түсініледі.Қазіргі кезде атқарушы билік органдарының жүйесі мыналардан тұрады:ҚР-ның Үкіметі;ҚР-ның министрліктері;ҚР-ның агенттіктері;ҚР-сы министрліктерінің комитеттері,әкімдіктер;әкімдер;өзге органдар.</w:t>
      </w:r>
    </w:p>
    <w:p w:rsidR="00900CD2" w:rsidRPr="00900CD2" w:rsidRDefault="00900CD2" w:rsidP="000D0645">
      <w:pPr>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1"/>
        <w:numPr>
          <w:ilvl w:val="0"/>
          <w:numId w:val="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1"/>
        <w:numPr>
          <w:ilvl w:val="0"/>
          <w:numId w:val="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900CD2" w:rsidRPr="00900CD2" w:rsidRDefault="00900CD2" w:rsidP="00AB4C4F">
      <w:pPr>
        <w:pStyle w:val="1"/>
        <w:numPr>
          <w:ilvl w:val="0"/>
          <w:numId w:val="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1"/>
        <w:numPr>
          <w:ilvl w:val="0"/>
          <w:numId w:val="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Братусь С.К.Юридическая ответственность и законность.М,1976.</w:t>
      </w:r>
    </w:p>
    <w:p w:rsidR="00900CD2" w:rsidRPr="00900CD2" w:rsidRDefault="00900CD2" w:rsidP="00900CD2">
      <w:pPr>
        <w:tabs>
          <w:tab w:val="left" w:pos="3820"/>
        </w:tabs>
        <w:jc w:val="both"/>
        <w:rPr>
          <w:rFonts w:ascii="Times New Roman" w:hAnsi="Times New Roman"/>
          <w:b/>
          <w:color w:val="000000" w:themeColor="text1"/>
          <w:sz w:val="28"/>
          <w:szCs w:val="28"/>
          <w:lang w:val="kk-KZ"/>
        </w:rPr>
      </w:pP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0D0645">
      <w:pPr>
        <w:tabs>
          <w:tab w:val="left" w:pos="3820"/>
        </w:tabs>
        <w:ind w:left="1440"/>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 №4</w:t>
      </w:r>
    </w:p>
    <w:p w:rsidR="00900CD2" w:rsidRPr="00900CD2" w:rsidRDefault="00900CD2" w:rsidP="00900CD2">
      <w:pPr>
        <w:tabs>
          <w:tab w:val="left" w:pos="3820"/>
        </w:tabs>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u w:val="single"/>
          <w:lang w:val="kk-KZ"/>
        </w:rPr>
        <w:t>Тақырыбы</w:t>
      </w:r>
      <w:r w:rsidRPr="00900CD2">
        <w:rPr>
          <w:rFonts w:ascii="Times New Roman" w:hAnsi="Times New Roman"/>
          <w:b/>
          <w:color w:val="000000" w:themeColor="text1"/>
          <w:sz w:val="28"/>
          <w:szCs w:val="28"/>
          <w:lang w:val="kk-KZ"/>
        </w:rPr>
        <w:t>: Үкімет биліктің жоғарғы атқарушы органы ретінде.</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Қазақстан Республикасының Үкіметі</w:t>
      </w:r>
      <w:r w:rsidRPr="00900CD2">
        <w:rPr>
          <w:rFonts w:ascii="Times New Roman" w:hAnsi="Times New Roman"/>
          <w:color w:val="000000" w:themeColor="text1"/>
          <w:sz w:val="28"/>
          <w:szCs w:val="28"/>
          <w:lang w:val="kk-KZ"/>
        </w:rPr>
        <w:t xml:space="preserve"> – Қазақстан Республикасы мемлекеттік билігінің жоғарғы атқарушы органы. Оның құқықтық жағдайы Қазақстан Республикасының Конституциясымен (64-70-баптар), «ҚР-ның Үкіметі туралы» 1995 жылғы 18 желтоқсандағы Конституциялық заңмен, оған өзгерістер мен толықтырулар енгізу туралы 1997 жылғы 24 ақпандағы және 1999 жылғы 6 мамырдағы Конституциялық заңдармен белгіленген.</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Үкіметті және ведомстволық бағынышты органдарды ұйымдастыру және олардың қызметі туралы мәселелер әртүрлі мамандардың назарын өзіне аударып келді.Бірақ зерттеулер дәстүрлі проблематикамен шектеліп қана келді.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ҚР-ның Үкіметі – ҚР-да атқарушы биліктің біртұтас жүйесін басқаратын алқалы орган. ҚР-ның Премьер-министрі, оның орынбасарлары, министрлер және Премьер-министр Кеңсесінің басшысы Үкімет мүшелері болып табылады. ҚР-сы Президенті өз қалауы бойынша Үкіметтің құрамына республикалық атқарушы билік органдарының өзге де басшыларын енгізуі мүмкін. ҚР-сы Президенті ҚР-ның Конституциясында қаралған тәртіппен ҚР-ның Премьер-министрін тағайындайды.Қазақстан Республикасының Конституциясы,Қазақстан Республикасы Президентінің Конституциялық Заң күші бар “Қазақстан Республикасының Үкіметі туралы” 1995 жылғы 18 желтоқсандағы Жарлығы және басқа актілер оның қызметінің құқықтық негізі болып табылады.Оны қызметінен босатуды Премьер-министрдің орнынан түсетіні туралы арызы бойынша немесе ол өз өкілеттіктерін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өкілеттігі тоқтатылғанын білдіреді.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Премьер-министр өзі тағайындалғаннан кейін он күн мерзімде Үкіметтің құрылымы мен құрамы туралы Президентке ұсыныс енгізеді. Үкіметтің құрылымын министрліктер және өзге де орталық атқарушы органдар құрайды. Үкіметтің құрамына Үкімет мүшелері Республиканың Премьер-министрі, оның орынбасарлары, министрлер және республиканың өзге де лауазымды адамдары кіреді. Президент Премьер-министрдің ұсынуымен Премьер-министрдің орынбасарлары мен министрлерді қызметке тағайындайды және қызметтен босатады. Жоғарыда аталған Президенттің </w:t>
      </w:r>
      <w:r w:rsidRPr="00900CD2">
        <w:rPr>
          <w:rFonts w:ascii="Times New Roman" w:hAnsi="Times New Roman"/>
          <w:color w:val="000000" w:themeColor="text1"/>
          <w:sz w:val="28"/>
          <w:szCs w:val="28"/>
          <w:lang w:val="kk-KZ"/>
        </w:rPr>
        <w:lastRenderedPageBreak/>
        <w:t>2005 жылғы 4 мамырдағы жарлығымен әлеуметтік-экономикалық блок министрлерін олардың кандидатураларын Парламент Мәжілісі мен Сенатының бейіндік комитеттерінде алдын ала талқылағаннан кейін тағайындау тәжірибеге енгізілетін болды.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ҚР-ның Үкіметі атқарушы билік органдарының қызметіне басшылық жасайды және олардың жұмысына бақылау жасауды жүзеге асырады. Республика деңгейіндегі атқарушы билік органдары Үкіметке бағынышты және оның алдында жауап береді.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Республика Үкіметі оның құрамына кірмейтін министрліктердің және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және өзге де орталық атқарушы органдар басшыларының ұсынуы бойынша министрліктер мен өзге де атқарушы органдар туралы ережелерді, сондай-ақ олардың аумақтық органдарының және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республика ведомстволарының басшыларын қызметке тағайындайды және қызметтен босатады; республиканың министрліктері, өзге де орталық және жергілікті атқарушы органдары актілерінің қолданылуын толық не бір бөлігінде жоюға не тоқтата тұруға құқылы.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өзінің құзіретіне жататын мәселелер бойынша ұсыныстарды талдап жасау үшін </w:t>
      </w:r>
      <w:r w:rsidRPr="00900CD2">
        <w:rPr>
          <w:rFonts w:ascii="Times New Roman" w:hAnsi="Times New Roman"/>
          <w:b/>
          <w:color w:val="000000" w:themeColor="text1"/>
          <w:sz w:val="28"/>
          <w:szCs w:val="28"/>
          <w:lang w:val="kk-KZ"/>
        </w:rPr>
        <w:t xml:space="preserve">Үкімет жанындағы комиссиялар, кеңестер мен консультативтік-кеңесші органдар </w:t>
      </w:r>
      <w:r w:rsidRPr="00900CD2">
        <w:rPr>
          <w:rFonts w:ascii="Times New Roman" w:hAnsi="Times New Roman"/>
          <w:color w:val="000000" w:themeColor="text1"/>
          <w:sz w:val="28"/>
          <w:szCs w:val="28"/>
          <w:lang w:val="kk-KZ"/>
        </w:rPr>
        <w:t>құруға және таратуға құқылы.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тәртібі, қызметі мен таратылуы ҚР-сы Үкіметінің 1999 жылғы 16-наурыздағы қаулысымен бекітілген Нұсқаулықпен реттеледі.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Қазақстан Республикасының Үкіметі өзінің күнделікті қызметінде әр түрлі өкілеттіктерді жүзеге асырады. Оның жалпы өкілетткітерінің ішінде: Қазақстанның ішкі және сыртқы саясатын жүзеге асыруды ұйымдастыру; әлеуметтік-экономикалық аядағы реттеу; мемлекеттек бағдарламаларды әзірлеу және оларды жүзеге асыруды қамтамасыз ету; өзіне берілген заң шығару бастамасы құқығын іске асыру бар.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ҚР-сы Үкіметінің өкілеттіктері еліміздің әлеуметтік-экономикалық өмірінің әр түрлі аяларында неғұрлым айқын көрініс табады.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        Мысалы, </w:t>
      </w:r>
      <w:r w:rsidRPr="00900CD2">
        <w:rPr>
          <w:rFonts w:ascii="Times New Roman" w:hAnsi="Times New Roman"/>
          <w:b/>
          <w:color w:val="000000" w:themeColor="text1"/>
          <w:sz w:val="28"/>
          <w:szCs w:val="28"/>
          <w:lang w:val="kk-KZ"/>
        </w:rPr>
        <w:t>экономика аясында</w:t>
      </w:r>
      <w:r w:rsidRPr="00900CD2">
        <w:rPr>
          <w:rFonts w:ascii="Times New Roman" w:hAnsi="Times New Roman"/>
          <w:color w:val="000000" w:themeColor="text1"/>
          <w:sz w:val="28"/>
          <w:szCs w:val="28"/>
          <w:lang w:val="kk-KZ"/>
        </w:rPr>
        <w:t xml:space="preserve"> Үкімет мемлекеттік әлеуметтік-экономикалық саясаттың негізгі бағыттарын, оны жүзеге асыру жөніндегі стратегиялық және тактикалық шараларды әзірлейді; әлеуметтік-экономикалық және ғылыми-техникалық дамудың индикативтік жоспарларын әзірлеп, жүзеге асырады; мемлекеттік меншікті басқаруды ұйымдастырады; мемлекеттік аймақтық саясаттың негізгі бағыттарын әзірлеп, жүзеге асырады; аймақаралық проблемалар мен аймақтардың әлеуметтік-экономикалық дамуы мәселелерін шешуді қамтамасыз етеді, т.с.с.</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 xml:space="preserve">Бюджет, қаржы, несие және ақша саясаты аясында </w:t>
      </w:r>
      <w:r w:rsidRPr="00900CD2">
        <w:rPr>
          <w:rFonts w:ascii="Times New Roman" w:hAnsi="Times New Roman"/>
          <w:color w:val="000000" w:themeColor="text1"/>
          <w:sz w:val="28"/>
          <w:szCs w:val="28"/>
          <w:lang w:val="kk-KZ"/>
        </w:rPr>
        <w:t>Үкімет: Президент белгілейтін тәртіппен республикалық бюджетті әзірлеу мен оны өзгертуге қатысады, Парламентке республикалық бюджетті және оның атқарылуы туралы есепті ұсынады, бюджеттің атқарылуын қамтамасыз етеді; Республиканың қаржы жүйесін нығайту жөніндегі шараларды әзірлейді және жүзеге асырады; мемлекеттік валюта, қаржы және материалдық ресурстарды жасақтау мен пайдалануда заңның сақталуына мемлекеттік бақылауды қамтамасыз етеді; мемлекеттік баға түзү саясатын талдап жасап, жүзеге асырады.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Әлеуметтік аяда</w:t>
      </w:r>
      <w:r w:rsidRPr="00900CD2">
        <w:rPr>
          <w:rFonts w:ascii="Times New Roman" w:hAnsi="Times New Roman"/>
          <w:color w:val="000000" w:themeColor="text1"/>
          <w:sz w:val="28"/>
          <w:szCs w:val="28"/>
          <w:lang w:val="kk-KZ"/>
        </w:rPr>
        <w:t xml:space="preserve"> Үкімет: еңбекке ақы төлеу, азаматтарды әлеуметтік қорғау, мемлекеттік әлеуметтік қамсыздандыру мен әлеуметтік сақтандыру жүйесін және шарттарын белгілейді; азаматтардың денсаулық сақтау құқығын іске асыру, санитарлық-эпидемиологиялық саулығын қамтамасыз ету жөнінде шаралар қабылдап, жүзеге асырады, т.с.с.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Ғылым, білім, мәдениет аясында</w:t>
      </w:r>
      <w:r w:rsidRPr="00900CD2">
        <w:rPr>
          <w:rFonts w:ascii="Times New Roman" w:hAnsi="Times New Roman"/>
          <w:color w:val="000000" w:themeColor="text1"/>
          <w:sz w:val="28"/>
          <w:szCs w:val="28"/>
          <w:lang w:val="kk-KZ"/>
        </w:rPr>
        <w:t xml:space="preserve"> Үкімет: ғылым мен техниканы дамытудың, жаңа технологияларды енгізудің, мәдениетті, білімді, туризм мен спортты дамытудың мемлекеттік саясатын әзірлеп, жүзеге асырады, т.с.с.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Табиғи ресурстарды пайдалану мен қоршаған ортаны қорғау аясында </w:t>
      </w:r>
      <w:r w:rsidRPr="00900CD2">
        <w:rPr>
          <w:rFonts w:ascii="Times New Roman" w:hAnsi="Times New Roman"/>
          <w:color w:val="000000" w:themeColor="text1"/>
          <w:sz w:val="28"/>
          <w:szCs w:val="28"/>
          <w:lang w:val="kk-KZ"/>
        </w:rPr>
        <w:t>Үкімет: табиғи ресурстар мен қоршаған ортаны тиімді пайдалануды және қорғауды қамтамасыз ету жөніндегі шараларды әзірлеп, жүзеге асырады, т.с.с.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 xml:space="preserve">Заңдылықты, азаматтардың құқықтары мен бостандықтарын, қылмыспен күресті қамтамасыз ету аясында </w:t>
      </w:r>
      <w:r w:rsidRPr="00900CD2">
        <w:rPr>
          <w:rFonts w:ascii="Times New Roman" w:hAnsi="Times New Roman"/>
          <w:color w:val="000000" w:themeColor="text1"/>
          <w:sz w:val="28"/>
          <w:szCs w:val="28"/>
          <w:lang w:val="kk-KZ"/>
        </w:rPr>
        <w:t>Үкімет: азаматтардың құқықтары мен бостандықтарын қорғау және сақтау, заңдылық пен құқық тәртібін қамтамасыз ету жөніндегі шараларды әзірлеп, жүзеге асырады, т.с.с.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Қорғаныс пен мемлекеттік қауіпсіздікті қамтамасыз ету аясында </w:t>
      </w:r>
      <w:r w:rsidRPr="00900CD2">
        <w:rPr>
          <w:rFonts w:ascii="Times New Roman" w:hAnsi="Times New Roman"/>
          <w:color w:val="000000" w:themeColor="text1"/>
          <w:sz w:val="28"/>
          <w:szCs w:val="28"/>
          <w:lang w:val="kk-KZ"/>
        </w:rPr>
        <w:t>Үкімет: Республиканың қауіпсіздігі мен қорғаныс қабілетін, Республиканың аумақтық тұтастығы мен мемлекеттік шекарасын күзетуді қамтамасыз ету жөніндегі шараларды әзірлеп, жүзеге асырады, т.с.с.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        </w:t>
      </w:r>
      <w:r w:rsidRPr="00900CD2">
        <w:rPr>
          <w:rFonts w:ascii="Times New Roman" w:hAnsi="Times New Roman"/>
          <w:b/>
          <w:color w:val="000000" w:themeColor="text1"/>
          <w:sz w:val="28"/>
          <w:szCs w:val="28"/>
          <w:lang w:val="kk-KZ"/>
        </w:rPr>
        <w:t>Сыртқы саясат пен халықаралық қатынастар аясында</w:t>
      </w:r>
      <w:r w:rsidRPr="00900CD2">
        <w:rPr>
          <w:rFonts w:ascii="Times New Roman" w:hAnsi="Times New Roman"/>
          <w:color w:val="000000" w:themeColor="text1"/>
          <w:sz w:val="28"/>
          <w:szCs w:val="28"/>
          <w:lang w:val="kk-KZ"/>
        </w:rPr>
        <w:t xml:space="preserve"> Үкімет: келіссөздер жүргізу және үкіметаралық келісімдерге қол қою туралы шешімдер қабылдайды; Республиканың шет мемлекеттермен, халықаралық және аймақтық ұйымдармен өзара қарым-қатынасын дамытуды қамтамасыз етеді; сыртқы экономикалық саясатты жүзеге асыру жөнінде шаралар әзірлейді, сыртқы сауданы дамыту жөнінде шаралар қолданады; халықаралық қаржы ұйымдарымен ынтымақтастықты  және өзара іс-қимылды жүзеге асырады.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Қазақстан Республикасы Үкіметінің соғыс немесе төтенше жағдайдағы қызметінің ерекшеліктері ҚР-ның Конституциясымен және арнайы заңдарымен реттеледі. Үкімет өзіне Конституциямен, заңдармен және Президент актілерімен жүктелген өзге де функцияларды орындайды.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Қазақстан Республикасы Үкіметінің құқықтық актілері.</w:t>
      </w:r>
      <w:r w:rsidRPr="00900CD2">
        <w:rPr>
          <w:rFonts w:ascii="Times New Roman" w:hAnsi="Times New Roman"/>
          <w:color w:val="000000" w:themeColor="text1"/>
          <w:sz w:val="28"/>
          <w:szCs w:val="28"/>
          <w:lang w:val="kk-KZ"/>
        </w:rPr>
        <w:t xml:space="preserve"> Республика Үкіметі Конституцияның, заңдардың, Президент актілерінің, өзге де нормативтік құқықтық актілердің негізінде және оларды орындау үшін өз құзырындағы мәселелері бойынша </w:t>
      </w:r>
      <w:r w:rsidRPr="00900CD2">
        <w:rPr>
          <w:rFonts w:ascii="Times New Roman" w:hAnsi="Times New Roman"/>
          <w:b/>
          <w:color w:val="000000" w:themeColor="text1"/>
          <w:sz w:val="28"/>
          <w:szCs w:val="28"/>
          <w:lang w:val="kk-KZ"/>
        </w:rPr>
        <w:t>қаулылар</w:t>
      </w:r>
      <w:r w:rsidRPr="00900CD2">
        <w:rPr>
          <w:rFonts w:ascii="Times New Roman" w:hAnsi="Times New Roman"/>
          <w:color w:val="000000" w:themeColor="text1"/>
          <w:sz w:val="28"/>
          <w:szCs w:val="28"/>
          <w:lang w:val="kk-KZ"/>
        </w:rPr>
        <w:t xml:space="preserve"> шығарады. Үкімет қаулыларына Премьер-министр қол қояды.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Республика Премьер-министрі </w:t>
      </w:r>
      <w:r w:rsidRPr="00900CD2">
        <w:rPr>
          <w:rFonts w:ascii="Times New Roman" w:hAnsi="Times New Roman"/>
          <w:b/>
          <w:color w:val="000000" w:themeColor="text1"/>
          <w:sz w:val="28"/>
          <w:szCs w:val="28"/>
          <w:lang w:val="kk-KZ"/>
        </w:rPr>
        <w:t>өкімдер</w:t>
      </w:r>
      <w:r w:rsidRPr="00900CD2">
        <w:rPr>
          <w:rFonts w:ascii="Times New Roman" w:hAnsi="Times New Roman"/>
          <w:color w:val="000000" w:themeColor="text1"/>
          <w:sz w:val="28"/>
          <w:szCs w:val="28"/>
          <w:lang w:val="kk-KZ"/>
        </w:rPr>
        <w:t xml:space="preserve"> шығарады. Оның өкімдері әкімшілік-өкімдік, жедел және жеке-дара сипаттағы мәселелер бойынша шығарылады. Өздерінің құзіреті шегінде қабылданған Үкімет қаулылары мен Республика Премьер-министрі өкімдерінің Республиканың бүкіл аумағында міндетті күші болады.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Азаматтардың құқықтарына, бостандықтары мен міндеттеріне қатысты Үкіметтің барлық актілері ресми басылымдарда міндетті түрде жариялануға жатады. Мемлекеттік немесе заңмен қорғалатын өзге де құпиялар болып саналатын мағлұматтар бар актілер жариялануға жатпайды.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Үкіметтің нормативтік қаулылары, егер олардың өзінде қолданысқа енгізу туралы өзге мерзімдер көрсетілмесе, олар алғаш рет ресми жарияланғаннан кейін он күнтізбелік күн өткен соң қолданысқа енгізіледі.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қаулыларының күшін Республика Президенті мен Үкіметі жоя алады. Премьер-министрдің өкімдерінің күшін Республикуа Президенті, Үкіметі және Премьер-министрі жоя алады.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өзінің бүкіл қызметінде Конституцияда және ҚР-сы Үкіметі туралы Конституциялық заңда белгіленген нысандарда Республика Президентінің алдында жауапты.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өз бағдарламасының, Президент тапсырмаларының орындалуы және өз қызметінің басқа да бағыттары туралы Президентті ұдайы хабардар етіп отырады; Президент актілерінің орындалуын ұй</w:t>
      </w:r>
      <w:r w:rsidRPr="00900CD2">
        <w:rPr>
          <w:rFonts w:ascii="Times New Roman" w:hAnsi="Times New Roman"/>
          <w:color w:val="000000" w:themeColor="text1"/>
          <w:sz w:val="28"/>
          <w:szCs w:val="28"/>
          <w:lang w:val="kk-KZ"/>
        </w:rPr>
        <w:tab/>
        <w:t xml:space="preserve">ымдастырады және оларды министрліктердің, өзге де орталық, сондай-ақ жергілікті атқарушы </w:t>
      </w:r>
      <w:r w:rsidRPr="00900CD2">
        <w:rPr>
          <w:rFonts w:ascii="Times New Roman" w:hAnsi="Times New Roman"/>
          <w:color w:val="000000" w:themeColor="text1"/>
          <w:sz w:val="28"/>
          <w:szCs w:val="28"/>
          <w:lang w:val="kk-KZ"/>
        </w:rPr>
        <w:lastRenderedPageBreak/>
        <w:t xml:space="preserve">органдардың орындауын бақылауды жүзеге асырады; мемлекеттік бағдарламаларды Президенттің бекітуіне ұсынады; заң жобасын Парламент Мәжілісіне енгізу туралы Президенттің тапсырмаларын орындайды және Үкіметтің заң жобалары жөніндегі жұмыстарының жоспарларын Президентпен келіседі.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Қазақстан Республикасы Үкіметінің жұмысын ұйымдастыру. </w:t>
      </w:r>
      <w:r w:rsidRPr="00900CD2">
        <w:rPr>
          <w:rFonts w:ascii="Times New Roman" w:hAnsi="Times New Roman"/>
          <w:color w:val="000000" w:themeColor="text1"/>
          <w:sz w:val="28"/>
          <w:szCs w:val="28"/>
          <w:lang w:val="kk-KZ"/>
        </w:rPr>
        <w:t>Жоғарыда аталған ҚР-сы Үкіметі туралы Конституциялық заңда ҚР-сы Премьер-министрінің Үкіметтің жұмысын ұйымдастыру мәселелері жөніндегі өкілеттіктері ерекше айтылған. Ол Үкімет қызметін ұйымдастырып, оған басшылық жасайды, Үкімет мүшелерінің арасындағы қызметтік міндеттерді бөледі және оның жұмысы үшін дербес жауап береді; Республиканың ішінде мемлекеттік органдармен қарым-қатынаста және халықаралық қатынастарды Үкімет атынан өкілдік етеді, мемлекетаралық шарттар мен келісімдерге қол қояды; Үкіметтің отырыстарында төрағалық етеді; оның қаулыларына қол қояды; Премьер-министр министрліктер мен Үкімет құрамына кірмейтін орталық атқарушы органдарды құру, қайта құру және тарату туралы; министр, облыс, республикалық маңызы бар қала мен Республика астанасының әкімі қызметіне тағайындау үшін кандидатуралар жөнінде; министрді, оның ішінде Үкімет жүргізіп саясатпен келіспейтін немесе оны жүргізбей отырған министрді қызметтен босату туралы Республика Президентіне ұсыныстар енгізеді.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Республика Үкіметінің өкілеттік мерзімі Президенттің өкілеттік мерзімі бойынша есептеледі, яғни, оның мерзімі біткенше қызмет атқарады. Үкімет жаңадан сайланған Республика Президенті алдында өзінің өкілеттігін доғарады. Бұл Үкіметтің жаңадан сайланған мемлекет басшысының атына жолдаған және Үкімет мүшелері қол қойған жазбаша өтініш беру арқылы жүзеге асырылады. Үкіметтің өкілеттігін доғаруды оның мүшелернің өкілеттігі тоқталғанын білдіреді. Егер Үкімет және оның кез келген мүшесі өздеріне жүктелген міндеттерді одан әрі жүзеге асыру мүмкін емес деп санайтын болса, сондай-ақ Парламент Үкіметке сенімсіздік білдіретін болса, олар Президентке өз орнынан түсетіні туралы мәлімдеуге хақылы. Оны  қабылдау не қабылдамау мәселесін Президент он күн мерзімінде қарайды.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жүргізіп отырған саясатпен келіспейтін немесе оны жүргізбей отырған Үкімет мүшелері де орнынан түседі немесе босатылуға тиіс.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Орнынан түсуді қабылдау Үкіметтің не оның тиісті мүшесінің өкілеттігі тоқтатылғанын білдіреді. Үкіметтің немесе оның мүшесінің орнынан түсуі қабылданбаған жағдайда Президент оған өз міндеттерін одан әрі жүзеге асыра беруді тапсырады.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        Президент өз бастамасы бойынша да Үкіметтің өкілеттігін тоқтату туралы шешім қабылдауға және оның кез келген мүшесін қызметінен босатуға құқылы.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Қазақстан Республикасының Үкіметінің Республика Парламентімен қарым-қатынасы мынадай негізде құрылады. </w:t>
      </w:r>
      <w:r w:rsidRPr="00900CD2">
        <w:rPr>
          <w:rFonts w:ascii="Times New Roman" w:hAnsi="Times New Roman"/>
          <w:color w:val="000000" w:themeColor="text1"/>
          <w:sz w:val="28"/>
          <w:szCs w:val="28"/>
          <w:lang w:val="kk-KZ"/>
        </w:rPr>
        <w:t xml:space="preserve">Үкімет өзінің заң шығару бастамашылығы құқығын пайдалана отырып, заң жобаларын әзірлеп Парламент Мәжілісінің қарауына енгізеді және оның қарауында жатқан заң жобаларына түзетулер ұсынады; заң актісінің жобасын Мәжіліске енгізу туралы шешім Үкіметтің тиісті қаулысын шығару жолымен қабылданады.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ҚР-ның Үкіметі мемлекеттік кірісті қысқартуды немесе мемлекеттік шығысты ұлғайтуды көздейтін заңдардың жобалары жөнінде қорытындылар береді. Бұл сияқты заңдардың жобалары Үкіметтің оң тұжырымы болғанда ғана мәжіліске енгізілуі мүмкін.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енгізген заң жобасының қабылданбауына байланысты Премьер-министр Парламент палаталарының бірлескен отырыстарында Үкіметке сенім білдіру туралы мәселе қоюға хақылы. Егер сенімсіздік білдіру туралы ұсыныс Конституциямен белгіленген қажетті дауыс санын ала алмаған ретте, заң жобасы дауысқа салынбай қабылданды деп саналады.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Премьер-министр өзі тағайындалғаннан кейінгі бір ай ішінде Парламентке Үкімет Бағдарламасы туралы баяндама ұсынады, ал ол қабылданбаған жағдайда екі ай ішінде Бағдарлама туралы қайтадан баяндама ұсынады. Бағдарламаны қайтадан қабылдамай тастау Үкіметке сенімсіздік көрсетілгенін білдіреді.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мүшелері Парламент палаталарының шақыруы бойынша олардың отырыстарына қатысуға және өз қызметі мәселелері жөнінде есеп беруге міндетті. Республика заңдарын орындамаған жағдайда Констиуцияда (57-б-тың 6-т) белгілеген тәртіппен әр Палата жеке оны қызметтен босату туралы Президентке жүгінуі мүмкін.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 мүшелерінің Парламент палаталарының, олардың тұрақты комитеттерінің кез келген отырыстарына қатысуға және сөйлеуге құқығы бар.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Үкіметтің Парламентте өкілдік институты бар. Ол Үкіметтің заң шығару бастамасын қамтамасыз етуге міндетті.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Өкілдікке атқарушы өкімет органдарының парламентарилармен бірге өзара іс-қимылын ұйымдастыру қызметі, Үкіметтің қызметі туралы депутаттарға жедел ақпарат беру, Үкіметтің Парламенттің қарауына ұсынатын заң жобалары мен басқа да материалдарын талқылаудың барысына талдау жасау жүктелген.</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       Үкімет өкілінің Парламенттің тұрақты комитеттерінің кез келген отырыстарына қатысуға және өз сөзін тыңдатуға құқығы бар.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Парламент депутатының Премьер-министр мен Үкімет мүшелеріне сұрау салуға құқығы бар. Депутаттық сұрау салу осы органның немесе лауазымда адамның құзіретіне кіретін мәселелер жөнінде Парламент сессиясында негізделген түсініктеме беруін немесе өз көзқарасын баяндауын ресми срұаған талабы болып табылады.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Өздеріне сұрау салынған лауазымды адамдар Парламент сессиясында ол жөнінде ауызша немесе жазбаша жауап қайтаруға міндетті. Сұрау салуға жазбаша жауап әрі кеткенде бір ай мерзімде табыс етіліп, сессияда жария етіледі. Сұрау салуға қайтарылған жауап пен оны талқылаудың нәтижелері бойынша Парламенттің немесе оның тиісті Палатасының қаулысы қабылданады.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Депутаттардың Премьер-министр мен Үкімет мүшелеріне Палаталардың отырысында ауызша қойған сауалдарына олардың жауаптары осы отырыста немесе үш күн мерзім ішінде қайтарылулары тиіс.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Парламент Палаталарының тұрақты комитеттері лауазымды адамдарды өз отырыстарына шақыруға және комитеттердің құзіретіне жататын мәселелер бойынша оларды тыңдауға құқылы.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Заңнамада Үкіметті отставкаға жіберу және оның өкілеттігін тоқтату институты көзделген.Егер өз өкілеттігі мен функцияларын ары қарай жүзеге асыру мүмкін емес деп санаса,Үкімет Президенттен  отставкаға сұрауға құқылы.</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Қазақстан Республикасының Президенті отставканы қабылдау немесе қабылдамау жөніндегі мәселені онкүндік мерзім ішінде қарауға тиіс.Үкіметтің немесе оның мүшесінің отставкасын қабылдаған жағдайда оның қызметі тоқтатылады.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Егер Үкіметтің немесе оның мүшесінің отставкасы қабылданбаса,Президент оларға қызметін ары қарай атқаруды тапсырады.Мұндай ереже Үкімет отставкасы Парламенттің оған сенімсіздік вотумын білдіруіне байланысты жарияланғанда да қолданылады.Бұл ретте Президент Үкіметке қызметін ары қарай жалғастыруды тапсырып,Парламентті таратуға құқылы.</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Президент өз ынтасымен Үкіметтің өкілеттігін тоқтату жөнінде шешім қабылдауға және оның кез-келген мүшесін қызметтен босатуға құқылы.Премьер-Министрді қызметінен босату түгелдей Үкімет өкілеттігін тоқтату болып табылады. </w:t>
      </w:r>
    </w:p>
    <w:p w:rsidR="00900CD2" w:rsidRPr="00900CD2" w:rsidRDefault="00900CD2" w:rsidP="00900CD2">
      <w:pPr>
        <w:contextualSpacing/>
        <w:jc w:val="both"/>
        <w:rPr>
          <w:rFonts w:ascii="Times New Roman" w:hAnsi="Times New Roman"/>
          <w:color w:val="000000" w:themeColor="text1"/>
          <w:sz w:val="28"/>
          <w:szCs w:val="28"/>
          <w:lang w:val="kk-KZ"/>
        </w:rPr>
      </w:pP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p>
    <w:p w:rsidR="00900CD2" w:rsidRPr="00900CD2" w:rsidRDefault="00900CD2" w:rsidP="00AB4C4F">
      <w:pPr>
        <w:pStyle w:val="1"/>
        <w:numPr>
          <w:ilvl w:val="0"/>
          <w:numId w:val="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1"/>
        <w:numPr>
          <w:ilvl w:val="0"/>
          <w:numId w:val="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900CD2" w:rsidRPr="00900CD2" w:rsidRDefault="00900CD2" w:rsidP="00AB4C4F">
      <w:pPr>
        <w:pStyle w:val="1"/>
        <w:numPr>
          <w:ilvl w:val="0"/>
          <w:numId w:val="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1"/>
        <w:numPr>
          <w:ilvl w:val="0"/>
          <w:numId w:val="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900CD2" w:rsidRPr="00900CD2" w:rsidRDefault="00900CD2" w:rsidP="00AB4C4F">
      <w:pPr>
        <w:pStyle w:val="1"/>
        <w:numPr>
          <w:ilvl w:val="0"/>
          <w:numId w:val="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1"/>
        <w:numPr>
          <w:ilvl w:val="0"/>
          <w:numId w:val="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900CD2">
      <w:pPr>
        <w:tabs>
          <w:tab w:val="left" w:pos="3820"/>
        </w:tabs>
        <w:ind w:left="1440"/>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 №5</w:t>
      </w:r>
    </w:p>
    <w:p w:rsidR="00900CD2" w:rsidRPr="00900CD2" w:rsidRDefault="00900CD2" w:rsidP="00900CD2">
      <w:pPr>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u w:val="single"/>
          <w:lang w:val="kk-KZ"/>
        </w:rPr>
        <w:t>Тақырыбы</w:t>
      </w:r>
      <w:r w:rsidRPr="00900CD2">
        <w:rPr>
          <w:rFonts w:ascii="Times New Roman" w:hAnsi="Times New Roman"/>
          <w:b/>
          <w:color w:val="000000" w:themeColor="text1"/>
          <w:sz w:val="28"/>
          <w:szCs w:val="28"/>
          <w:lang w:val="kk-KZ"/>
        </w:rPr>
        <w:t>: Биліктің орталық атқарушы органдары.</w:t>
      </w:r>
      <w:r w:rsidRPr="00900CD2">
        <w:rPr>
          <w:rFonts w:ascii="Times New Roman" w:hAnsi="Times New Roman"/>
          <w:color w:val="000000" w:themeColor="text1"/>
          <w:sz w:val="28"/>
          <w:szCs w:val="28"/>
          <w:lang w:val="kk-KZ"/>
        </w:rPr>
        <w:t xml:space="preserve">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Жалпы,</w:t>
      </w:r>
      <w:r w:rsidRPr="00900CD2">
        <w:rPr>
          <w:rFonts w:ascii="Times New Roman" w:hAnsi="Times New Roman"/>
          <w:b/>
          <w:color w:val="000000" w:themeColor="text1"/>
          <w:sz w:val="28"/>
          <w:szCs w:val="28"/>
          <w:lang w:val="kk-KZ"/>
        </w:rPr>
        <w:t xml:space="preserve"> атқарушы билік органы</w:t>
      </w:r>
      <w:r w:rsidRPr="00900CD2">
        <w:rPr>
          <w:rFonts w:ascii="Times New Roman" w:hAnsi="Times New Roman"/>
          <w:color w:val="000000" w:themeColor="text1"/>
          <w:sz w:val="28"/>
          <w:szCs w:val="28"/>
          <w:lang w:val="kk-KZ"/>
        </w:rPr>
        <w:t xml:space="preserve">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Орталық атқарушы органдардың құрылымы және органдардың тиісті тізбесі соншалықты жиі өзгереді,оның не себепті олай екендігін кейде түсіну өте қиын.</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 органы</w:t>
      </w:r>
      <w:r w:rsidRPr="00900CD2">
        <w:rPr>
          <w:rFonts w:ascii="Times New Roman" w:hAnsi="Times New Roman"/>
          <w:b/>
          <w:color w:val="000000" w:themeColor="text1"/>
          <w:sz w:val="28"/>
          <w:szCs w:val="28"/>
          <w:lang w:val="kk-KZ"/>
        </w:rPr>
        <w:t xml:space="preserve"> </w:t>
      </w:r>
      <w:r w:rsidRPr="00900CD2">
        <w:rPr>
          <w:rFonts w:ascii="Times New Roman" w:hAnsi="Times New Roman"/>
          <w:color w:val="000000" w:themeColor="text1"/>
          <w:sz w:val="28"/>
          <w:szCs w:val="28"/>
          <w:lang w:val="kk-KZ"/>
        </w:rPr>
        <w:t xml:space="preserve">деп билікті бөлу принципіне сәйкес мемлкеттің тапсыруымен қоғамның шаруашылық, әлеуметтік-мәдениет және әкімшілік саяси өмірінің 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өкілеттіктердің мәні олардың мынадай құқығынан көрініс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w:t>
      </w:r>
      <w:r w:rsidRPr="00900CD2">
        <w:rPr>
          <w:rFonts w:ascii="Times New Roman" w:hAnsi="Times New Roman"/>
          <w:color w:val="000000" w:themeColor="text1"/>
          <w:sz w:val="28"/>
          <w:szCs w:val="28"/>
          <w:lang w:val="kk-KZ"/>
        </w:rPr>
        <w:lastRenderedPageBreak/>
        <w:t>құқығынан, заңды түрде міндетті болатын актілердің талаптарын орындауды қамтамасыз ету және өзінің сипаты бойынша мемлекеттік мәні бар иландыру, түсіндіру, көтермелеу сияқты шараларды, ал қажет болған жағдайдамемлекеттік мәжбүрлеу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Атқарушы билік органдары өздерінің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900CD2">
        <w:rPr>
          <w:rFonts w:ascii="Times New Roman" w:hAnsi="Times New Roman"/>
          <w:b/>
          <w:color w:val="000000" w:themeColor="text1"/>
          <w:sz w:val="28"/>
          <w:szCs w:val="28"/>
          <w:lang w:val="kk-KZ"/>
        </w:rPr>
        <w:t>жеделдік дербестігі</w:t>
      </w:r>
      <w:r w:rsidRPr="00900CD2">
        <w:rPr>
          <w:rFonts w:ascii="Times New Roman" w:hAnsi="Times New Roman"/>
          <w:color w:val="000000" w:themeColor="text1"/>
          <w:sz w:val="28"/>
          <w:szCs w:val="28"/>
          <w:lang w:val="kk-KZ"/>
        </w:rPr>
        <w:t xml:space="preserve"> болады. Атқарушы билік органдарының біріне бірі бағынышты құрылымдық бөлімшелерін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көлемі болады. Бұл органдар тек мемлекеттік бюджеттен ғана қаржыландырылады және заңды тұлға болып табылады, яғни азаматтық құқық қабілеттілігі болады.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Орталық атқарушы билік органдарының әкімшілік-құқықтық мәртебесінің ерекшеліктері негізінен 1995 жылғы 18 желтоқсандағы «ҚР-ның Үкіметі туралы» Конституциялық заңда, ҚР-сы Президентінің 1993 жылғы 9 маусымдағы «Атқарушы өкіметтің орталық атқарушы органдарының жүйесін ретке келтіру туралы», 1999 жылғы 22 қаңтардағы «ҚР-сы Үкіметінің құрылымы туралы», 1999 жылғы 13 қазандағы «ҚР-сы мемлекеттік органдарының құрылымын жетілдіру және олардың құзіретін нақтылау жөніндегі шаралар туралы», 2000 жылғы 13 желтоқсандағы «ҚР-ның жекелеген мемлекеттік органдарын қайта ұйымдастыру, тарату және құру туралы», 2004 жылғы 29 қыркүйектегі «ҚР-ның мемлекеттік басқару жүйесін одан әрі жетілдіру жөніндегі шаралар туралы», 2006 жылғы 27 наурыздағы «ҚР-ның мемлекеттік басқару жүйесін одан әрі ретке келтіру және оның тиімділігін арттыру жөніндегі шаралар туралы» және басқа жарлықтарында көрініс табады.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ҚР-ның министрлігі</w:t>
      </w:r>
      <w:r w:rsidRPr="00900CD2">
        <w:rPr>
          <w:rFonts w:ascii="Times New Roman" w:hAnsi="Times New Roman"/>
          <w:color w:val="000000" w:themeColor="text1"/>
          <w:sz w:val="28"/>
          <w:szCs w:val="28"/>
          <w:lang w:val="kk-KZ"/>
        </w:rPr>
        <w:t xml:space="preserve"> тиісті мемлекеттік басқару саласына (аясына) басшылықты, сондай-ақ заңдармен көзделген шекте – салааралық үйлестіруді жүзеге асыратын Республиканың орталық атқарушы органы болып табылады. Сонымен бірге ҚР-сы Үкіметінің 1999 жылғы 12 ақпандағы қаулысымен бекітілген «Мемлекеттік мекеме (мемлекеттік орган) туралы </w:t>
      </w:r>
      <w:r w:rsidRPr="00900CD2">
        <w:rPr>
          <w:rFonts w:ascii="Times New Roman" w:hAnsi="Times New Roman"/>
          <w:color w:val="000000" w:themeColor="text1"/>
          <w:sz w:val="28"/>
          <w:szCs w:val="28"/>
          <w:lang w:val="kk-KZ"/>
        </w:rPr>
        <w:lastRenderedPageBreak/>
        <w:t xml:space="preserve">Ереже әзірлеу жөніндегі Нұсқаулықта» ҚР-ның заңнамаларымен белгіленген тәртіппен құрылатын мемлекеттік басқару және бақылау функцияларын орындауға уәкілеттік берілген мемлекеттік мекеме мемлекеттік орган болып табылады делінген. Бұл Нұсқаулық ҚР-сы Үкіметі мен барлық деңгейдегі әкімдерге бағынысты және есеп беретін мемлекеттік органдарға қолданылады. Бұл жерде тек атқарушы билік органдары турасында ғана айтылған болу керек.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Нұсқаулық бойынша мемлекеттік органдар республикалық, аймақтық және жергілікті болып бөлінеді. Республикалыққа қызметі республиканың бүкіл аумағында жүзеге асырылатын және өкілеттігі қолданылатын мемлекеттік органдар жатады. Дәл осындай органдар болып ең алдымен ҚР-ның министрліктері саналады. ҚР-ның Үкіметі туралы Конституциялық заңда министрлік тиісті мемлекеттік басқару саласына (аясына) басшылықты, сондай-ақ заңдармен көзделген шекте – салааралық үйлестіруді жүзеге асыратын Республика орталық атқарушы органы болып табылады деп бекіткен. Ал Үкіметтің әр министрлік туралы бекіткен ережесінде олардың толық атауында «мемлекеттік мекеме» деп көрсетілген. Мысалы, ҚР-сы «Энергетика және минералдық ресурстар министрлігі» мемлекеттік мекеме.</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ҚР-сы Президентінің 2004 жылғы 29 қыркүйектегі жоғарыда аталған Жарлығымен мемлекеттік басқару жүйесін одан әрі реттеуге және оның тиімділігін арттыруға бағытталған әкімшілік реформаны жүргізу мақсатында ҚР-сы Үкіметінің құрылымына кіретін орталық мемлекеттік органдардың функциялары мен өкілеттіктерінің аражігін ажыратуға негізделген мемлекеттік басқарудың принциптері белгіленді.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Ол бойынша министрліктерге тиісті басқару саласына мемлекеттік саясатты қалыптастыруды қамтамасыз ететін cтратегиялық функциялар бекітіліп берілуі көзделген. Осыған сәйкес ҚР-сы Үкіметінің 2004 жылы қазан айында әрбір министрлік туралы бекіткен ережесінде министрлік өзінің құзіретіне жатқызылған қызмет саласында басшылық жасайтын, сондай-ақ заңнамада көзделген шекте салааралық үйлестіруді жүзеге асыратын ҚР-ның орталық атқарушы органы болып табылады делінген. Сонымен бірге олардың негізгі міндеттерінің бірі өздері басқаратын салаларда мемлекеттік саясатты қалыптастыру екендігі атап көрсетілген.</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Бұл анықтамадан мынадай қорытынды шығады. Қазіргі кезеңдегі министірлік тек салалық орган ретінде ғана емес сонымен бірге салааралық (үйлестіруші) орган ретінде де қызмет атқарады. Салалық басқару органы ретінде, министірлік өз ведомствасына қарасты мемлекеттік басқару саласында барлық басқару функцияларының  кешенін жүзеге асырады.  Ал өз ведомствасына қарасты емес (бағынысты емес) орталық атқарушы билік </w:t>
      </w:r>
      <w:r w:rsidRPr="00900CD2">
        <w:rPr>
          <w:rFonts w:ascii="Times New Roman" w:hAnsi="Times New Roman"/>
          <w:color w:val="000000" w:themeColor="text1"/>
          <w:sz w:val="28"/>
          <w:szCs w:val="28"/>
          <w:lang w:val="kk-KZ"/>
        </w:rPr>
        <w:lastRenderedPageBreak/>
        <w:t>органдары, демек, осындай органдардың қарамағында болатын объектілер жөнінде, министірлік тек бір ғана басқарушылық функцияны – оның қызметінің аясына жататын мәселелер бойынша олардың қызметін үілестіруді (келісуді) жүзеге асыра алады. Мысалы, ҚР-сы Білім және ғылым министірлігінің негізгі міндеттері, ол туралы Үкіметтің 2004 ж. 28-қазанда бекіткен Ережесі бойынша, білім, ғылыми – техникалық және аэроғарыш қызметі, сондай-ақ мемлекеттік жастар саясаты саласында бірыңғай мемлекеттік саясатты қалыптастыру; білім алу үшін қажетті жағдайлар жасау; ғылыми зерттеулерді ұйымдастыру жетілдіру және олардың бәсекеге қабілеттігін арттыру; балалардың құқықтары мен заңды мүдделерін қорғауды қамтамасыз ету болып табылады. Ол осы мәселелер бойынша өз қарамағына жататын білім және ғылым мекемелеріне барлық басшылық жасау функцияларын (болжау, жоспарлау, реттеу, үйлестіру, т.б) қамтитын мемлекеттік басқаруды жүзеге асырады. Ал өзге орталық атқарушы билік органдарының (мысалы, қорғаныс, ішкі істер, денсаулық сақтау) білімді басқару органдары мен олардың қарамағындағы объектілер жөнінде ол өз қызметінің аясындағы мәселелер бойынша тек үйлестіру рөлін ғана атқарады.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Министрліктер атқарушы биліктің мемлекеттік органдар жүйесіне кіреді және әртүрлі салаларға басқарушылық жасайды.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1.Қазақстан Республикасының министрлігі-орталық атқарушы орган,оны Министр басқарады,басқаруды дара басшылық негізінде жүзеге асырады.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2.Республика Президенті министрлікті Премьер-Министрдің ұсынысы бойынша құрады,қайта ұйымдастырады және таратады.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3.Министрліктің мәртебесі заң актілерінде анықталады,оның құқықтық жағдайы Үкімет қаулысымен бекітілетін тиісті ережелермен ресімделеді.</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4.Министрлік-мемлекеттік органдар арасындағы өзінің қалыптасқан басқару салалары (өрістері) бар (қорғаныс,қаржы,әділет,ішкі істер,т.б.) неғүрлым тиянақты ұйымдық форма</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5.Министрлік тек жүйелік (иерархиялық) принцип бойынша ғана құрылмайды,сонымен қатар ұйымдастырудың ортақтығын да қамтиды (қазналық және басқа).</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6.Мнистрлік,әдетте,үкімет органы болып табылады және белгілі бір саланы басқарғанымен,ведомстводан жоғары өкілеттіктер алады.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Қазіргі кезде Қазақстанда 16 министірлік бар. Олар: Индустрия және сауда; Энергетика және минералдық ресурстар; Көлік және комминикация;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w:t>
      </w:r>
      <w:r w:rsidRPr="00900CD2">
        <w:rPr>
          <w:rFonts w:ascii="Times New Roman" w:hAnsi="Times New Roman"/>
          <w:color w:val="000000" w:themeColor="text1"/>
          <w:sz w:val="28"/>
          <w:szCs w:val="28"/>
          <w:lang w:val="kk-KZ"/>
        </w:rPr>
        <w:lastRenderedPageBreak/>
        <w:t>Қорғаныс; Сыртқы істер; Ішкі істер; Әділет министірлігі. Министірлік және оның органдары мен ведомтвалық бағыныстағы кәсіпорындары, мекемелері және өзге де ұйымдары министрліктің біріңғай жүйесін құрайды.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Министірлікті ҚР-ның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Министрдің функциялары мен өкілеттіктері ҚР-ның Үкіметі туралы Конституциялық заңның негізінде ҚР-сы Үкіметінің 1999 ж. 29-сәуірдегі қаулысымен бекітілген «ҚР-сы Министрі туралы» Ережемен және әрбір министрлік туралы Үкіметтің бекітетін Ережесімен айқындалады.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Соларға сәкес, Министр Министрліктің жұмысын үйымдастырады және оған басшылық жасайды, министрлікке жүктелген міндеттердің орындалуы және оның өз функцияларын жүзеге асыруы үшін дербес жауап береді.</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Министр осы мақсатта: өз орынбасарларының (вице-министрлердің) және министрліктің құрылымдық бөлімшелері (олар департаменттер, басқармалар, бөлімдер) мен аумақтық органдары басшыларының міндеттері мен өкілеттіктерін айқындайды; заңнамаға сәйкес комитеттердің төрағаларының орынбасарларын, министрлік аппаратының қызметкеолерін, аумақтық органдар мен ведомстволық бағыныстағы мемлекеттік ұйымдардың басшыларын қызметке тағайындайды және қызметтен босатады; заңнамада белгіленген тәртіппен жаза және көтермелеу шараларын қолданады; ҚР-ның Үкіметі бекіткен штат санының лимиті шегінде Министрліктің және оның аумақтық органдарының құрылымын, Министрліктің ведомстволары туралы ережелерден басқа, құрылымдық бөлімшелері мен аумақтық органдар туралы ережелерді бекітеді; Министрліктің бұйрықтарына қол қояды, өкімдер шығарады, нұсқамалар береді, олардың орындалуына бақылау ұйымдастырады; сараптамалық және өзге де кеңестер мен комиссиялар, жұмыс топтарын құрады, олардың деобес құрамын және олар туралы ережелерді бекітеді; ҚР-ның заңнамасына сәйкес өзге де өкілеттіктері жүзеге асырады.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Министрдің жанынан құрамында министр, оның орынбасарлары, Министрліктің құрылымдық бөлімшелерінің басшылары болатын консултьтивтік – кеңесші орган – алқа құрылады. Алқаның сандық және жеке құрамын, оған төрағалық ететін Министр бекітеді. Алқаның шешімдері хаттамалармен және қаулылармен ресімделеді де министрдің бұйрықтарымен жүзеге асырылады.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Министрліктің күрделі проблемалық мәселелерін қарау мақсатында оларға ғылыми – техникалық кеңестер құрылуы мүмкін.</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lastRenderedPageBreak/>
        <w:t xml:space="preserve">        ҚР-ның агенттіктері. </w:t>
      </w:r>
      <w:r w:rsidRPr="00900CD2">
        <w:rPr>
          <w:rFonts w:ascii="Times New Roman" w:hAnsi="Times New Roman"/>
          <w:color w:val="000000" w:themeColor="text1"/>
          <w:sz w:val="28"/>
          <w:szCs w:val="28"/>
          <w:lang w:val="kk-KZ"/>
        </w:rPr>
        <w:t>Республика  Премьер – министрінің ұсынысы    бойынша ҚР-ның Президенті құратын ҚР-ның агенттігі Үкіметтің құрамына кірмейтін орталық атқарушы орган болып табылады.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Агенттік тиісті мемлекеттік басқару саласына (аясына) басшылықты, сондай-ақ заңдарда белгіленген шектерде салаарлық үйлестіруді және өзге де арнайы атқару және рұқсат беру міндеттерін жүзеге асырады. Бұлардың министрліктерден басты айфрмашылығы, біріншіден, олардың Үкіметтің құрамына кірмейтіндігі және, екінщіден, олардың арнайы атқару және рұқсат беру міндеттерін жүзеге асыру болып табылады.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Агенттік мемлекеттік мекеменің ұйымдастырушылық-құқықтық нысанындағы заңды тұлға болып табылады, оның өз атауы мемлекеттік тілде жазылған мөрі мен мөртаңбалары, белгіленген үлгідегі бланкілері, сондай-ақ заңнамаға сәйкес қазынашылық органдарда шоттары болады.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Қазіргі кезде ҚР-сы Президентіне тікелей бағынатын агенттіктерді қоспағанда, «ҚР-ның Жер ресурстарын басқару агенттігі», «ҚР-сы Табиғи монополияларды реттеу агенттігі», «ҚР-ның Ақпараттандыру және байланыс агенттігі», «ҚР-ның Статистика агенттігі», ҚР-сы қаржы нарығы мен қаржы ұйымдарын реттеу және қадағалау агенттігі, «ҚР-сы Алматы қаласының өңірлік қаржы орталығының қызметін реттеу агенттігі» бар.</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Агенттікті ҚР-ның Үкіметі қызметке тағайындайтын және қызметтен босататын Төраға басқарады. Төрағаның орынбасарларын да оның ұсынуы бойынша Үкімет қызметке тағайындайды және қызметтен босатады.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Агенттіктің құрылымын оның басшысы – төраға бекітеді, ол әдетте, департаменттер мен басқармалардан тұрады. Сонымен бірге агенттіктің төрағасы заңнамаға сәйкес өз құзіреті шегінде агенттіктің құрылымдық және аумақтық бөлімшелері туралы ережелерді, сондай-ақ ведомствоға қарасты ұйымдардың жарғыларын бекітеді.</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Министрліктердегі сияқты, агенттіктер төрағасының жанынан консультациялық-кеңесші орган болып табылатын алқа құрылады. Оның саны мен жеке құрамын агенттіктің төрағасы бекітеді. Агенттік төрағасының  бұйрықтары агенттіктің актілері болып табылады.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Орталық атқарушы органның ведомствосы.</w:t>
      </w:r>
      <w:r w:rsidRPr="00900CD2">
        <w:rPr>
          <w:rFonts w:ascii="Times New Roman" w:hAnsi="Times New Roman"/>
          <w:color w:val="000000" w:themeColor="text1"/>
          <w:sz w:val="28"/>
          <w:szCs w:val="28"/>
          <w:lang w:val="kk-KZ"/>
        </w:rPr>
        <w:t xml:space="preserve"> Республиканың орталық атқарушы органының Комитеті ведомство болып табылады. Ведомстволар министрліктердің құрылымдық бөлімшелері ретінде бекітілгендіктен, комитеттер министрліктердің құрамына кіреді. Ведомствоны тиісті орталық орган басшысының ұсынуымен ҚР-ның Үкіметі құрады, қайта ұйымдастырады және таратады.  </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ҚР-сы Президентінің «ҚР-ның мемлекеттік басқару жүйесін одан әрі жетілдіру жөніндегі шаралар туралы» 2004 жылғы 29-қыркүйектегі </w:t>
      </w:r>
      <w:r w:rsidRPr="00900CD2">
        <w:rPr>
          <w:rFonts w:ascii="Times New Roman" w:hAnsi="Times New Roman"/>
          <w:color w:val="000000" w:themeColor="text1"/>
          <w:sz w:val="28"/>
          <w:szCs w:val="28"/>
          <w:lang w:val="kk-KZ"/>
        </w:rPr>
        <w:lastRenderedPageBreak/>
        <w:t>Жарлығында министрліктердің құрамына кіретін комитеттерге – мемлекеттік саясатты іске асыру жөніндегі функциялар, бақылау және қадағалау функциялары бекітілсін делінген. Осыған орай Комитет тиісті министрліктің құзіретінің шегінде мемлекеттік басқару саласына арнайы атқару және бақылау – қадағалау функцияларын жүзеге асыратын ведомство болып табылады.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Ведомствоның құрылымы, негізгі міндеті мен құзіреті және басқа мемлекеттік органдармен өзара іс-қимылының тәртібі әрбір Комитет туралы ҚР-ның Үкіметі бекітетін Ережеде айқындалады. Бұл Ереже Комитеттің құрылтай құжаты болып табылады.  </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Комитет мемлекеттік мекеменің ұйымдық-құқықтық нысынындағы заңды тұлға болып табылады, өз атауы мемлекеттік тілде жазылған мөрі мен мөртаңбалары, белгіленген үлгідегі бланкілері, сондай-ақ ҚР-ның заңнамасына сәйкес ҚР-сы Қаржы министрлігінің Қазынашылық органдарында шоттары болады. Комитеттің штат санының лимитін ҚР-ның Үкіметі бекітеді және оның қызметін қаржыландыру тек меамлекеттік бюджеттен жүзеге асырылады.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Ведомствоның – комитеттің аумақтық бөлімшелері болуы мүмкін. Мысалы, ҚР-сы Қаржы министрлігінің Дәрменсіз борышкерлермен жұмыс комитетінің облыстар, Астана және Алматы қалалары бойынша заңды тұлғалар болып табылатын аумақтық органдары бар.</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Комитетті тиісті министрдің ұсынуы бойынша ҚР-ның Үкіметі қызметке тағайындайтын және қызметтен босататын төраға басқарады. Оның міндеттері мен өкілеттіктері Комитет туралы Ержеде белгіленеді.   </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Комитет қабылдайтын шешімдер Комитет төрағасының бұйрықтарымен ресімделеді.</w:t>
      </w: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1"/>
        <w:numPr>
          <w:ilvl w:val="0"/>
          <w:numId w:val="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Управленческие прцедуры.М.:Наука.1998</w:t>
      </w:r>
    </w:p>
    <w:p w:rsidR="00900CD2" w:rsidRPr="00900CD2" w:rsidRDefault="00900CD2" w:rsidP="00AB4C4F">
      <w:pPr>
        <w:pStyle w:val="1"/>
        <w:numPr>
          <w:ilvl w:val="0"/>
          <w:numId w:val="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1"/>
        <w:numPr>
          <w:ilvl w:val="0"/>
          <w:numId w:val="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900CD2" w:rsidRPr="00900CD2" w:rsidRDefault="00900CD2" w:rsidP="00AB4C4F">
      <w:pPr>
        <w:pStyle w:val="1"/>
        <w:numPr>
          <w:ilvl w:val="0"/>
          <w:numId w:val="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Алексеев С.С.Көрсетілген жұмыс.156б.</w:t>
      </w:r>
    </w:p>
    <w:p w:rsidR="00900CD2" w:rsidRPr="00900CD2" w:rsidRDefault="00900CD2" w:rsidP="00AB4C4F">
      <w:pPr>
        <w:pStyle w:val="1"/>
        <w:numPr>
          <w:ilvl w:val="0"/>
          <w:numId w:val="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Алексеев С.С.Теория права.М.:БЕК.1994.С.50-60.</w:t>
      </w:r>
    </w:p>
    <w:p w:rsidR="00900CD2" w:rsidRPr="00900CD2" w:rsidRDefault="00900CD2" w:rsidP="00900CD2">
      <w:pPr>
        <w:pStyle w:val="1"/>
        <w:ind w:left="1429"/>
        <w:jc w:val="both"/>
        <w:rPr>
          <w:rFonts w:ascii="Times New Roman" w:hAnsi="Times New Roman"/>
          <w:color w:val="000000" w:themeColor="text1"/>
          <w:sz w:val="28"/>
          <w:szCs w:val="28"/>
          <w:lang w:val="kk-KZ"/>
        </w:rPr>
      </w:pPr>
    </w:p>
    <w:p w:rsidR="00900CD2" w:rsidRPr="00900CD2" w:rsidRDefault="00900CD2" w:rsidP="00900CD2">
      <w:pPr>
        <w:contextualSpacing/>
        <w:jc w:val="both"/>
        <w:rPr>
          <w:rFonts w:ascii="Times New Roman" w:hAnsi="Times New Roman"/>
          <w:color w:val="000000" w:themeColor="text1"/>
          <w:sz w:val="28"/>
          <w:szCs w:val="28"/>
          <w:lang w:val="kk-KZ"/>
        </w:rPr>
      </w:pPr>
    </w:p>
    <w:p w:rsidR="00900CD2" w:rsidRPr="00900CD2" w:rsidRDefault="00900CD2" w:rsidP="00900CD2">
      <w:pPr>
        <w:jc w:val="center"/>
        <w:rPr>
          <w:rFonts w:ascii="Times New Roman" w:hAnsi="Times New Roman"/>
          <w:color w:val="000000" w:themeColor="text1"/>
          <w:sz w:val="28"/>
          <w:szCs w:val="28"/>
          <w:lang w:val="kk-KZ"/>
        </w:rPr>
      </w:pPr>
    </w:p>
    <w:p w:rsidR="00900CD2" w:rsidRPr="00900CD2" w:rsidRDefault="00900CD2" w:rsidP="00900CD2">
      <w:pPr>
        <w:jc w:val="center"/>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lang w:val="kk-KZ"/>
        </w:rPr>
        <w:lastRenderedPageBreak/>
        <w:t>Дәріс №6</w:t>
      </w:r>
    </w:p>
    <w:p w:rsidR="00900CD2" w:rsidRPr="00900CD2" w:rsidRDefault="00900CD2" w:rsidP="00900CD2">
      <w:pPr>
        <w:jc w:val="both"/>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u w:val="single"/>
          <w:lang w:val="kk-KZ"/>
        </w:rPr>
        <w:t>Тақырыбы</w:t>
      </w:r>
      <w:r w:rsidRPr="00900CD2">
        <w:rPr>
          <w:rFonts w:ascii="Times New Roman" w:hAnsi="Times New Roman"/>
          <w:b/>
          <w:bCs/>
          <w:color w:val="000000" w:themeColor="text1"/>
          <w:sz w:val="28"/>
          <w:szCs w:val="28"/>
          <w:lang w:val="kk-KZ"/>
        </w:rPr>
        <w:t>: Биліктің жергілікті атқарушы органдары.</w:t>
      </w:r>
    </w:p>
    <w:p w:rsidR="00900CD2" w:rsidRPr="00900CD2" w:rsidRDefault="00900CD2" w:rsidP="00900CD2">
      <w:pPr>
        <w:jc w:val="both"/>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u w:val="single"/>
          <w:lang w:val="kk-KZ"/>
        </w:rPr>
        <w:t>Қарастырылатын мәселелер</w:t>
      </w:r>
      <w:r w:rsidRPr="00900CD2">
        <w:rPr>
          <w:rFonts w:ascii="Times New Roman" w:hAnsi="Times New Roman"/>
          <w:b/>
          <w:bCs/>
          <w:color w:val="000000" w:themeColor="text1"/>
          <w:sz w:val="28"/>
          <w:szCs w:val="28"/>
          <w:lang w:val="kk-KZ"/>
        </w:rPr>
        <w:t>:</w:t>
      </w:r>
    </w:p>
    <w:p w:rsidR="00900CD2" w:rsidRPr="00900CD2" w:rsidRDefault="00900CD2" w:rsidP="00AB4C4F">
      <w:pPr>
        <w:pStyle w:val="a6"/>
        <w:numPr>
          <w:ilvl w:val="0"/>
          <w:numId w:val="11"/>
        </w:numPr>
        <w:spacing w:after="0"/>
        <w:jc w:val="both"/>
        <w:rPr>
          <w:color w:val="000000" w:themeColor="text1"/>
          <w:sz w:val="28"/>
          <w:szCs w:val="28"/>
          <w:lang w:val="kk-KZ"/>
        </w:rPr>
      </w:pPr>
      <w:r w:rsidRPr="00900CD2">
        <w:rPr>
          <w:color w:val="000000" w:themeColor="text1"/>
          <w:sz w:val="28"/>
          <w:szCs w:val="28"/>
          <w:lang w:val="kk-KZ"/>
        </w:rPr>
        <w:t xml:space="preserve">Жергілікті атқару билік органдарының жүйесі. Әкімнің құқықтық мәртебесі. Жергілікті мемлекеттік басқару туралы ҚР-ның заңнамасы; </w:t>
      </w:r>
    </w:p>
    <w:p w:rsidR="00900CD2" w:rsidRPr="00900CD2" w:rsidRDefault="00900CD2" w:rsidP="00AB4C4F">
      <w:pPr>
        <w:pStyle w:val="20"/>
        <w:numPr>
          <w:ilvl w:val="0"/>
          <w:numId w:val="11"/>
        </w:numPr>
        <w:spacing w:after="0"/>
        <w:jc w:val="both"/>
        <w:rPr>
          <w:color w:val="000000" w:themeColor="text1"/>
          <w:sz w:val="28"/>
          <w:szCs w:val="28"/>
          <w:lang w:val="kk-KZ"/>
        </w:rPr>
      </w:pPr>
      <w:r w:rsidRPr="00900CD2">
        <w:rPr>
          <w:color w:val="000000" w:themeColor="text1"/>
          <w:sz w:val="28"/>
          <w:szCs w:val="28"/>
          <w:lang w:val="kk-KZ"/>
        </w:rPr>
        <w:t>Әкім өкілеттігі. Әкімнің  жоғарғы және орталық атқарушы билік органдарымен ара-қатынасы;</w:t>
      </w:r>
    </w:p>
    <w:p w:rsidR="00900CD2" w:rsidRPr="00900CD2" w:rsidRDefault="00900CD2" w:rsidP="00AB4C4F">
      <w:pPr>
        <w:pStyle w:val="20"/>
        <w:numPr>
          <w:ilvl w:val="0"/>
          <w:numId w:val="11"/>
        </w:numPr>
        <w:spacing w:after="0"/>
        <w:jc w:val="both"/>
        <w:rPr>
          <w:color w:val="000000" w:themeColor="text1"/>
          <w:sz w:val="28"/>
          <w:szCs w:val="28"/>
          <w:lang w:val="kk-KZ"/>
        </w:rPr>
      </w:pPr>
      <w:r w:rsidRPr="00900CD2">
        <w:rPr>
          <w:color w:val="000000" w:themeColor="text1"/>
          <w:sz w:val="28"/>
          <w:szCs w:val="28"/>
          <w:lang w:val="kk-KZ"/>
        </w:rPr>
        <w:t>Әкім және жергілікті өкілді органдарының ара-қатынастары. Әкім актілері. Әкімшіліктердің құқықтық мәртебесі, олардың құрылымы;</w:t>
      </w:r>
    </w:p>
    <w:p w:rsidR="00900CD2" w:rsidRPr="00900CD2" w:rsidRDefault="00900CD2" w:rsidP="00AB4C4F">
      <w:pPr>
        <w:pStyle w:val="20"/>
        <w:numPr>
          <w:ilvl w:val="0"/>
          <w:numId w:val="11"/>
        </w:numPr>
        <w:spacing w:after="0"/>
        <w:jc w:val="both"/>
        <w:rPr>
          <w:color w:val="000000" w:themeColor="text1"/>
          <w:sz w:val="28"/>
          <w:szCs w:val="28"/>
          <w:lang w:val="kk-KZ"/>
        </w:rPr>
      </w:pPr>
      <w:r w:rsidRPr="00900CD2">
        <w:rPr>
          <w:color w:val="000000" w:themeColor="text1"/>
          <w:sz w:val="28"/>
          <w:szCs w:val="28"/>
          <w:lang w:val="kk-KZ"/>
        </w:rPr>
        <w:t xml:space="preserve">Әкім, әкімшілік және  жергілікті атқарушы билік органдарының территориялық бөлімшелерімен өзара әсерлесуі. </w:t>
      </w:r>
    </w:p>
    <w:p w:rsidR="00900CD2" w:rsidRPr="00900CD2" w:rsidRDefault="00900CD2" w:rsidP="00900CD2">
      <w:pPr>
        <w:ind w:left="210"/>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биліктің жалпы мемлекеттік саясаты облыстарда, қалаларда, қала аудандарында әкімдер басқаратын олардың жергілікті органдары (Қазақстан Республикасы Конституциясының 87 бабы); бөлімдер, басқармалар және басқа бөлімшелер мен қызметтер арқылы жүзеге асырылады. Бұл саясат тиісті әкімшілік- аумақтық бөліністердің мүдделері мен мұқтаждықтарды қоса ескеріліп жүреді. Жергілікті атқарушы органдардың қызметі мына принциптер негізінде жүзеге асырылады:</w:t>
      </w:r>
    </w:p>
    <w:p w:rsidR="00900CD2" w:rsidRPr="00900CD2" w:rsidRDefault="00900CD2" w:rsidP="00AB4C4F">
      <w:pPr>
        <w:numPr>
          <w:ilvl w:val="0"/>
          <w:numId w:val="2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Президент пен Үкіметке, жоғары тұрған әкімшілік басшысына есеп беру;</w:t>
      </w:r>
    </w:p>
    <w:p w:rsidR="00900CD2" w:rsidRPr="00900CD2" w:rsidRDefault="00900CD2" w:rsidP="00AB4C4F">
      <w:pPr>
        <w:numPr>
          <w:ilvl w:val="0"/>
          <w:numId w:val="2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Оны жүргізу мәселесі бойынша тиісті жергілікті өкілдік органның бақылауында болады;</w:t>
      </w:r>
    </w:p>
    <w:p w:rsidR="00900CD2" w:rsidRPr="00900CD2" w:rsidRDefault="00900CD2" w:rsidP="00AB4C4F">
      <w:pPr>
        <w:numPr>
          <w:ilvl w:val="0"/>
          <w:numId w:val="2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Заңдылық;</w:t>
      </w:r>
    </w:p>
    <w:p w:rsidR="00900CD2" w:rsidRPr="00900CD2" w:rsidRDefault="00900CD2" w:rsidP="00AB4C4F">
      <w:pPr>
        <w:numPr>
          <w:ilvl w:val="0"/>
          <w:numId w:val="2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Дара басшылық;</w:t>
      </w:r>
    </w:p>
    <w:p w:rsidR="00900CD2" w:rsidRPr="00900CD2" w:rsidRDefault="00900CD2" w:rsidP="00AB4C4F">
      <w:pPr>
        <w:numPr>
          <w:ilvl w:val="0"/>
          <w:numId w:val="2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Азаматтардың құқықтарын, бостандығын және заңды мүдделерін қамтамасыз ету;</w:t>
      </w:r>
    </w:p>
    <w:p w:rsidR="00900CD2" w:rsidRPr="00900CD2" w:rsidRDefault="00900CD2" w:rsidP="00AB4C4F">
      <w:pPr>
        <w:numPr>
          <w:ilvl w:val="0"/>
          <w:numId w:val="2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Өз құзіреті шегіндегі дербестік және тәуелсіздік; өз қызметі және қабылдаған шешімі үшін жауаптылық.</w:t>
      </w:r>
    </w:p>
    <w:p w:rsidR="00900CD2" w:rsidRPr="00900CD2" w:rsidRDefault="00900CD2" w:rsidP="00900CD2">
      <w:pPr>
        <w:ind w:left="57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Олардың әкімшілік - құқықтық мәртебесі Қазақстан Республикасының Конституциясында және заң актілерінде анықталған.</w:t>
      </w:r>
    </w:p>
    <w:p w:rsidR="00900CD2" w:rsidRPr="00900CD2" w:rsidRDefault="00900CD2" w:rsidP="00900CD2">
      <w:pPr>
        <w:ind w:left="57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Әкімдер қызметін ұйымдық, құқықтық және материалдық –техникалық қамтамасыз ету үшін аппарат құрылады.</w:t>
      </w:r>
    </w:p>
    <w:p w:rsidR="00900CD2" w:rsidRPr="00900CD2" w:rsidRDefault="00900CD2" w:rsidP="00900CD2">
      <w:pPr>
        <w:ind w:left="57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Әкімнің жанынан ақылдасу – кеңесу органы – алқа құрылуы мүмкін, оның құрамын әкім бекітеді. Алқа мәжілісі қажеттілігіне қарай </w:t>
      </w:r>
      <w:r w:rsidRPr="00900CD2">
        <w:rPr>
          <w:rFonts w:ascii="Times New Roman" w:hAnsi="Times New Roman"/>
          <w:color w:val="000000" w:themeColor="text1"/>
          <w:sz w:val="28"/>
          <w:szCs w:val="28"/>
          <w:lang w:val="kk-KZ"/>
        </w:rPr>
        <w:lastRenderedPageBreak/>
        <w:t>өткізіледі. Оның шешімі әкімнің актілері арқылы жүзеге асырылады, алқа мәжілісіне мәслихат хатшысы шақырылады.</w:t>
      </w:r>
    </w:p>
    <w:p w:rsidR="00900CD2" w:rsidRPr="00900CD2" w:rsidRDefault="00900CD2" w:rsidP="00900CD2">
      <w:pPr>
        <w:ind w:left="57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Облыстардың, республикалық бағыныштағы қалалардың, астананың әкімдерін Премьер – Министрдің ұсынысы бойынша Президент қызметке тағайындайды және қызметтен босатады, олар Президенттің және Үкіметтің тікелей өкілі болып табылады, олардың әлеуметтік – экономикалық дамуға бағытталған қызметін Қазақстан Республикасының Үкіметі үйлестіріп отырады.</w:t>
      </w:r>
    </w:p>
    <w:p w:rsidR="00900CD2" w:rsidRPr="00900CD2" w:rsidRDefault="00900CD2" w:rsidP="00900CD2">
      <w:pPr>
        <w:pStyle w:val="a6"/>
        <w:contextualSpacing/>
        <w:jc w:val="both"/>
        <w:rPr>
          <w:bCs/>
          <w:color w:val="000000" w:themeColor="text1"/>
          <w:sz w:val="28"/>
          <w:szCs w:val="28"/>
          <w:lang w:val="kk-KZ"/>
        </w:rPr>
      </w:pPr>
      <w:r w:rsidRPr="00900CD2">
        <w:rPr>
          <w:color w:val="000000" w:themeColor="text1"/>
          <w:sz w:val="28"/>
          <w:szCs w:val="28"/>
          <w:lang w:val="kk-KZ"/>
        </w:rPr>
        <w:t xml:space="preserve">     Жергілікті атқарушы органдардың қарауына мыналар жатады: </w:t>
      </w:r>
    </w:p>
    <w:p w:rsidR="00900CD2" w:rsidRPr="00900CD2" w:rsidRDefault="00900CD2" w:rsidP="00900CD2">
      <w:pPr>
        <w:pStyle w:val="2"/>
        <w:tabs>
          <w:tab w:val="clear" w:pos="643"/>
          <w:tab w:val="num" w:pos="870"/>
        </w:tabs>
        <w:ind w:left="870"/>
        <w:contextualSpacing/>
        <w:jc w:val="both"/>
        <w:rPr>
          <w:bCs/>
          <w:color w:val="000000" w:themeColor="text1"/>
          <w:sz w:val="28"/>
          <w:szCs w:val="28"/>
          <w:lang w:val="kk-KZ"/>
        </w:rPr>
      </w:pPr>
      <w:r w:rsidRPr="00900CD2">
        <w:rPr>
          <w:bCs/>
          <w:color w:val="000000" w:themeColor="text1"/>
          <w:sz w:val="28"/>
          <w:szCs w:val="28"/>
          <w:lang w:val="kk-KZ"/>
        </w:rPr>
        <w:t>Аумақты дамыту жоспарларын, экономикалық және әлеуметтік бағдарламаларын, жергілікті бюджетті әзірлеу және олардың атқарылуын қамтамасыз етеді.</w:t>
      </w:r>
    </w:p>
    <w:p w:rsidR="00900CD2" w:rsidRPr="00900CD2" w:rsidRDefault="00900CD2" w:rsidP="00900CD2">
      <w:pPr>
        <w:pStyle w:val="2"/>
        <w:tabs>
          <w:tab w:val="clear" w:pos="643"/>
          <w:tab w:val="num" w:pos="870"/>
        </w:tabs>
        <w:ind w:left="870"/>
        <w:jc w:val="both"/>
        <w:rPr>
          <w:bCs/>
          <w:color w:val="000000" w:themeColor="text1"/>
          <w:sz w:val="28"/>
          <w:szCs w:val="28"/>
          <w:lang w:val="kk-KZ"/>
        </w:rPr>
      </w:pPr>
      <w:r w:rsidRPr="00900CD2">
        <w:rPr>
          <w:bCs/>
          <w:color w:val="000000" w:themeColor="text1"/>
          <w:sz w:val="28"/>
          <w:szCs w:val="28"/>
          <w:lang w:val="kk-KZ"/>
        </w:rPr>
        <w:t xml:space="preserve">Коммуналдық меншікті басқару </w:t>
      </w:r>
    </w:p>
    <w:p w:rsidR="00900CD2" w:rsidRPr="00900CD2" w:rsidRDefault="00900CD2" w:rsidP="00900CD2">
      <w:pPr>
        <w:pStyle w:val="2"/>
        <w:tabs>
          <w:tab w:val="clear" w:pos="643"/>
          <w:tab w:val="num" w:pos="870"/>
        </w:tabs>
        <w:ind w:left="870"/>
        <w:jc w:val="both"/>
        <w:rPr>
          <w:bCs/>
          <w:color w:val="000000" w:themeColor="text1"/>
          <w:sz w:val="28"/>
          <w:szCs w:val="28"/>
          <w:lang w:val="kk-KZ"/>
        </w:rPr>
      </w:pPr>
      <w:r w:rsidRPr="00900CD2">
        <w:rPr>
          <w:bCs/>
          <w:color w:val="000000" w:themeColor="text1"/>
          <w:sz w:val="28"/>
          <w:szCs w:val="28"/>
          <w:lang w:val="kk-KZ"/>
        </w:rPr>
        <w:t>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900CD2" w:rsidRPr="00900CD2" w:rsidRDefault="00900CD2" w:rsidP="00900CD2">
      <w:pPr>
        <w:pStyle w:val="2"/>
        <w:tabs>
          <w:tab w:val="clear" w:pos="643"/>
          <w:tab w:val="num" w:pos="870"/>
        </w:tabs>
        <w:ind w:left="870"/>
        <w:jc w:val="both"/>
        <w:rPr>
          <w:bCs/>
          <w:color w:val="000000" w:themeColor="text1"/>
          <w:sz w:val="28"/>
          <w:szCs w:val="28"/>
          <w:lang w:val="kk-KZ"/>
        </w:rPr>
      </w:pPr>
      <w:r w:rsidRPr="00900CD2">
        <w:rPr>
          <w:bCs/>
          <w:color w:val="000000" w:themeColor="text1"/>
          <w:sz w:val="28"/>
          <w:szCs w:val="28"/>
          <w:lang w:val="kk-KZ"/>
        </w:rPr>
        <w:t>Жергілікті мемлекеттік басқару мүддесіне сай заңдармен жергілікті атқарушы органдарға жүктелетін өзге де өкілеттіктерді  жүзеге асыру</w:t>
      </w:r>
    </w:p>
    <w:p w:rsidR="00900CD2" w:rsidRPr="00900CD2" w:rsidRDefault="00900CD2" w:rsidP="00900CD2">
      <w:pPr>
        <w:pStyle w:val="a6"/>
        <w:contextualSpacing/>
        <w:jc w:val="both"/>
        <w:rPr>
          <w:bCs/>
          <w:color w:val="000000" w:themeColor="text1"/>
          <w:sz w:val="28"/>
          <w:szCs w:val="28"/>
          <w:lang w:val="kk-KZ"/>
        </w:rPr>
      </w:pPr>
      <w:r w:rsidRPr="00900CD2">
        <w:rPr>
          <w:color w:val="000000" w:themeColor="text1"/>
          <w:sz w:val="28"/>
          <w:szCs w:val="28"/>
          <w:lang w:val="kk-KZ"/>
        </w:rPr>
        <w:t xml:space="preserve">     Жергілікті атқарушы органдардың құзыреті, ұйымдастырылуы  және олардың қызмет тәртібі «Қазақстан Республикасындағы жергілікті мемлекеттік басқару туралы» 2001 ж 23-қаңтардағы заңмен  және басқа заңдармен, Президенттің және Үкіметтің нормативтік   кесімдерімен белгіленеді.  Аталған заң бойынша облыстың (республикалық маңызы бар қаланың, астананың), ауданның (облыстық маңызы бар қаланың) әкімі басқаратын, өз құзыреті шегінде тиісті аумақта жергілікті мемлекеттік басқаруды жүзеге асыратын алқалы атқарушы орган жергілікті атқарушы орган (әкімдік) болып табылады. Әкімдікті әкім орынбасарларынан, әкім аппаратының басшысынан, жергшілікті бюджеттен қаржыландырылатын атқарушы огандардың бірінші басшыларынан тиісті аумақтың әкімі құрады.</w:t>
      </w:r>
      <w:r w:rsidRPr="00900CD2">
        <w:rPr>
          <w:bCs/>
          <w:color w:val="000000" w:themeColor="text1"/>
          <w:sz w:val="28"/>
          <w:szCs w:val="28"/>
          <w:lang w:val="kk-KZ"/>
        </w:rPr>
        <w:t xml:space="preserve"> </w:t>
      </w:r>
    </w:p>
    <w:p w:rsidR="00900CD2" w:rsidRPr="00900CD2" w:rsidRDefault="00900CD2" w:rsidP="00900CD2">
      <w:pPr>
        <w:pStyle w:val="a6"/>
        <w:ind w:firstLine="540"/>
        <w:contextualSpacing/>
        <w:jc w:val="both"/>
        <w:rPr>
          <w:bCs/>
          <w:color w:val="000000" w:themeColor="text1"/>
          <w:sz w:val="28"/>
          <w:szCs w:val="28"/>
          <w:lang w:val="kk-KZ"/>
        </w:rPr>
      </w:pPr>
      <w:r w:rsidRPr="00900CD2">
        <w:rPr>
          <w:bCs/>
          <w:color w:val="000000" w:themeColor="text1"/>
          <w:sz w:val="28"/>
          <w:szCs w:val="28"/>
          <w:lang w:val="kk-KZ"/>
        </w:rPr>
        <w:t xml:space="preserve">Әкімдіктің дербес құрамы тиісті аумақтың маслихат сессиясының шешімімен келісіледі. Облыстық бюджеттен қаржыландырылатын атқарушы органдардың аумақтақ бөлімшелерінің  бірінші басшылары да жоғары тұрған тиісті органдар басшыларымен келісім бойынша аудандық ( облыстық маңызы бар қалалық) Әкімдіктің мүшелері болуы мүмкін.  Жергілікті мемлекеттік басқару қызметінің экономикалық және қаржылық негізін жергілікті бюджет ; коммуналдық заңды тұлғаларға бекітілген мүлік; заңдарға сәйкес коммуналдық меншіктегі өзге де мүлік құрайды. Әкімдіктердің құзыретіне жататын мәселелердің тізбегі жоғарыдағы  заңның 27  және 31- бабында бекітілген.    Әкімдіктер мен әкімдердің  міндеттерімен өкілеттіктері «ҚР ның кейбір заң актілеріне жергілікті мемлекеттік басқару мәселелері бойынша өзгерістер мен толықтырулар енгізу туралы» 2004 ж 11-мамырдағы; «ҚР ның кейбір заңнамалық  актілеріне мемлекттік басқару деңгейлері арасында өкілеттіктердің ара жігін ажырату және бюджеттік </w:t>
      </w:r>
      <w:r w:rsidRPr="00900CD2">
        <w:rPr>
          <w:bCs/>
          <w:color w:val="000000" w:themeColor="text1"/>
          <w:sz w:val="28"/>
          <w:szCs w:val="28"/>
          <w:lang w:val="kk-KZ"/>
        </w:rPr>
        <w:lastRenderedPageBreak/>
        <w:t>қатынастар мәселелері бойынша өзгерістер мен толықтырулар енгізу  туралы» 2004 ж 21-желтоқсандағы заңдармен нақтыланып, кеңейте түсілген. Олар бойынша облыс (республикалық маңызы бар қаланың, астананың) әкімдігі заңдарға сәйкес, мысалы, өз аумағын дамытудың жоспарларын, экономикалық және әлеуметтік бағдарламаларын,  бюджетті, сондай ақ оның атқарылуы туралы есепті әзірлейді және маслихаттың бекітілуіне ұсынып, олардың орындалуын қамтамасыз етеді; коммуналдық меншікті басқарады; азаматтар мен ұйымдардың Конституцияның, заңдардың және басқа құқықтық актілердің нормаларын орындалуына жәрдемдеседі; кәсіпкерлік қызмет пен инвестициялық ахуалды дамыту үшін жағдай жасайды; сонымен бірге заңдарда оның аграрлық сектордың тиімді жұмыс істеуін қамтамасыз ету, құрылыс, жер, су, электр, байланыс, жол, экология, білім, мәдениет, денсаулық сақтау, халықтың әлеуметтік жағдайын жақсарту жөніндегі нақтылы міндеттері мен өкілеттіктері белгіленген. Бұлардың сыртында әкімдік қоғамдық тәртіп пен қауіпсіздіктің сақталуын қамтамасыз етуді ұйымдастырады; мемлекеттік мекемелер мен кәсіпорындар құрады, заңдармен жүктелген өзге де өкілеттіктерді жүзеге асырады. Аудандық (облыстық маңызы бар қалалық) әкімдіктердің құзыретіне де жоғарыда айтылғандарға ұқсас мәселелер жатады. Сонымен бірге осы әкімшілік аумақтық ерекшелігіне байланысты    әкімдіктің айрықша өкілеттіктері бар. Мысалы, әскери тіркелу мен әскери қызметке шақыру іс шараларын ұйымдастыруды қамтамасыз етеді; мемлекет қажеттіліктері үшін жер учаскелерін алып қоюды жүзеге асырады; заң актілеріне сәйкес азаматтардың жекелеген санаттарын тұрғын үймен қамтамасыз етеді; заңдарда белгіленген жағдайлар мен тәртіпте лицензиялауды; әділет органдары жоқ жерлерде заңдарда белгіленген тәртіппен нотариаттық міндеттер атқаруды, азаматтық хал актілерін тіркеуді ұйымдастырады және т.б жүзеге асырады.</w:t>
      </w:r>
    </w:p>
    <w:p w:rsidR="00900CD2" w:rsidRPr="00900CD2" w:rsidRDefault="00900CD2" w:rsidP="00900CD2">
      <w:pPr>
        <w:pStyle w:val="a6"/>
        <w:contextualSpacing/>
        <w:jc w:val="both"/>
        <w:rPr>
          <w:bCs/>
          <w:color w:val="000000" w:themeColor="text1"/>
          <w:sz w:val="28"/>
          <w:szCs w:val="28"/>
          <w:lang w:val="kk-KZ"/>
        </w:rPr>
      </w:pPr>
      <w:r w:rsidRPr="00900CD2">
        <w:rPr>
          <w:bCs/>
          <w:color w:val="000000" w:themeColor="text1"/>
          <w:sz w:val="28"/>
          <w:szCs w:val="28"/>
          <w:lang w:val="kk-KZ"/>
        </w:rPr>
        <w:t xml:space="preserve">     Заңның 31-б сәйкес республикалық маңызы бар қаладағы аудандық (облыстық маңызы барқалалық)  әкімдіктерге жүктелген  өкілеттіктерді қалалық әкімдіктер жүзеге асырады. Әкімдік тиісті аумақтық облыстық   (республикалық маңызы бар қалалық, астаналық), аудандық (облыстық маңызы бар қалалық) маслихаттың алдында өзіне жүктелген міндеттердііске асыру үшін жауап береді.  Әкімдіктің отырыстарын әзірлеу мен өткізу, сондай ақ олардың шешім қабылдау тәртібі әкімдіктің регламентінде белгіленеді.  Әкімдік ҚР Конституциясы, заңдары, Президенті мен Үкіметінің актілері, өзге де нормативтік  актілер негізінде және оларды орындау  мақсатында өаулылар шығарады. әкімдіктің қаулысына әкім қол қояды. Әкім – ҚР Президенті мен Үкіметінің жергілікті атқарушы органдарды басқаратын және тиісті аумақта мемлекеттік саясаттың жүргізілуін, Республиканың орталық атқарушы органдарының барлық аумақтық бөлімшелерінің үйлесімді қызмет істеуін, тиісті бюджеттен қаржыландырылатын  атқарушы органдарға басшылықты қамтамасыз ететін, ҚР  заңдарына сәйкес мемлекеттік басқару өкілеттігі берілген, тиісті аумақтық әлеуметтік – экономикалық дамуының жай күйіне жауапты өкілі. Облыс әкімін Премьер – министрдің ұсынуы бойынша ҚР Президенті </w:t>
      </w:r>
      <w:r w:rsidRPr="00900CD2">
        <w:rPr>
          <w:bCs/>
          <w:color w:val="000000" w:themeColor="text1"/>
          <w:sz w:val="28"/>
          <w:szCs w:val="28"/>
          <w:lang w:val="kk-KZ"/>
        </w:rPr>
        <w:lastRenderedPageBreak/>
        <w:t xml:space="preserve">қызметке тағайындалады. Оның қызметінен Президент болсатады. Аталған аумақ әкімінің өкілеттігі ҚР жаңадан сайланған Президенті қызметіне кіріскен кезде тоқтатылады. Бұл ретте әкім Президент тиісті әкімді тағайындағанға дейін өз міндетін атқаруды жалғастыра береді. </w:t>
      </w:r>
    </w:p>
    <w:p w:rsidR="00900CD2" w:rsidRPr="00900CD2" w:rsidRDefault="00900CD2" w:rsidP="00900CD2">
      <w:pPr>
        <w:pStyle w:val="a6"/>
        <w:contextualSpacing/>
        <w:jc w:val="both"/>
        <w:rPr>
          <w:bCs/>
          <w:color w:val="000000" w:themeColor="text1"/>
          <w:sz w:val="28"/>
          <w:szCs w:val="28"/>
          <w:lang w:val="kk-KZ"/>
        </w:rPr>
      </w:pPr>
      <w:r w:rsidRPr="00900CD2">
        <w:rPr>
          <w:bCs/>
          <w:color w:val="000000" w:themeColor="text1"/>
          <w:sz w:val="28"/>
          <w:szCs w:val="28"/>
          <w:lang w:val="kk-KZ"/>
        </w:rPr>
        <w:t xml:space="preserve">     Аудан Республикалық маңызы бар қаладағы аудан, аудандық маңызы бар қала, кент ауыл, ауылдық, округ әкімдері ҚР Президенті белгілейтін тәртіпке қызметке тағайындалады немесе сайланады. Президент белгіленген тәртіпте олар қызметінен  босатылады және өз өкілеттігін тоқтатады. ҚР Президентінің 2001 ж 23- маусымдағы «Ауылдық округтердің, ауылдар, кенттер әкімдерін сайлау туралы» жарлығы шықты. Осы жарлықпен  бекітілген аталған  әкімшілік – аумақтық бірліктерде әкімдер сайлауын өткізу Ережелеріне сәйкес 2001 ж 20- қазанда тәжірибе ретінде 28 ауылдық округтерде ауыл әкімдерінің сайлауы өткізілді. Тиісті ауылдық округтің, ауылдың, кентің әкімі 2 жыл мерзімге сайланады. Аудандық сайлау комиссиясының сайланған әкімді тіркеу туралы шешімнің негізінде аудан (қала)  әкімі тиісті аумақтың әкімін бір тәулік ішінде тағайындайды. Ауыл (село), кент әкімдерінің өкілеттіктерін мерзімінен бұрын тоқтатудың және атқарылатын қызметінен мерзімінен бұрын босатудың негіздері мен себептері аталған  Ережелердің 8- тарауында қаралған. Ауыл, кент, әкімінің өкілеттіктерін  тоқтату Ережелерде көрсетілген негіздер бойынша тиісті аудан әкімінің шешімімен рәсімделеді. Ал әкімді қызметінен босату тиісті аудан мәслихаттың депутаттарының үштен екісінің келісімін алған жағдайда, жоғарғы тұрған әкімнің шешімімен жүзеге асырылады.Облыс (қала) әкімі өзінің жекелеген өкілеттігін жүзеге асыруды төменгі тұрған әкімдерге беруге құқылы. Әкім өз құзыретіндегі және әкімдіктің құзыретіне жатқызылған мәселелер бойынша Президент пен Үкімет алдында жауап береді.</w:t>
      </w:r>
    </w:p>
    <w:p w:rsidR="00900CD2" w:rsidRPr="00900CD2" w:rsidRDefault="00900CD2" w:rsidP="00900CD2">
      <w:pPr>
        <w:pStyle w:val="a6"/>
        <w:contextualSpacing/>
        <w:jc w:val="both"/>
        <w:rPr>
          <w:bCs/>
          <w:color w:val="000000" w:themeColor="text1"/>
          <w:sz w:val="28"/>
          <w:szCs w:val="28"/>
          <w:lang w:val="kk-KZ"/>
        </w:rPr>
      </w:pPr>
      <w:r w:rsidRPr="00900CD2">
        <w:rPr>
          <w:bCs/>
          <w:color w:val="000000" w:themeColor="text1"/>
          <w:sz w:val="28"/>
          <w:szCs w:val="28"/>
          <w:lang w:val="kk-KZ"/>
        </w:rPr>
        <w:t xml:space="preserve">     Жергілікті мемлекеттік басқару туралы заңның 33б жоғарыда айтылғандарға ұқсас мәселелер аудан әкімінің де құзыретіне жатқызылып бекітілген. әкім өз құзыретіндегі және әкімдіктің құзыретіне жатқызылған мәселелер бойынша Президенттің , Үкіметтің және облыс әкімінің алдында жауап береді. Республикалық маңызы бар қаладағы аудандық, аудандық маңызы бар қалалық, кенттік, ауылдық, ауылдық округтер әкімдіктер құрылмайды. Қаладағы аудан, аудандық маңызы бар қала, кент, ауыл, ауылдық округ әкімі заңдарға сәйкес: тиісті әкімшілік – аумақтық бөлініс аумағында тиісті аудандық әкімдіктің лауазымды адамы болып табылады және оның атынан сенімхатсыз өкілдік етеді. Бұл әкімшілік аумақтар әкімдерінің құзыретіне жатқызылған мәселелер тізбегі жергілікті мемлекеттік басқару туралы заңның  35 б және оған өзгерістер мен толықтырулар енгізу туралы жоғарыда аталған заңдарда қаралған. Әкім  нормативтік – құқықтық сипаттағы шешімдер және әкімшілік – басқарушылық, жедел және дербес сипаттағы мәселелер бойынша өкімдер шығарады. Әкімдіктің және әкімнің өз құзыреті шегінде қабылдаған актілерінің тиісті әкімшілік аумақтық бөліністің бүкіл аумағында міндетті күші болады. Әкімдіктің және әкімнің азаматтардың құқықтарына, бостандықтары мен міндеттеріне  қатысты актілері (мемлекеттік құпиялары </w:t>
      </w:r>
      <w:r w:rsidRPr="00900CD2">
        <w:rPr>
          <w:bCs/>
          <w:color w:val="000000" w:themeColor="text1"/>
          <w:sz w:val="28"/>
          <w:szCs w:val="28"/>
          <w:lang w:val="kk-KZ"/>
        </w:rPr>
        <w:lastRenderedPageBreak/>
        <w:t>және заңмен қорғалатын өзге де құпиялары бар актілерден басқа) міндетті ресми жариялауға жатады. Олардың осы сияқты және жалпыға міндетті маңызы бар актілері белгіленген тәртіппен Әділет министрлігінің аумақтық органдарының мемлекеттік тіркеуіне жатады. Әкімдіктің  және әкімнің актілерінің қолданылуын тиісті прокурор тоқтата тұруы мүмкін.</w:t>
      </w:r>
    </w:p>
    <w:p w:rsidR="00900CD2" w:rsidRPr="00900CD2" w:rsidRDefault="00900CD2" w:rsidP="00900CD2">
      <w:pPr>
        <w:pStyle w:val="a6"/>
        <w:contextualSpacing/>
        <w:jc w:val="both"/>
        <w:rPr>
          <w:bCs/>
          <w:color w:val="000000" w:themeColor="text1"/>
          <w:sz w:val="28"/>
          <w:szCs w:val="28"/>
          <w:lang w:val="kk-KZ"/>
        </w:rPr>
      </w:pPr>
      <w:r w:rsidRPr="00900CD2">
        <w:rPr>
          <w:bCs/>
          <w:color w:val="000000" w:themeColor="text1"/>
          <w:sz w:val="28"/>
          <w:szCs w:val="28"/>
          <w:lang w:val="kk-KZ"/>
        </w:rPr>
        <w:t xml:space="preserve">     ҚР Президенті, Үкімет, жоғарғы тұрған әкімдік және әкім, әкімдіктің және әкімнің өзі, сондай ақ соттың шешімі әкімдіктің және  әкімнің актілерінің қолданылуын жоюы не толық немесе ішінара тоқтата тұруы мүмкін. Әкімнің қызметін  ақпараттық – талдау тұрғысынан, ұйымдық құқықтық және материалдық техникалық жағынан қамтамасыз ететін оның аппараты болады. Облыс  (республикалық маңызы бар қала, астана), аудан (облыстық маңызы бар қала) әкімнің аппаратын тиісінше олардың әкімдігі құрады. Қаладағы аудан, аудандық маңызы бар қала, кент, ауыл, ауылдық округ  әкімнің аппаратын республикалық маңызы бар қала, астана, аудан әкімдігі құрады. Әкім аппараты туралы ережені, оның құрылымын тиісті әкімдік бекітеді. Әкім аппараты жергілікті бюджеттің есебінен ұсталатын мемлекеттік мекеме болып табылады.    Жергілікті бюджеттерден қаржыландырылатын атқатушы органдарды тиісті мәслихат бекіткен әкімшілік аумақтық  бірлікті басқару схемасы шеңберінде облыс, аудан (облыстық маңызы бар қала) әкімдігі құрады. Бұл органдарды құрғанда ҚР Үкіметінің «ҚР жергілікті мемлекеттік басқару үлгі құрылымын бекіту туралы» 2004 ж 4-қазандағы қаулысымен бекітілген жергілікті мемлекеттік басқару үлгі құрылымы басшылыққа алынады. Ол бойынша үдгі құрылым үш топқа бөлінеді:                    </w:t>
      </w:r>
    </w:p>
    <w:p w:rsidR="00900CD2" w:rsidRPr="00900CD2" w:rsidRDefault="00900CD2" w:rsidP="00AB4C4F">
      <w:pPr>
        <w:pStyle w:val="a6"/>
        <w:numPr>
          <w:ilvl w:val="0"/>
          <w:numId w:val="10"/>
        </w:numPr>
        <w:jc w:val="both"/>
        <w:rPr>
          <w:bCs/>
          <w:color w:val="000000" w:themeColor="text1"/>
          <w:sz w:val="28"/>
          <w:szCs w:val="28"/>
          <w:lang w:val="kk-KZ"/>
        </w:rPr>
      </w:pPr>
      <w:r w:rsidRPr="00900CD2">
        <w:rPr>
          <w:bCs/>
          <w:color w:val="000000" w:themeColor="text1"/>
          <w:sz w:val="28"/>
          <w:szCs w:val="28"/>
          <w:lang w:val="kk-KZ"/>
        </w:rPr>
        <w:t>Республиканың маңызы бар қаланың, астананың әкімдігі. Бұлар 21 түрлі атқарушы органдар (департаменттер, басқармалар, бөлімдер) құра алады.</w:t>
      </w:r>
    </w:p>
    <w:p w:rsidR="00900CD2" w:rsidRPr="00900CD2" w:rsidRDefault="00900CD2" w:rsidP="00AB4C4F">
      <w:pPr>
        <w:pStyle w:val="a6"/>
        <w:numPr>
          <w:ilvl w:val="0"/>
          <w:numId w:val="10"/>
        </w:numPr>
        <w:jc w:val="both"/>
        <w:rPr>
          <w:bCs/>
          <w:color w:val="000000" w:themeColor="text1"/>
          <w:sz w:val="28"/>
          <w:szCs w:val="28"/>
          <w:lang w:val="kk-KZ"/>
        </w:rPr>
      </w:pPr>
      <w:r w:rsidRPr="00900CD2">
        <w:rPr>
          <w:bCs/>
          <w:color w:val="000000" w:themeColor="text1"/>
          <w:sz w:val="28"/>
          <w:szCs w:val="28"/>
          <w:lang w:val="kk-KZ"/>
        </w:rPr>
        <w:t>Ауданның және облыстың маңызы бар қаланың (тұрғындар саны 50000 адамнан артық ) әкімдігі 10 түрлі атқарушы орган құруы мүмкін</w:t>
      </w:r>
    </w:p>
    <w:p w:rsidR="00900CD2" w:rsidRPr="00900CD2" w:rsidRDefault="00900CD2" w:rsidP="00AB4C4F">
      <w:pPr>
        <w:pStyle w:val="a6"/>
        <w:numPr>
          <w:ilvl w:val="0"/>
          <w:numId w:val="10"/>
        </w:numPr>
        <w:jc w:val="both"/>
        <w:rPr>
          <w:bCs/>
          <w:color w:val="000000" w:themeColor="text1"/>
          <w:sz w:val="28"/>
          <w:szCs w:val="28"/>
          <w:lang w:val="kk-KZ"/>
        </w:rPr>
      </w:pPr>
      <w:r w:rsidRPr="00900CD2">
        <w:rPr>
          <w:bCs/>
          <w:color w:val="000000" w:themeColor="text1"/>
          <w:sz w:val="28"/>
          <w:szCs w:val="28"/>
          <w:lang w:val="kk-KZ"/>
        </w:rPr>
        <w:t xml:space="preserve">Ауданның  (тұрғындар саны 50000 адамнан аз) әкімдігі 7 түрлі атқарушы орган құруға құқылы. </w:t>
      </w:r>
    </w:p>
    <w:p w:rsidR="00900CD2" w:rsidRPr="00900CD2" w:rsidRDefault="00900CD2" w:rsidP="00900CD2">
      <w:pPr>
        <w:pStyle w:val="a6"/>
        <w:ind w:firstLine="0"/>
        <w:jc w:val="both"/>
        <w:rPr>
          <w:bCs/>
          <w:color w:val="000000" w:themeColor="text1"/>
          <w:sz w:val="28"/>
          <w:szCs w:val="28"/>
          <w:lang w:val="kk-KZ"/>
        </w:rPr>
      </w:pPr>
      <w:r w:rsidRPr="00900CD2">
        <w:rPr>
          <w:bCs/>
          <w:color w:val="000000" w:themeColor="text1"/>
          <w:sz w:val="28"/>
          <w:szCs w:val="28"/>
          <w:lang w:val="kk-KZ"/>
        </w:rPr>
        <w:t xml:space="preserve">      Жергілікті бюджеттерден қаржыландырылатын атқарушы органдардың құзыреті мен қызметін ұйымдастыруды Республика заңдарының талаптарын сақтай отырып тиісті әкімдік белгілейді.</w:t>
      </w: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1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w:t>
      </w:r>
    </w:p>
    <w:p w:rsidR="00900CD2" w:rsidRPr="00900CD2" w:rsidRDefault="00900CD2" w:rsidP="00AB4C4F">
      <w:pPr>
        <w:pStyle w:val="a3"/>
        <w:numPr>
          <w:ilvl w:val="0"/>
          <w:numId w:val="1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1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AB4C4F">
      <w:pPr>
        <w:pStyle w:val="a3"/>
        <w:numPr>
          <w:ilvl w:val="0"/>
          <w:numId w:val="1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Қазақстан Республикасының Азаматтық кодексі.Алматы.1995</w:t>
      </w:r>
    </w:p>
    <w:p w:rsidR="00900CD2" w:rsidRPr="00900CD2" w:rsidRDefault="00900CD2" w:rsidP="00AB4C4F">
      <w:pPr>
        <w:pStyle w:val="a3"/>
        <w:numPr>
          <w:ilvl w:val="0"/>
          <w:numId w:val="1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900CD2" w:rsidRPr="00900CD2" w:rsidRDefault="00900CD2" w:rsidP="00AB4C4F">
      <w:pPr>
        <w:pStyle w:val="a3"/>
        <w:numPr>
          <w:ilvl w:val="0"/>
          <w:numId w:val="1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18"/>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900CD2" w:rsidRPr="00900CD2" w:rsidRDefault="00900CD2" w:rsidP="00900CD2">
      <w:pPr>
        <w:pStyle w:val="a3"/>
        <w:ind w:left="1429"/>
        <w:jc w:val="both"/>
        <w:rPr>
          <w:rFonts w:ascii="Times New Roman" w:hAnsi="Times New Roman"/>
          <w:b/>
          <w:color w:val="000000" w:themeColor="text1"/>
          <w:sz w:val="28"/>
          <w:szCs w:val="28"/>
          <w:lang w:val="kk-KZ"/>
        </w:rPr>
      </w:pPr>
    </w:p>
    <w:p w:rsidR="00900CD2" w:rsidRPr="00900CD2" w:rsidRDefault="00900CD2" w:rsidP="00900CD2">
      <w:pPr>
        <w:pStyle w:val="a6"/>
        <w:ind w:firstLine="0"/>
        <w:jc w:val="center"/>
        <w:rPr>
          <w:bCs/>
          <w:color w:val="000000" w:themeColor="text1"/>
          <w:sz w:val="28"/>
          <w:szCs w:val="28"/>
          <w:lang w:val="kk-KZ"/>
        </w:rPr>
      </w:pPr>
    </w:p>
    <w:p w:rsidR="00900CD2" w:rsidRPr="00900CD2" w:rsidRDefault="00900CD2" w:rsidP="00900CD2">
      <w:pPr>
        <w:ind w:left="360"/>
        <w:jc w:val="center"/>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lang w:val="kk-KZ"/>
        </w:rPr>
        <w:t>Дәріс №7</w:t>
      </w:r>
    </w:p>
    <w:p w:rsidR="00900CD2" w:rsidRPr="00900CD2" w:rsidRDefault="00900CD2" w:rsidP="00900CD2">
      <w:pPr>
        <w:tabs>
          <w:tab w:val="left" w:pos="3820"/>
        </w:tabs>
        <w:jc w:val="both"/>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u w:val="single"/>
          <w:lang w:val="kk-KZ"/>
        </w:rPr>
        <w:t>Тақырыбы</w:t>
      </w:r>
      <w:r w:rsidRPr="00900CD2">
        <w:rPr>
          <w:rFonts w:ascii="Times New Roman" w:hAnsi="Times New Roman"/>
          <w:b/>
          <w:bCs/>
          <w:color w:val="000000" w:themeColor="text1"/>
          <w:sz w:val="28"/>
          <w:szCs w:val="28"/>
          <w:lang w:val="kk-KZ"/>
        </w:rPr>
        <w:t>:</w:t>
      </w:r>
      <w:r w:rsidRPr="00900CD2">
        <w:rPr>
          <w:rFonts w:ascii="Times New Roman" w:hAnsi="Times New Roman"/>
          <w:bCs/>
          <w:color w:val="000000" w:themeColor="text1"/>
          <w:sz w:val="28"/>
          <w:szCs w:val="28"/>
          <w:lang w:val="kk-KZ"/>
        </w:rPr>
        <w:t xml:space="preserve"> </w:t>
      </w:r>
      <w:r w:rsidRPr="00900CD2">
        <w:rPr>
          <w:rFonts w:ascii="Times New Roman" w:hAnsi="Times New Roman"/>
          <w:b/>
          <w:bCs/>
          <w:color w:val="000000" w:themeColor="text1"/>
          <w:sz w:val="28"/>
          <w:szCs w:val="28"/>
          <w:lang w:val="kk-KZ"/>
        </w:rPr>
        <w:t>Жеке тұлғалар әкімшілік   құқықтың субьектілері ретінде.</w:t>
      </w:r>
    </w:p>
    <w:p w:rsidR="00900CD2" w:rsidRPr="00900CD2" w:rsidRDefault="00900CD2" w:rsidP="00900CD2">
      <w:pPr>
        <w:tabs>
          <w:tab w:val="left" w:pos="3820"/>
        </w:tabs>
        <w:contextualSpacing/>
        <w:jc w:val="both"/>
        <w:rPr>
          <w:rFonts w:ascii="Times New Roman" w:hAnsi="Times New Roman"/>
          <w:bCs/>
          <w:color w:val="000000" w:themeColor="text1"/>
          <w:sz w:val="28"/>
          <w:szCs w:val="28"/>
          <w:lang w:val="kk-KZ"/>
        </w:rPr>
      </w:pPr>
      <w:r w:rsidRPr="00900CD2">
        <w:rPr>
          <w:rFonts w:ascii="Times New Roman" w:hAnsi="Times New Roman"/>
          <w:bCs/>
          <w:color w:val="000000" w:themeColor="text1"/>
          <w:sz w:val="28"/>
          <w:szCs w:val="28"/>
          <w:lang w:val="kk-KZ"/>
        </w:rPr>
        <w:t xml:space="preserve">Заң әдебиеттерінде басқару аппараттарының мәртебесі мәселесіне баса назар аударылды,ол “мемлекет- азамат” ұғымының тиісті позициясында дәстүрлі баяндау схемасы болды, оның мазмұнына қарасақ -  мемлекетте құқық бар, ал азаматта міндет бар.Бірақ бұл дәстүрлі инерция азаматты әкімшілік құқық субъектісі ретінде сипаттайтын теориялық аспектілерді тануға кедергі келтіреді деген мағына бермейді. Бірақ мұндай проблемаларды талдағанда оған жауапты формальді логика шеңберінде шектеліп іздеуге болмайды. Диалектикалық логика дәстүрлеріне сүйеніп біз өндірістік қатынастардың барлық басқа қатынастардың негіздемесі, базисы екендігін ұғынамыз. Бірақ бұл негіздемені адамдар жасайды.  </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ҚР-сы азаматының әкімшілік-кұқыктық мәртебесі дегеніміз азаматтың мемлекетті басқаруға қатысуын және жариялы әрі жеке мүдделерін кдмтамасыз ететін заңмен және өзге де нормативтік құқықтық актілермен белгіленген құқықтары, міндеттері және жауапкершілігі. Бұл азаматтың мәртебесінің көп тұрлерінің (саяси, еңбек, т.б. қатар) бір түрі, оны жүзеге асыру атқарушы билік орган-дарының және олардың лауазымды адамдарының тиісті іс-әрекеттерімен байланысты.</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Сонымен бірге </w:t>
      </w:r>
      <w:r w:rsidRPr="00900CD2">
        <w:rPr>
          <w:rFonts w:ascii="Times New Roman" w:hAnsi="Times New Roman"/>
          <w:bCs/>
          <w:color w:val="000000" w:themeColor="text1"/>
          <w:sz w:val="28"/>
          <w:szCs w:val="28"/>
          <w:lang w:val="kk-KZ"/>
        </w:rPr>
        <w:t xml:space="preserve">Конституция (39-6. </w:t>
      </w:r>
      <w:r w:rsidRPr="00900CD2">
        <w:rPr>
          <w:rFonts w:ascii="Times New Roman" w:hAnsi="Times New Roman"/>
          <w:bCs/>
          <w:noProof/>
          <w:color w:val="000000" w:themeColor="text1"/>
          <w:sz w:val="28"/>
          <w:szCs w:val="28"/>
          <w:lang w:val="kk-KZ"/>
        </w:rPr>
        <w:t xml:space="preserve">1-т.) адамның және азамат-тың құқықтары мен бостандықтарының ерекше жағдайларда және </w:t>
      </w:r>
      <w:r w:rsidRPr="00900CD2">
        <w:rPr>
          <w:rFonts w:ascii="Times New Roman" w:hAnsi="Times New Roman"/>
          <w:bCs/>
          <w:color w:val="000000" w:themeColor="text1"/>
          <w:sz w:val="28"/>
          <w:szCs w:val="28"/>
          <w:lang w:val="kk-KZ"/>
        </w:rPr>
        <w:t xml:space="preserve">тек </w:t>
      </w:r>
      <w:r w:rsidRPr="00900CD2">
        <w:rPr>
          <w:rFonts w:ascii="Times New Roman" w:hAnsi="Times New Roman"/>
          <w:bCs/>
          <w:noProof/>
          <w:color w:val="000000" w:themeColor="text1"/>
          <w:sz w:val="28"/>
          <w:szCs w:val="28"/>
          <w:lang w:val="kk-KZ"/>
        </w:rPr>
        <w:t xml:space="preserve">заңмен ғана шектелуі мүмкіндігін бекіткен, әрі тұлғаның құқықтарын шектейтін құқықтық </w:t>
      </w:r>
      <w:r w:rsidRPr="00900CD2">
        <w:rPr>
          <w:rFonts w:ascii="Times New Roman" w:hAnsi="Times New Roman"/>
          <w:bCs/>
          <w:color w:val="000000" w:themeColor="text1"/>
          <w:sz w:val="28"/>
          <w:szCs w:val="28"/>
          <w:lang w:val="kk-KZ"/>
        </w:rPr>
        <w:t xml:space="preserve">нормалар </w:t>
      </w:r>
      <w:r w:rsidRPr="00900CD2">
        <w:rPr>
          <w:rFonts w:ascii="Times New Roman" w:hAnsi="Times New Roman"/>
          <w:bCs/>
          <w:noProof/>
          <w:color w:val="000000" w:themeColor="text1"/>
          <w:sz w:val="28"/>
          <w:szCs w:val="28"/>
          <w:lang w:val="kk-KZ"/>
        </w:rPr>
        <w:t xml:space="preserve">әдетте әкімшілік-Құқықтық сипатта </w:t>
      </w:r>
      <w:r w:rsidRPr="00900CD2">
        <w:rPr>
          <w:rFonts w:ascii="Times New Roman" w:hAnsi="Times New Roman"/>
          <w:bCs/>
          <w:color w:val="000000" w:themeColor="text1"/>
          <w:sz w:val="28"/>
          <w:szCs w:val="28"/>
          <w:lang w:val="kk-KZ"/>
        </w:rPr>
        <w:t xml:space="preserve">болады. Мысалы, </w:t>
      </w:r>
      <w:r w:rsidRPr="00900CD2">
        <w:rPr>
          <w:rFonts w:ascii="Times New Roman" w:hAnsi="Times New Roman"/>
          <w:bCs/>
          <w:noProof/>
          <w:color w:val="000000" w:themeColor="text1"/>
          <w:sz w:val="28"/>
          <w:szCs w:val="28"/>
          <w:lang w:val="kk-KZ"/>
        </w:rPr>
        <w:t xml:space="preserve">тұрғын үйге қол сүғылмаушы-лық құқықты «ҚР-ның ішкі істер </w:t>
      </w:r>
      <w:r w:rsidRPr="00900CD2">
        <w:rPr>
          <w:rFonts w:ascii="Times New Roman" w:hAnsi="Times New Roman"/>
          <w:bCs/>
          <w:color w:val="000000" w:themeColor="text1"/>
          <w:sz w:val="28"/>
          <w:szCs w:val="28"/>
          <w:lang w:val="kk-KZ"/>
        </w:rPr>
        <w:t xml:space="preserve">органдары туралы» 1995 </w:t>
      </w:r>
      <w:r w:rsidRPr="00900CD2">
        <w:rPr>
          <w:rFonts w:ascii="Times New Roman" w:hAnsi="Times New Roman"/>
          <w:bCs/>
          <w:noProof/>
          <w:color w:val="000000" w:themeColor="text1"/>
          <w:sz w:val="28"/>
          <w:szCs w:val="28"/>
          <w:lang w:val="kk-KZ"/>
        </w:rPr>
        <w:t xml:space="preserve">ж-ғы </w:t>
      </w:r>
      <w:r w:rsidRPr="00900CD2">
        <w:rPr>
          <w:rFonts w:ascii="Times New Roman" w:hAnsi="Times New Roman"/>
          <w:bCs/>
          <w:color w:val="000000" w:themeColor="text1"/>
          <w:sz w:val="28"/>
          <w:szCs w:val="28"/>
          <w:lang w:val="kk-KZ"/>
        </w:rPr>
        <w:t>21-</w:t>
      </w:r>
      <w:r w:rsidRPr="00900CD2">
        <w:rPr>
          <w:rFonts w:ascii="Times New Roman" w:hAnsi="Times New Roman"/>
          <w:bCs/>
          <w:noProof/>
          <w:color w:val="000000" w:themeColor="text1"/>
          <w:sz w:val="28"/>
          <w:szCs w:val="28"/>
          <w:lang w:val="kk-KZ"/>
        </w:rPr>
        <w:t xml:space="preserve">желтоқсаңдағы заңның </w:t>
      </w:r>
      <w:r w:rsidRPr="00900CD2">
        <w:rPr>
          <w:rFonts w:ascii="Times New Roman" w:hAnsi="Times New Roman"/>
          <w:bCs/>
          <w:color w:val="000000" w:themeColor="text1"/>
          <w:sz w:val="28"/>
          <w:szCs w:val="28"/>
          <w:lang w:val="kk-KZ"/>
        </w:rPr>
        <w:t>(11-6.</w:t>
      </w:r>
      <w:r w:rsidRPr="00900CD2">
        <w:rPr>
          <w:rFonts w:ascii="Times New Roman" w:hAnsi="Times New Roman"/>
          <w:bCs/>
          <w:noProof/>
          <w:color w:val="000000" w:themeColor="text1"/>
          <w:sz w:val="28"/>
          <w:szCs w:val="28"/>
          <w:lang w:val="kk-KZ"/>
        </w:rPr>
        <w:t>1-т)</w:t>
      </w:r>
      <w:r w:rsidRPr="00900CD2">
        <w:rPr>
          <w:rFonts w:ascii="Times New Roman" w:hAnsi="Times New Roman"/>
          <w:bCs/>
          <w:noProof/>
          <w:color w:val="000000" w:themeColor="text1"/>
          <w:sz w:val="28"/>
          <w:szCs w:val="28"/>
          <w:vertAlign w:val="superscript"/>
          <w:lang w:val="kk-KZ"/>
        </w:rPr>
        <w:t xml:space="preserve"> </w:t>
      </w:r>
      <w:r w:rsidRPr="00900CD2">
        <w:rPr>
          <w:rFonts w:ascii="Times New Roman" w:hAnsi="Times New Roman"/>
          <w:bCs/>
          <w:noProof/>
          <w:color w:val="000000" w:themeColor="text1"/>
          <w:sz w:val="28"/>
          <w:szCs w:val="28"/>
          <w:lang w:val="kk-KZ"/>
        </w:rPr>
        <w:t xml:space="preserve">қылмыскерді іздегенде, егер пәтер-де </w:t>
      </w:r>
      <w:r w:rsidRPr="00900CD2">
        <w:rPr>
          <w:rFonts w:ascii="Times New Roman" w:hAnsi="Times New Roman"/>
          <w:bCs/>
          <w:color w:val="000000" w:themeColor="text1"/>
          <w:sz w:val="28"/>
          <w:szCs w:val="28"/>
          <w:lang w:val="kk-KZ"/>
        </w:rPr>
        <w:t xml:space="preserve">не </w:t>
      </w:r>
      <w:r w:rsidRPr="00900CD2">
        <w:rPr>
          <w:rFonts w:ascii="Times New Roman" w:hAnsi="Times New Roman"/>
          <w:bCs/>
          <w:noProof/>
          <w:color w:val="000000" w:themeColor="text1"/>
          <w:sz w:val="28"/>
          <w:szCs w:val="28"/>
          <w:lang w:val="kk-KZ"/>
        </w:rPr>
        <w:t xml:space="preserve">тұрғын үйде адамдардың өміріне немесе </w:t>
      </w:r>
      <w:r w:rsidRPr="00900CD2">
        <w:rPr>
          <w:rFonts w:ascii="Times New Roman" w:hAnsi="Times New Roman"/>
          <w:bCs/>
          <w:noProof/>
          <w:color w:val="000000" w:themeColor="text1"/>
          <w:sz w:val="28"/>
          <w:szCs w:val="28"/>
          <w:lang w:val="kk-KZ"/>
        </w:rPr>
        <w:lastRenderedPageBreak/>
        <w:t xml:space="preserve">денсаулығына қауіп туғызатын қылмыс немесе қоғамдық тәртіпті бұзушылық жасалынса, өрт болған және өзге де жағдайларда </w:t>
      </w:r>
      <w:r w:rsidRPr="00900CD2">
        <w:rPr>
          <w:rFonts w:ascii="Times New Roman" w:hAnsi="Times New Roman"/>
          <w:bCs/>
          <w:color w:val="000000" w:themeColor="text1"/>
          <w:sz w:val="28"/>
          <w:szCs w:val="28"/>
          <w:lang w:val="kk-KZ"/>
        </w:rPr>
        <w:t xml:space="preserve">полиция </w:t>
      </w:r>
      <w:r w:rsidRPr="00900CD2">
        <w:rPr>
          <w:rFonts w:ascii="Times New Roman" w:hAnsi="Times New Roman"/>
          <w:bCs/>
          <w:noProof/>
          <w:color w:val="000000" w:themeColor="text1"/>
          <w:sz w:val="28"/>
          <w:szCs w:val="28"/>
          <w:lang w:val="kk-KZ"/>
        </w:rPr>
        <w:t>қызметкерлері шектеулері мүмкін.</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Әкімшілік-құқықтық мәртебенің екінші құрамдық бөлігі ҚР-сы азаматының мәртебесі болып саналады. Әрбір азаматтың әкімшілік құқықтың субъектісі ретінде өзінің азаматтық құқықтық мәртебесі </w:t>
      </w:r>
      <w:r w:rsidRPr="00900CD2">
        <w:rPr>
          <w:rFonts w:ascii="Times New Roman" w:hAnsi="Times New Roman"/>
          <w:bCs/>
          <w:color w:val="000000" w:themeColor="text1"/>
          <w:sz w:val="28"/>
          <w:szCs w:val="28"/>
          <w:lang w:val="kk-KZ"/>
        </w:rPr>
        <w:t>бар.</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Азаматтың әкімшілік-құқықтық мәртебесін айқындайтын әкімшілік құқықтың нормалары оның мемлекеттік және қоғамдық қызметтегі құқықтары мен міндеттерін белгілейді. Бұл бейбіт әрі қарусыз жиналуға, жиналыстар, митингілер </w:t>
      </w:r>
      <w:r w:rsidRPr="00900CD2">
        <w:rPr>
          <w:rFonts w:ascii="Times New Roman" w:hAnsi="Times New Roman"/>
          <w:bCs/>
          <w:color w:val="000000" w:themeColor="text1"/>
          <w:sz w:val="28"/>
          <w:szCs w:val="28"/>
          <w:lang w:val="kk-KZ"/>
        </w:rPr>
        <w:t xml:space="preserve">мен демонстрациялар, </w:t>
      </w:r>
      <w:r w:rsidRPr="00900CD2">
        <w:rPr>
          <w:rFonts w:ascii="Times New Roman" w:hAnsi="Times New Roman"/>
          <w:bCs/>
          <w:noProof/>
          <w:color w:val="000000" w:themeColor="text1"/>
          <w:sz w:val="28"/>
          <w:szCs w:val="28"/>
          <w:lang w:val="kk-KZ"/>
        </w:rPr>
        <w:t xml:space="preserve">шерулер өткізуге және тосқауылдарға тұру құқығы (Конституция-ның 32-бабы), мемлекет ісін басқаруға қатысу туралы нормалар </w:t>
      </w:r>
      <w:r w:rsidRPr="00900CD2">
        <w:rPr>
          <w:rFonts w:ascii="Times New Roman" w:hAnsi="Times New Roman"/>
          <w:bCs/>
          <w:color w:val="000000" w:themeColor="text1"/>
          <w:sz w:val="28"/>
          <w:szCs w:val="28"/>
          <w:lang w:val="kk-KZ"/>
        </w:rPr>
        <w:t>(33-</w:t>
      </w:r>
      <w:r w:rsidRPr="00900CD2">
        <w:rPr>
          <w:rFonts w:ascii="Times New Roman" w:hAnsi="Times New Roman"/>
          <w:bCs/>
          <w:noProof/>
          <w:color w:val="000000" w:themeColor="text1"/>
          <w:sz w:val="28"/>
          <w:szCs w:val="28"/>
          <w:lang w:val="kk-KZ"/>
        </w:rPr>
        <w:t xml:space="preserve">б), әскери қызмет атқару міндеті </w:t>
      </w:r>
      <w:r w:rsidRPr="00900CD2">
        <w:rPr>
          <w:rFonts w:ascii="Times New Roman" w:hAnsi="Times New Roman"/>
          <w:bCs/>
          <w:color w:val="000000" w:themeColor="text1"/>
          <w:sz w:val="28"/>
          <w:szCs w:val="28"/>
          <w:lang w:val="kk-KZ"/>
        </w:rPr>
        <w:t xml:space="preserve">(36-6), </w:t>
      </w:r>
      <w:r w:rsidRPr="00900CD2">
        <w:rPr>
          <w:rFonts w:ascii="Times New Roman" w:hAnsi="Times New Roman"/>
          <w:bCs/>
          <w:noProof/>
          <w:color w:val="000000" w:themeColor="text1"/>
          <w:sz w:val="28"/>
          <w:szCs w:val="28"/>
          <w:lang w:val="kk-KZ"/>
        </w:rPr>
        <w:t xml:space="preserve">т.б. Одан кейін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бұл аза-маттың шаруашылық</w:t>
      </w:r>
      <w:r w:rsidRPr="00900CD2">
        <w:rPr>
          <w:rFonts w:ascii="Times New Roman" w:hAnsi="Times New Roman"/>
          <w:bCs/>
          <w:color w:val="000000" w:themeColor="text1"/>
          <w:sz w:val="28"/>
          <w:szCs w:val="28"/>
          <w:lang w:val="kk-KZ"/>
        </w:rPr>
        <w:t>-</w:t>
      </w:r>
      <w:r w:rsidRPr="00900CD2">
        <w:rPr>
          <w:rFonts w:ascii="Times New Roman" w:hAnsi="Times New Roman"/>
          <w:bCs/>
          <w:noProof/>
          <w:color w:val="000000" w:themeColor="text1"/>
          <w:sz w:val="28"/>
          <w:szCs w:val="28"/>
          <w:lang w:val="kk-KZ"/>
        </w:rPr>
        <w:t xml:space="preserve">еңбек қызметіндегі әкімшілік-құқықтық мәртебесін белгілейтін </w:t>
      </w:r>
      <w:r w:rsidRPr="00900CD2">
        <w:rPr>
          <w:rFonts w:ascii="Times New Roman" w:hAnsi="Times New Roman"/>
          <w:bCs/>
          <w:color w:val="000000" w:themeColor="text1"/>
          <w:sz w:val="28"/>
          <w:szCs w:val="28"/>
          <w:lang w:val="kk-KZ"/>
        </w:rPr>
        <w:t xml:space="preserve">нормалар, </w:t>
      </w:r>
      <w:r w:rsidRPr="00900CD2">
        <w:rPr>
          <w:rFonts w:ascii="Times New Roman" w:hAnsi="Times New Roman"/>
          <w:bCs/>
          <w:noProof/>
          <w:color w:val="000000" w:themeColor="text1"/>
          <w:sz w:val="28"/>
          <w:szCs w:val="28"/>
          <w:lang w:val="kk-KZ"/>
        </w:rPr>
        <w:t xml:space="preserve">мысалы, Республикада жеке меншік, оның ішінде жерге де танылады және ол мемлекеттік меншікпен бірдей қорғалады (6-бап. 1,3-т.), занды тұрде алған қандай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болмасын мүлкін жеке меншігінде үстай алады, сонымен бірге соттың шешімінсіз ешкімді де өз мүлкінен айыруға болмайды </w:t>
      </w:r>
      <w:r w:rsidRPr="00900CD2">
        <w:rPr>
          <w:rFonts w:ascii="Times New Roman" w:hAnsi="Times New Roman"/>
          <w:bCs/>
          <w:color w:val="000000" w:themeColor="text1"/>
          <w:sz w:val="28"/>
          <w:szCs w:val="28"/>
          <w:lang w:val="kk-KZ"/>
        </w:rPr>
        <w:t xml:space="preserve">(26-6. </w:t>
      </w:r>
      <w:r w:rsidRPr="00900CD2">
        <w:rPr>
          <w:rFonts w:ascii="Times New Roman" w:hAnsi="Times New Roman"/>
          <w:bCs/>
          <w:noProof/>
          <w:color w:val="000000" w:themeColor="text1"/>
          <w:sz w:val="28"/>
          <w:szCs w:val="28"/>
          <w:lang w:val="kk-KZ"/>
        </w:rPr>
        <w:t xml:space="preserve">1,3-т), әркімнің кәсіпкерлік қызмет еркіндігіне, өз мүлкін кез келген заң-ды кәсіпкерлік қызмет үшін еркін пайдалану құқығы </w:t>
      </w:r>
      <w:r w:rsidRPr="00900CD2">
        <w:rPr>
          <w:rFonts w:ascii="Times New Roman" w:hAnsi="Times New Roman"/>
          <w:bCs/>
          <w:color w:val="000000" w:themeColor="text1"/>
          <w:sz w:val="28"/>
          <w:szCs w:val="28"/>
          <w:lang w:val="kk-KZ"/>
        </w:rPr>
        <w:t xml:space="preserve">(26-6, </w:t>
      </w:r>
      <w:r w:rsidRPr="00900CD2">
        <w:rPr>
          <w:rFonts w:ascii="Times New Roman" w:hAnsi="Times New Roman"/>
          <w:bCs/>
          <w:noProof/>
          <w:color w:val="000000" w:themeColor="text1"/>
          <w:sz w:val="28"/>
          <w:szCs w:val="28"/>
          <w:lang w:val="kk-KZ"/>
        </w:rPr>
        <w:t xml:space="preserve">4-т), еңбек ету бостандығына, қызмет </w:t>
      </w:r>
      <w:r w:rsidRPr="00900CD2">
        <w:rPr>
          <w:rFonts w:ascii="Times New Roman" w:hAnsi="Times New Roman"/>
          <w:bCs/>
          <w:color w:val="000000" w:themeColor="text1"/>
          <w:sz w:val="28"/>
          <w:szCs w:val="28"/>
          <w:lang w:val="kk-KZ"/>
        </w:rPr>
        <w:t xml:space="preserve">пен </w:t>
      </w:r>
      <w:r w:rsidRPr="00900CD2">
        <w:rPr>
          <w:rFonts w:ascii="Times New Roman" w:hAnsi="Times New Roman"/>
          <w:bCs/>
          <w:noProof/>
          <w:color w:val="000000" w:themeColor="text1"/>
          <w:sz w:val="28"/>
          <w:szCs w:val="28"/>
          <w:lang w:val="kk-KZ"/>
        </w:rPr>
        <w:t xml:space="preserve">кәсіп тұрін еркін таңдау құқығы </w:t>
      </w:r>
      <w:r w:rsidRPr="00900CD2">
        <w:rPr>
          <w:rFonts w:ascii="Times New Roman" w:hAnsi="Times New Roman"/>
          <w:bCs/>
          <w:color w:val="000000" w:themeColor="text1"/>
          <w:sz w:val="28"/>
          <w:szCs w:val="28"/>
          <w:lang w:val="kk-KZ"/>
        </w:rPr>
        <w:t xml:space="preserve">(24-6, </w:t>
      </w:r>
      <w:r w:rsidRPr="00900CD2">
        <w:rPr>
          <w:rFonts w:ascii="Times New Roman" w:hAnsi="Times New Roman"/>
          <w:bCs/>
          <w:noProof/>
          <w:color w:val="000000" w:themeColor="text1"/>
          <w:sz w:val="28"/>
          <w:szCs w:val="28"/>
          <w:lang w:val="kk-KZ"/>
        </w:rPr>
        <w:t xml:space="preserve">1-т). Ақыр соңында, азаматтың қоғамның мүдделерін қозға-майтын </w:t>
      </w:r>
      <w:r w:rsidRPr="00900CD2">
        <w:rPr>
          <w:rFonts w:ascii="Times New Roman" w:hAnsi="Times New Roman"/>
          <w:bCs/>
          <w:color w:val="000000" w:themeColor="text1"/>
          <w:sz w:val="28"/>
          <w:szCs w:val="28"/>
          <w:lang w:val="kk-KZ"/>
        </w:rPr>
        <w:t xml:space="preserve">жеке немесе </w:t>
      </w:r>
      <w:r w:rsidRPr="00900CD2">
        <w:rPr>
          <w:rFonts w:ascii="Times New Roman" w:hAnsi="Times New Roman"/>
          <w:bCs/>
          <w:noProof/>
          <w:color w:val="000000" w:themeColor="text1"/>
          <w:sz w:val="28"/>
          <w:szCs w:val="28"/>
          <w:lang w:val="kk-KZ"/>
        </w:rPr>
        <w:t xml:space="preserve">отбасы аясындағы әкімшілік-құқықтық мәртебесін белгілейтін </w:t>
      </w:r>
      <w:r w:rsidRPr="00900CD2">
        <w:rPr>
          <w:rFonts w:ascii="Times New Roman" w:hAnsi="Times New Roman"/>
          <w:bCs/>
          <w:color w:val="000000" w:themeColor="text1"/>
          <w:sz w:val="28"/>
          <w:szCs w:val="28"/>
          <w:lang w:val="kk-KZ"/>
        </w:rPr>
        <w:t xml:space="preserve">нормалар, </w:t>
      </w:r>
      <w:r w:rsidRPr="00900CD2">
        <w:rPr>
          <w:rFonts w:ascii="Times New Roman" w:hAnsi="Times New Roman"/>
          <w:bCs/>
          <w:noProof/>
          <w:color w:val="000000" w:themeColor="text1"/>
          <w:sz w:val="28"/>
          <w:szCs w:val="28"/>
          <w:lang w:val="kk-KZ"/>
        </w:rPr>
        <w:t>олардың ішінде әдебиет, сурет, ғылыми, техникалық шығармашылықтарға құқығы, фамилиясын өзгертуге құқығы.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Жеке адам тұлға, сосын азамат мәртебесін алған кезден бастап оларға әкімшілік-құқықтық мәртебенің үшінші элементі-әлеуметтік қосылады. Ол азаматтың нақты кәсіпкерлік еңбек қызметімен айна-лысу, оқу, Қарулы Күштер қүрамында қызмет атқару, т.б. үшін қажет. Бұл жерде де азаматтың әкімшілік-құқықтық мәртебесінің әлеуметтік элементі ретінде жұмысшының, қызметшінің, оқушы-ның, әскери қызметшінің, зейнеткердің, т.б. құқықтық мәртебесін бөлуге болады.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Азаматтың әкімшілік-құқықтық мәртебесінің төртінші элементін ерекше мәртебе деп атайды, ол азаматтардың өздерінің </w:t>
      </w:r>
      <w:r w:rsidRPr="00900CD2">
        <w:rPr>
          <w:rFonts w:ascii="Times New Roman" w:hAnsi="Times New Roman"/>
          <w:bCs/>
          <w:color w:val="000000" w:themeColor="text1"/>
          <w:sz w:val="28"/>
          <w:szCs w:val="28"/>
          <w:lang w:val="kk-KZ"/>
        </w:rPr>
        <w:t xml:space="preserve">тек жеке </w:t>
      </w:r>
      <w:r w:rsidRPr="00900CD2">
        <w:rPr>
          <w:rFonts w:ascii="Times New Roman" w:hAnsi="Times New Roman"/>
          <w:bCs/>
          <w:noProof/>
          <w:color w:val="000000" w:themeColor="text1"/>
          <w:sz w:val="28"/>
          <w:szCs w:val="28"/>
          <w:lang w:val="kk-KZ"/>
        </w:rPr>
        <w:t xml:space="preserve">қажеттіктерін қанағаттандыру үшін өзінің қалауымен, жеке ынтасымен иеленетін құқықтар мен міндеттерді қамтиды. Бұл, мысалы, әуесқой аң аулаушылар, әуесқой-жүргізушілер, кәсіби емес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спортшылар, туристер, </w:t>
      </w:r>
      <w:r w:rsidRPr="00900CD2">
        <w:rPr>
          <w:rFonts w:ascii="Times New Roman" w:hAnsi="Times New Roman"/>
          <w:bCs/>
          <w:color w:val="000000" w:themeColor="text1"/>
          <w:sz w:val="28"/>
          <w:szCs w:val="28"/>
          <w:lang w:val="kk-KZ"/>
        </w:rPr>
        <w:t xml:space="preserve">коллекция </w:t>
      </w:r>
      <w:r w:rsidRPr="00900CD2">
        <w:rPr>
          <w:rFonts w:ascii="Times New Roman" w:hAnsi="Times New Roman"/>
          <w:bCs/>
          <w:noProof/>
          <w:color w:val="000000" w:themeColor="text1"/>
          <w:sz w:val="28"/>
          <w:szCs w:val="28"/>
          <w:lang w:val="kk-KZ"/>
        </w:rPr>
        <w:t xml:space="preserve">жинаушылар, т.б. Олардың барлығы таңдаған ісімен айналысу үшін ресми құжат </w:t>
      </w:r>
      <w:r w:rsidRPr="00900CD2">
        <w:rPr>
          <w:rFonts w:ascii="Times New Roman" w:hAnsi="Times New Roman"/>
          <w:bCs/>
          <w:color w:val="000000" w:themeColor="text1"/>
          <w:sz w:val="28"/>
          <w:szCs w:val="28"/>
          <w:lang w:val="kk-KZ"/>
        </w:rPr>
        <w:t xml:space="preserve">алады, </w:t>
      </w:r>
      <w:r w:rsidRPr="00900CD2">
        <w:rPr>
          <w:rFonts w:ascii="Times New Roman" w:hAnsi="Times New Roman"/>
          <w:bCs/>
          <w:color w:val="000000" w:themeColor="text1"/>
          <w:sz w:val="28"/>
          <w:szCs w:val="28"/>
          <w:lang w:val="kk-KZ"/>
        </w:rPr>
        <w:lastRenderedPageBreak/>
        <w:t xml:space="preserve">сонымен </w:t>
      </w:r>
      <w:r w:rsidRPr="00900CD2">
        <w:rPr>
          <w:rFonts w:ascii="Times New Roman" w:hAnsi="Times New Roman"/>
          <w:bCs/>
          <w:noProof/>
          <w:color w:val="000000" w:themeColor="text1"/>
          <w:sz w:val="28"/>
          <w:szCs w:val="28"/>
          <w:lang w:val="kk-KZ"/>
        </w:rPr>
        <w:t xml:space="preserve">бірге әрбір </w:t>
      </w:r>
      <w:r w:rsidRPr="00900CD2">
        <w:rPr>
          <w:rFonts w:ascii="Times New Roman" w:hAnsi="Times New Roman"/>
          <w:bCs/>
          <w:color w:val="000000" w:themeColor="text1"/>
          <w:sz w:val="28"/>
          <w:szCs w:val="28"/>
          <w:lang w:val="kk-KZ"/>
        </w:rPr>
        <w:t xml:space="preserve">ерекше субъект </w:t>
      </w:r>
      <w:r w:rsidRPr="00900CD2">
        <w:rPr>
          <w:rFonts w:ascii="Times New Roman" w:hAnsi="Times New Roman"/>
          <w:bCs/>
          <w:noProof/>
          <w:color w:val="000000" w:themeColor="text1"/>
          <w:sz w:val="28"/>
          <w:szCs w:val="28"/>
          <w:lang w:val="kk-KZ"/>
        </w:rPr>
        <w:t xml:space="preserve">үшін белгілі бір </w:t>
      </w:r>
      <w:r w:rsidRPr="00900CD2">
        <w:rPr>
          <w:rFonts w:ascii="Times New Roman" w:hAnsi="Times New Roman"/>
          <w:bCs/>
          <w:color w:val="000000" w:themeColor="text1"/>
          <w:sz w:val="28"/>
          <w:szCs w:val="28"/>
          <w:lang w:val="kk-KZ"/>
        </w:rPr>
        <w:t xml:space="preserve">топ </w:t>
      </w:r>
      <w:r w:rsidRPr="00900CD2">
        <w:rPr>
          <w:rFonts w:ascii="Times New Roman" w:hAnsi="Times New Roman"/>
          <w:bCs/>
          <w:noProof/>
          <w:color w:val="000000" w:themeColor="text1"/>
          <w:sz w:val="28"/>
          <w:szCs w:val="28"/>
          <w:lang w:val="kk-KZ"/>
        </w:rPr>
        <w:t>құқықтар мен міндеттер тағайындалған.</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Жеке адамның демократиялық құқықтары мен бостандықтарын, сондай-ақ олардың міндеттерінің кешенін </w:t>
      </w:r>
      <w:r w:rsidRPr="00900CD2">
        <w:rPr>
          <w:rFonts w:ascii="Times New Roman" w:hAnsi="Times New Roman"/>
          <w:bCs/>
          <w:color w:val="000000" w:themeColor="text1"/>
          <w:sz w:val="28"/>
          <w:szCs w:val="28"/>
          <w:lang w:val="kk-KZ"/>
        </w:rPr>
        <w:t xml:space="preserve">тек </w:t>
      </w:r>
      <w:r w:rsidRPr="00900CD2">
        <w:rPr>
          <w:rFonts w:ascii="Times New Roman" w:hAnsi="Times New Roman"/>
          <w:bCs/>
          <w:noProof/>
          <w:color w:val="000000" w:themeColor="text1"/>
          <w:sz w:val="28"/>
          <w:szCs w:val="28"/>
          <w:lang w:val="kk-KZ"/>
        </w:rPr>
        <w:t>бірғана ресми тұрде жариялау азаматтың құқықтық мәртебесінің проблемасын әлі толығынан шешпейді. Бұл мәртебе күнделікті өмірде іс жүзінде жүзеге асыруды, әрі оның шынайы кепілдіктерін қажет етеді.</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Осыған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мәселе қою сөзсіз туады. Бүған барлық қажетті негіздер </w:t>
      </w:r>
      <w:r w:rsidRPr="00900CD2">
        <w:rPr>
          <w:rFonts w:ascii="Times New Roman" w:hAnsi="Times New Roman"/>
          <w:bCs/>
          <w:color w:val="000000" w:themeColor="text1"/>
          <w:sz w:val="28"/>
          <w:szCs w:val="28"/>
          <w:lang w:val="kk-KZ"/>
        </w:rPr>
        <w:t>бар.</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Ең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атқару, яғни заңдардың талаптарын жүзеге асыру.</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Сосын, атқарушы биліктің механизмі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мемлекеттік аппараттың күнделікті және қоғамдық өмірдің нағыз өр тұрлі салаларында қызмет атқаратын ең көп санды және тармақтанған бөлігі.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себепті нақ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тиісті атқарушы билік органдарымен (лауазымды адамдармен) және </w:t>
      </w:r>
      <w:r w:rsidRPr="00900CD2">
        <w:rPr>
          <w:rFonts w:ascii="Times New Roman" w:hAnsi="Times New Roman"/>
          <w:bCs/>
          <w:color w:val="000000" w:themeColor="text1"/>
          <w:sz w:val="28"/>
          <w:szCs w:val="28"/>
          <w:lang w:val="kk-KZ"/>
        </w:rPr>
        <w:t xml:space="preserve">азаматтардьщ </w:t>
      </w:r>
      <w:r w:rsidRPr="00900CD2">
        <w:rPr>
          <w:rFonts w:ascii="Times New Roman" w:hAnsi="Times New Roman"/>
          <w:bCs/>
          <w:noProof/>
          <w:color w:val="000000" w:themeColor="text1"/>
          <w:sz w:val="28"/>
          <w:szCs w:val="28"/>
          <w:lang w:val="kk-KZ"/>
        </w:rPr>
        <w:t xml:space="preserve">арасында көптеген нақты өкімшілік-құқықтық қатынастар қалыптасады, олар </w:t>
      </w:r>
      <w:r w:rsidRPr="00900CD2">
        <w:rPr>
          <w:rFonts w:ascii="Times New Roman" w:hAnsi="Times New Roman"/>
          <w:bCs/>
          <w:color w:val="000000" w:themeColor="text1"/>
          <w:sz w:val="28"/>
          <w:szCs w:val="28"/>
          <w:lang w:val="kk-KZ"/>
        </w:rPr>
        <w:t xml:space="preserve">азаматтардың </w:t>
      </w:r>
      <w:r w:rsidRPr="00900CD2">
        <w:rPr>
          <w:rFonts w:ascii="Times New Roman" w:hAnsi="Times New Roman"/>
          <w:bCs/>
          <w:noProof/>
          <w:color w:val="000000" w:themeColor="text1"/>
          <w:sz w:val="28"/>
          <w:szCs w:val="28"/>
          <w:lang w:val="kk-KZ"/>
        </w:rPr>
        <w:t>субъективтік құқықтарын жүзеге асыру жөнінде жиі туындайды.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Тағы бір маңызды жағдай. Атқарушы биліктің субъектілері мемлекеттік жөне мемлекеттік емес кәсіпорындар мен мекемелердің қызметін реттейді, олардың қүрамында мыңдаған адамдар жұмыс істейді. Тап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кәсіпорындар мен мекемелерде еңбек, білім, денсаулық сақтау, әлеуметтік қамтамасыз ету, тұрғын үй-коммуналдық шаруашылық </w:t>
      </w:r>
      <w:r w:rsidRPr="00900CD2">
        <w:rPr>
          <w:rFonts w:ascii="Times New Roman" w:hAnsi="Times New Roman"/>
          <w:bCs/>
          <w:color w:val="000000" w:themeColor="text1"/>
          <w:sz w:val="28"/>
          <w:szCs w:val="28"/>
          <w:lang w:val="kk-KZ"/>
        </w:rPr>
        <w:t xml:space="preserve">пен </w:t>
      </w:r>
      <w:r w:rsidRPr="00900CD2">
        <w:rPr>
          <w:rFonts w:ascii="Times New Roman" w:hAnsi="Times New Roman"/>
          <w:bCs/>
          <w:noProof/>
          <w:color w:val="000000" w:themeColor="text1"/>
          <w:sz w:val="28"/>
          <w:szCs w:val="28"/>
          <w:lang w:val="kk-KZ"/>
        </w:rPr>
        <w:t xml:space="preserve">тұрмыстық-қажет қызмет көрсету, мәдениет, т.б. </w:t>
      </w:r>
      <w:r w:rsidRPr="00900CD2">
        <w:rPr>
          <w:rFonts w:ascii="Times New Roman" w:hAnsi="Times New Roman"/>
          <w:bCs/>
          <w:color w:val="000000" w:themeColor="text1"/>
          <w:sz w:val="28"/>
          <w:szCs w:val="28"/>
          <w:lang w:val="kk-KZ"/>
        </w:rPr>
        <w:t xml:space="preserve">салаларында </w:t>
      </w:r>
      <w:r w:rsidRPr="00900CD2">
        <w:rPr>
          <w:rFonts w:ascii="Times New Roman" w:hAnsi="Times New Roman"/>
          <w:bCs/>
          <w:noProof/>
          <w:color w:val="000000" w:themeColor="text1"/>
          <w:sz w:val="28"/>
          <w:szCs w:val="28"/>
          <w:lang w:val="kk-KZ"/>
        </w:rPr>
        <w:t>азаматтарға берілген субъективтік құқықтар жүзеге асырылады.</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Одан соң, атқарушы билік механизміне арнаулы құқық қорғау органдары кіреді, олардың негізгі міндеттерінің бірі </w:t>
      </w:r>
      <w:r w:rsidRPr="00900CD2">
        <w:rPr>
          <w:rFonts w:ascii="Times New Roman" w:hAnsi="Times New Roman"/>
          <w:bCs/>
          <w:color w:val="000000" w:themeColor="text1"/>
          <w:sz w:val="28"/>
          <w:szCs w:val="28"/>
          <w:lang w:val="kk-KZ"/>
        </w:rPr>
        <w:t xml:space="preserve">азаматтардьщ </w:t>
      </w:r>
      <w:r w:rsidRPr="00900CD2">
        <w:rPr>
          <w:rFonts w:ascii="Times New Roman" w:hAnsi="Times New Roman"/>
          <w:bCs/>
          <w:noProof/>
          <w:color w:val="000000" w:themeColor="text1"/>
          <w:sz w:val="28"/>
          <w:szCs w:val="28"/>
          <w:lang w:val="kk-KZ"/>
        </w:rPr>
        <w:t xml:space="preserve">конституциялық құқықтары мен бостандықтарын қамтамасыз ету үшін әрі бақылау жасау, өрі оларды қорғау жөніндегі шараларды жүзеге </w:t>
      </w:r>
      <w:r w:rsidRPr="00900CD2">
        <w:rPr>
          <w:rFonts w:ascii="Times New Roman" w:hAnsi="Times New Roman"/>
          <w:bCs/>
          <w:color w:val="000000" w:themeColor="text1"/>
          <w:sz w:val="28"/>
          <w:szCs w:val="28"/>
          <w:lang w:val="kk-KZ"/>
        </w:rPr>
        <w:t>асыру болып табылады.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Осының бәрі </w:t>
      </w:r>
      <w:r w:rsidRPr="00900CD2">
        <w:rPr>
          <w:rFonts w:ascii="Times New Roman" w:hAnsi="Times New Roman"/>
          <w:bCs/>
          <w:color w:val="000000" w:themeColor="text1"/>
          <w:sz w:val="28"/>
          <w:szCs w:val="28"/>
          <w:lang w:val="kk-KZ"/>
        </w:rPr>
        <w:t xml:space="preserve">азаматтардың </w:t>
      </w:r>
      <w:r w:rsidRPr="00900CD2">
        <w:rPr>
          <w:rFonts w:ascii="Times New Roman" w:hAnsi="Times New Roman"/>
          <w:bCs/>
          <w:noProof/>
          <w:color w:val="000000" w:themeColor="text1"/>
          <w:sz w:val="28"/>
          <w:szCs w:val="28"/>
          <w:lang w:val="kk-KZ"/>
        </w:rPr>
        <w:t xml:space="preserve">қандай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болмасын құқықтары мен бостандықтарын қамтамасыз ету, егер негізінен болмаса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едәуір шамада мемлекеттік басқару аясында жүзеге асырылатындығын дәлелдейді.               Бұл шындығында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солай. Мысалы, жұмысқа тұру үшін, яғни өзінің еңбек </w:t>
      </w:r>
      <w:r w:rsidRPr="00900CD2">
        <w:rPr>
          <w:rFonts w:ascii="Times New Roman" w:hAnsi="Times New Roman"/>
          <w:bCs/>
          <w:noProof/>
          <w:color w:val="000000" w:themeColor="text1"/>
          <w:sz w:val="28"/>
          <w:szCs w:val="28"/>
          <w:lang w:val="kk-KZ"/>
        </w:rPr>
        <w:lastRenderedPageBreak/>
        <w:t xml:space="preserve">ету құқығын жүзеге асыру үшін, азамат кәсіпорынның, мекеменің әкімшілігіне өтініш жасауға тиіс, ал жүмы-сқа </w:t>
      </w:r>
      <w:r w:rsidRPr="00900CD2">
        <w:rPr>
          <w:rFonts w:ascii="Times New Roman" w:hAnsi="Times New Roman"/>
          <w:bCs/>
          <w:color w:val="000000" w:themeColor="text1"/>
          <w:sz w:val="28"/>
          <w:szCs w:val="28"/>
          <w:lang w:val="kk-KZ"/>
        </w:rPr>
        <w:t xml:space="preserve">не </w:t>
      </w:r>
      <w:r w:rsidRPr="00900CD2">
        <w:rPr>
          <w:rFonts w:ascii="Times New Roman" w:hAnsi="Times New Roman"/>
          <w:bCs/>
          <w:noProof/>
          <w:color w:val="000000" w:themeColor="text1"/>
          <w:sz w:val="28"/>
          <w:szCs w:val="28"/>
          <w:lang w:val="kk-KZ"/>
        </w:rPr>
        <w:t xml:space="preserve">қызметке алу әкімшіліктің бүйрығымен, яғни басқарушылық актімен рәсімделеді. Азаматтың зейнетақы алуы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оның зейне-тақы тағайындауға өкілетті тиісті атқарушы органдарға өтініш </w:t>
      </w:r>
      <w:r w:rsidRPr="00900CD2">
        <w:rPr>
          <w:rFonts w:ascii="Times New Roman" w:hAnsi="Times New Roman"/>
          <w:bCs/>
          <w:color w:val="000000" w:themeColor="text1"/>
          <w:sz w:val="28"/>
          <w:szCs w:val="28"/>
          <w:lang w:val="kk-KZ"/>
        </w:rPr>
        <w:t xml:space="preserve">беру </w:t>
      </w:r>
      <w:r w:rsidRPr="00900CD2">
        <w:rPr>
          <w:rFonts w:ascii="Times New Roman" w:hAnsi="Times New Roman"/>
          <w:bCs/>
          <w:noProof/>
          <w:color w:val="000000" w:themeColor="text1"/>
          <w:sz w:val="28"/>
          <w:szCs w:val="28"/>
          <w:lang w:val="kk-KZ"/>
        </w:rPr>
        <w:t>керектігін болжайды, т.с.с.</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Азаматтардың конституциялық құқықтарын жүзеге асыру механизмі, сонымен, әдетте, екі міндетті сатыдан тұрады:</w:t>
      </w:r>
    </w:p>
    <w:p w:rsidR="00900CD2" w:rsidRPr="00900CD2" w:rsidRDefault="00900CD2" w:rsidP="00AB4C4F">
      <w:pPr>
        <w:numPr>
          <w:ilvl w:val="0"/>
          <w:numId w:val="12"/>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азаматтың ерік білдіруінен;</w:t>
      </w:r>
    </w:p>
    <w:p w:rsidR="00900CD2" w:rsidRPr="00900CD2" w:rsidRDefault="00900CD2" w:rsidP="00AB4C4F">
      <w:pPr>
        <w:numPr>
          <w:ilvl w:val="0"/>
          <w:numId w:val="12"/>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өкілетті атқарушы органның (лауазымды адамның) бұл ерік білдіруге ресми көңіл бөлуінен.</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Соңғы саты шешуші рөл атқарады, өйткені бұл </w:t>
      </w:r>
      <w:r w:rsidRPr="00900CD2">
        <w:rPr>
          <w:rFonts w:ascii="Times New Roman" w:hAnsi="Times New Roman"/>
          <w:bCs/>
          <w:color w:val="000000" w:themeColor="text1"/>
          <w:sz w:val="28"/>
          <w:szCs w:val="28"/>
          <w:lang w:val="kk-KZ"/>
        </w:rPr>
        <w:t xml:space="preserve">орган </w:t>
      </w:r>
      <w:r w:rsidRPr="00900CD2">
        <w:rPr>
          <w:rFonts w:ascii="Times New Roman" w:hAnsi="Times New Roman"/>
          <w:bCs/>
          <w:noProof/>
          <w:color w:val="000000" w:themeColor="text1"/>
          <w:sz w:val="28"/>
          <w:szCs w:val="28"/>
          <w:lang w:val="kk-KZ"/>
        </w:rPr>
        <w:t>азаматтың ынтасы бойынша пайда болған мәслелені біржақты зандық биліктік төртіппен шешуге қүқылы.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Әрине,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w:t>
      </w:r>
      <w:r w:rsidRPr="00900CD2">
        <w:rPr>
          <w:rFonts w:ascii="Times New Roman" w:hAnsi="Times New Roman"/>
          <w:bCs/>
          <w:color w:val="000000" w:themeColor="text1"/>
          <w:sz w:val="28"/>
          <w:szCs w:val="28"/>
          <w:lang w:val="kk-KZ"/>
        </w:rPr>
        <w:t xml:space="preserve">(мысалы, сот </w:t>
      </w:r>
      <w:r w:rsidRPr="00900CD2">
        <w:rPr>
          <w:rFonts w:ascii="Times New Roman" w:hAnsi="Times New Roman"/>
          <w:bCs/>
          <w:noProof/>
          <w:color w:val="000000" w:themeColor="text1"/>
          <w:sz w:val="28"/>
          <w:szCs w:val="28"/>
          <w:lang w:val="kk-KZ"/>
        </w:rPr>
        <w:t xml:space="preserve">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тетіктер тікелей жинақталған.</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Егер конституциялық нормаларда азаматтың жалпы мөртебесі өзінің саяси-заңдық көрінісін </w:t>
      </w:r>
      <w:r w:rsidRPr="00900CD2">
        <w:rPr>
          <w:rFonts w:ascii="Times New Roman" w:hAnsi="Times New Roman"/>
          <w:bCs/>
          <w:color w:val="000000" w:themeColor="text1"/>
          <w:sz w:val="28"/>
          <w:szCs w:val="28"/>
          <w:lang w:val="kk-KZ"/>
        </w:rPr>
        <w:t xml:space="preserve">табатын </w:t>
      </w:r>
      <w:r w:rsidRPr="00900CD2">
        <w:rPr>
          <w:rFonts w:ascii="Times New Roman" w:hAnsi="Times New Roman"/>
          <w:bCs/>
          <w:noProof/>
          <w:color w:val="000000" w:themeColor="text1"/>
          <w:sz w:val="28"/>
          <w:szCs w:val="28"/>
          <w:lang w:val="kk-KZ"/>
        </w:rPr>
        <w:t xml:space="preserve">болса, онда өкімшілік-құқықтық нормалар, құқықтың өзге салаларының нормалары жеке адамның, мысалы, азаматтық-құқықтық, еңбек жөне өзге қатынастардағы, мәртебесін ресімдеу сияқты, олардың нақты-заңдық мөртебесін бекітеді. Осылай жалпы құқықтық мәртебені нақтылау іске асырылады, ол өзінің көрінісін,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 xml:space="preserve">азаматтың әкімшілік-қүқыіірық мәртебесінен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және солармен кепілдендірілетін өзге де құқықтардың жиынтығынан </w:t>
      </w:r>
      <w:r w:rsidRPr="00900CD2">
        <w:rPr>
          <w:rFonts w:ascii="Times New Roman" w:hAnsi="Times New Roman"/>
          <w:bCs/>
          <w:color w:val="000000" w:themeColor="text1"/>
          <w:sz w:val="28"/>
          <w:szCs w:val="28"/>
          <w:lang w:val="kk-KZ"/>
        </w:rPr>
        <w:t>куралады.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color w:val="000000" w:themeColor="text1"/>
          <w:sz w:val="28"/>
          <w:szCs w:val="28"/>
          <w:lang w:val="kk-KZ"/>
        </w:rPr>
        <w:t xml:space="preserve">        Сонымен, </w:t>
      </w:r>
      <w:r w:rsidRPr="00900CD2">
        <w:rPr>
          <w:rFonts w:ascii="Times New Roman" w:hAnsi="Times New Roman"/>
          <w:bCs/>
          <w:noProof/>
          <w:color w:val="000000" w:themeColor="text1"/>
          <w:sz w:val="28"/>
          <w:szCs w:val="28"/>
          <w:lang w:val="kk-KZ"/>
        </w:rPr>
        <w:t xml:space="preserve">біріншіден, әкімшілік-құқықтық </w:t>
      </w:r>
      <w:r w:rsidRPr="00900CD2">
        <w:rPr>
          <w:rFonts w:ascii="Times New Roman" w:hAnsi="Times New Roman"/>
          <w:bCs/>
          <w:color w:val="000000" w:themeColor="text1"/>
          <w:sz w:val="28"/>
          <w:szCs w:val="28"/>
          <w:lang w:val="kk-KZ"/>
        </w:rPr>
        <w:t xml:space="preserve">нормалар </w:t>
      </w:r>
      <w:r w:rsidRPr="00900CD2">
        <w:rPr>
          <w:rFonts w:ascii="Times New Roman" w:hAnsi="Times New Roman"/>
          <w:bCs/>
          <w:noProof/>
          <w:color w:val="000000" w:themeColor="text1"/>
          <w:sz w:val="28"/>
          <w:szCs w:val="28"/>
          <w:lang w:val="kk-KZ"/>
        </w:rPr>
        <w:t xml:space="preserve">қолданы-латын аяда азаматтардың конституциялық құқықтары мен бостан-дықтары нақтыланып, айқындаладыжөне, екіншіден, бұл </w:t>
      </w:r>
      <w:r w:rsidRPr="00900CD2">
        <w:rPr>
          <w:rFonts w:ascii="Times New Roman" w:hAnsi="Times New Roman"/>
          <w:bCs/>
          <w:color w:val="000000" w:themeColor="text1"/>
          <w:sz w:val="28"/>
          <w:szCs w:val="28"/>
          <w:lang w:val="kk-KZ"/>
        </w:rPr>
        <w:t xml:space="preserve">нормалар </w:t>
      </w:r>
      <w:r w:rsidRPr="00900CD2">
        <w:rPr>
          <w:rFonts w:ascii="Times New Roman" w:hAnsi="Times New Roman"/>
          <w:bCs/>
          <w:noProof/>
          <w:color w:val="000000" w:themeColor="text1"/>
          <w:sz w:val="28"/>
          <w:szCs w:val="28"/>
          <w:lang w:val="kk-KZ"/>
        </w:rPr>
        <w:t xml:space="preserve">олардың ең елеулі және </w:t>
      </w:r>
      <w:r w:rsidRPr="00900CD2">
        <w:rPr>
          <w:rFonts w:ascii="Times New Roman" w:hAnsi="Times New Roman"/>
          <w:bCs/>
          <w:color w:val="000000" w:themeColor="text1"/>
          <w:sz w:val="28"/>
          <w:szCs w:val="28"/>
          <w:lang w:val="kk-KZ"/>
        </w:rPr>
        <w:t>к</w:t>
      </w:r>
      <w:r w:rsidRPr="00900CD2">
        <w:rPr>
          <w:rFonts w:ascii="Times New Roman" w:hAnsi="Times New Roman"/>
          <w:bCs/>
          <w:noProof/>
          <w:color w:val="000000" w:themeColor="text1"/>
          <w:sz w:val="28"/>
          <w:szCs w:val="28"/>
          <w:lang w:val="kk-KZ"/>
        </w:rPr>
        <w:t>үнделікті кепілдіктерінің жүйесін қүрайды.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Азаматтардың әкімшілік құқық субъектілігінің жалпы сипаттамасы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оқулықтың 2-тарауында берілген </w:t>
      </w:r>
      <w:r w:rsidRPr="00900CD2">
        <w:rPr>
          <w:rFonts w:ascii="Times New Roman" w:hAnsi="Times New Roman"/>
          <w:bCs/>
          <w:color w:val="000000" w:themeColor="text1"/>
          <w:sz w:val="28"/>
          <w:szCs w:val="28"/>
          <w:lang w:val="kk-KZ"/>
        </w:rPr>
        <w:t xml:space="preserve">болатын. </w:t>
      </w:r>
      <w:r w:rsidRPr="00900CD2">
        <w:rPr>
          <w:rFonts w:ascii="Times New Roman" w:hAnsi="Times New Roman"/>
          <w:bCs/>
          <w:noProof/>
          <w:color w:val="000000" w:themeColor="text1"/>
          <w:sz w:val="28"/>
          <w:szCs w:val="28"/>
          <w:lang w:val="kk-KZ"/>
        </w:rPr>
        <w:t xml:space="preserve">Бұл жерде </w:t>
      </w:r>
      <w:r w:rsidRPr="00900CD2">
        <w:rPr>
          <w:rFonts w:ascii="Times New Roman" w:hAnsi="Times New Roman"/>
          <w:bCs/>
          <w:color w:val="000000" w:themeColor="text1"/>
          <w:sz w:val="28"/>
          <w:szCs w:val="28"/>
          <w:lang w:val="kk-KZ"/>
        </w:rPr>
        <w:t xml:space="preserve">тек </w:t>
      </w:r>
      <w:r w:rsidRPr="00900CD2">
        <w:rPr>
          <w:rFonts w:ascii="Times New Roman" w:hAnsi="Times New Roman"/>
          <w:bCs/>
          <w:noProof/>
          <w:color w:val="000000" w:themeColor="text1"/>
          <w:sz w:val="28"/>
          <w:szCs w:val="28"/>
          <w:lang w:val="kk-KZ"/>
        </w:rPr>
        <w:t xml:space="preserve">мынаны ғана еске салайық. Бұл сияқты құқық субъектілігі деп мемлекеттің танитын азаматтың нақты өкімшілік-құқықтық қатынастардың субъектісі </w:t>
      </w:r>
      <w:r w:rsidRPr="00900CD2">
        <w:rPr>
          <w:rFonts w:ascii="Times New Roman" w:hAnsi="Times New Roman"/>
          <w:bCs/>
          <w:color w:val="000000" w:themeColor="text1"/>
          <w:sz w:val="28"/>
          <w:szCs w:val="28"/>
          <w:lang w:val="kk-KZ"/>
        </w:rPr>
        <w:t xml:space="preserve">бола </w:t>
      </w:r>
      <w:r w:rsidRPr="00900CD2">
        <w:rPr>
          <w:rFonts w:ascii="Times New Roman" w:hAnsi="Times New Roman"/>
          <w:bCs/>
          <w:noProof/>
          <w:color w:val="000000" w:themeColor="text1"/>
          <w:sz w:val="28"/>
          <w:szCs w:val="28"/>
          <w:lang w:val="kk-KZ"/>
        </w:rPr>
        <w:t xml:space="preserve">алатын, әкімшілік-құқықтық </w:t>
      </w:r>
      <w:r w:rsidRPr="00900CD2">
        <w:rPr>
          <w:rFonts w:ascii="Times New Roman" w:hAnsi="Times New Roman"/>
          <w:bCs/>
          <w:color w:val="000000" w:themeColor="text1"/>
          <w:sz w:val="28"/>
          <w:szCs w:val="28"/>
          <w:lang w:val="kk-KZ"/>
        </w:rPr>
        <w:t xml:space="preserve">сипаты бар </w:t>
      </w:r>
      <w:r w:rsidRPr="00900CD2">
        <w:rPr>
          <w:rFonts w:ascii="Times New Roman" w:hAnsi="Times New Roman"/>
          <w:bCs/>
          <w:noProof/>
          <w:color w:val="000000" w:themeColor="text1"/>
          <w:sz w:val="28"/>
          <w:szCs w:val="28"/>
          <w:lang w:val="kk-KZ"/>
        </w:rPr>
        <w:t xml:space="preserve">субъективтік міндеттер мен құқықтарды </w:t>
      </w:r>
      <w:r w:rsidRPr="00900CD2">
        <w:rPr>
          <w:rFonts w:ascii="Times New Roman" w:hAnsi="Times New Roman"/>
          <w:bCs/>
          <w:noProof/>
          <w:color w:val="000000" w:themeColor="text1"/>
          <w:sz w:val="28"/>
          <w:szCs w:val="28"/>
          <w:lang w:val="kk-KZ"/>
        </w:rPr>
        <w:lastRenderedPageBreak/>
        <w:t xml:space="preserve">иеленетін жөне іс жүзінде асыра алатын шынайы мүмкіндігі түсініледі. Ол азаматтың туған кезінен бастап </w:t>
      </w:r>
      <w:r w:rsidRPr="00900CD2">
        <w:rPr>
          <w:rFonts w:ascii="Times New Roman" w:hAnsi="Times New Roman"/>
          <w:bCs/>
          <w:color w:val="000000" w:themeColor="text1"/>
          <w:sz w:val="28"/>
          <w:szCs w:val="28"/>
          <w:lang w:val="kk-KZ"/>
        </w:rPr>
        <w:t xml:space="preserve">пайда </w:t>
      </w:r>
      <w:r w:rsidRPr="00900CD2">
        <w:rPr>
          <w:rFonts w:ascii="Times New Roman" w:hAnsi="Times New Roman"/>
          <w:bCs/>
          <w:noProof/>
          <w:color w:val="000000" w:themeColor="text1"/>
          <w:sz w:val="28"/>
          <w:szCs w:val="28"/>
          <w:lang w:val="kk-KZ"/>
        </w:rPr>
        <w:t xml:space="preserve">болады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өлгеннен соң тоқтатылады. Азаматтың өкімшілік құқық және әрекет қабілеттіліктің көлемі мен мазмүны өкімшілік құқық нормаларының көмегімен белгіленеді және өзгертіледі. Сонымен бірге құқық қабілеттілікті иеліктен алуға не-месе басқа біреуге беруге </w:t>
      </w:r>
      <w:r w:rsidRPr="00900CD2">
        <w:rPr>
          <w:rFonts w:ascii="Times New Roman" w:hAnsi="Times New Roman"/>
          <w:bCs/>
          <w:color w:val="000000" w:themeColor="text1"/>
          <w:sz w:val="28"/>
          <w:szCs w:val="28"/>
          <w:lang w:val="kk-KZ"/>
        </w:rPr>
        <w:t xml:space="preserve">болмайды. </w:t>
      </w:r>
      <w:r w:rsidRPr="00900CD2">
        <w:rPr>
          <w:rFonts w:ascii="Times New Roman" w:hAnsi="Times New Roman"/>
          <w:bCs/>
          <w:noProof/>
          <w:color w:val="000000" w:themeColor="text1"/>
          <w:sz w:val="28"/>
          <w:szCs w:val="28"/>
          <w:lang w:val="kk-KZ"/>
        </w:rPr>
        <w:t xml:space="preserve">Өз еркімен одан </w:t>
      </w:r>
      <w:r w:rsidRPr="00900CD2">
        <w:rPr>
          <w:rFonts w:ascii="Times New Roman" w:hAnsi="Times New Roman"/>
          <w:bCs/>
          <w:color w:val="000000" w:themeColor="text1"/>
          <w:sz w:val="28"/>
          <w:szCs w:val="28"/>
          <w:lang w:val="kk-KZ"/>
        </w:rPr>
        <w:t xml:space="preserve">бас </w:t>
      </w:r>
      <w:r w:rsidRPr="00900CD2">
        <w:rPr>
          <w:rFonts w:ascii="Times New Roman" w:hAnsi="Times New Roman"/>
          <w:bCs/>
          <w:noProof/>
          <w:color w:val="000000" w:themeColor="text1"/>
          <w:sz w:val="28"/>
          <w:szCs w:val="28"/>
          <w:lang w:val="kk-KZ"/>
        </w:rPr>
        <w:t xml:space="preserve">тартудың күші </w:t>
      </w:r>
      <w:r w:rsidRPr="00900CD2">
        <w:rPr>
          <w:rFonts w:ascii="Times New Roman" w:hAnsi="Times New Roman"/>
          <w:bCs/>
          <w:color w:val="000000" w:themeColor="text1"/>
          <w:sz w:val="28"/>
          <w:szCs w:val="28"/>
          <w:lang w:val="kk-KZ"/>
        </w:rPr>
        <w:t xml:space="preserve">болмайды. </w:t>
      </w:r>
      <w:r w:rsidRPr="00900CD2">
        <w:rPr>
          <w:rFonts w:ascii="Times New Roman" w:hAnsi="Times New Roman"/>
          <w:bCs/>
          <w:noProof/>
          <w:color w:val="000000" w:themeColor="text1"/>
          <w:sz w:val="28"/>
          <w:szCs w:val="28"/>
          <w:lang w:val="kk-KZ"/>
        </w:rPr>
        <w:t xml:space="preserve">Бірақта қолданылып жүрген заңнамаларда қаралған жағдайларда және белгіленген төртіппен ол ішінара немесе уақытша шектелуі мүмкін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қылмыс немесе өкімшілік құқық бұзушылық жасаған кезде).</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Азаматтардың әкімшілік әрекет қабілеттілігі өздерінің жеке іс-өрекеттерімен мемлекеттік басқару </w:t>
      </w:r>
      <w:r w:rsidRPr="00900CD2">
        <w:rPr>
          <w:rFonts w:ascii="Times New Roman" w:hAnsi="Times New Roman"/>
          <w:bCs/>
          <w:color w:val="000000" w:themeColor="text1"/>
          <w:sz w:val="28"/>
          <w:szCs w:val="28"/>
          <w:lang w:val="kk-KZ"/>
        </w:rPr>
        <w:t xml:space="preserve">аясында </w:t>
      </w:r>
      <w:r w:rsidRPr="00900CD2">
        <w:rPr>
          <w:rFonts w:ascii="Times New Roman" w:hAnsi="Times New Roman"/>
          <w:bCs/>
          <w:noProof/>
          <w:color w:val="000000" w:themeColor="text1"/>
          <w:sz w:val="28"/>
          <w:szCs w:val="28"/>
          <w:lang w:val="kk-KZ"/>
        </w:rPr>
        <w:t xml:space="preserve">оларға жүктелетін өкімшілік-құқықтық міндеттерді жүзеге асыруды жөне құқықтар иеленуді </w:t>
      </w:r>
      <w:r w:rsidRPr="00900CD2">
        <w:rPr>
          <w:rFonts w:ascii="Times New Roman" w:hAnsi="Times New Roman"/>
          <w:bCs/>
          <w:color w:val="000000" w:themeColor="text1"/>
          <w:sz w:val="28"/>
          <w:szCs w:val="28"/>
          <w:lang w:val="kk-KZ"/>
        </w:rPr>
        <w:t xml:space="preserve">болжайды. </w:t>
      </w:r>
      <w:r w:rsidRPr="00900CD2">
        <w:rPr>
          <w:rFonts w:ascii="Times New Roman" w:hAnsi="Times New Roman"/>
          <w:bCs/>
          <w:noProof/>
          <w:color w:val="000000" w:themeColor="text1"/>
          <w:sz w:val="28"/>
          <w:szCs w:val="28"/>
          <w:lang w:val="kk-KZ"/>
        </w:rPr>
        <w:t xml:space="preserve">Азаматтардың өкімшілік өрекет қабілеттілігінің </w:t>
      </w:r>
      <w:r w:rsidRPr="00900CD2">
        <w:rPr>
          <w:rFonts w:ascii="Times New Roman" w:hAnsi="Times New Roman"/>
          <w:bCs/>
          <w:color w:val="000000" w:themeColor="text1"/>
          <w:sz w:val="28"/>
          <w:szCs w:val="28"/>
          <w:lang w:val="kk-KZ"/>
        </w:rPr>
        <w:t xml:space="preserve">пайда </w:t>
      </w:r>
      <w:r w:rsidRPr="00900CD2">
        <w:rPr>
          <w:rFonts w:ascii="Times New Roman" w:hAnsi="Times New Roman"/>
          <w:bCs/>
          <w:noProof/>
          <w:color w:val="000000" w:themeColor="text1"/>
          <w:sz w:val="28"/>
          <w:szCs w:val="28"/>
          <w:lang w:val="kk-KZ"/>
        </w:rPr>
        <w:t xml:space="preserve">болатын кезі біркелкі белгіленбеген </w:t>
      </w:r>
      <w:r w:rsidRPr="00900CD2">
        <w:rPr>
          <w:rFonts w:ascii="Times New Roman" w:hAnsi="Times New Roman"/>
          <w:bCs/>
          <w:color w:val="000000" w:themeColor="text1"/>
          <w:sz w:val="28"/>
          <w:szCs w:val="28"/>
          <w:lang w:val="kk-KZ"/>
        </w:rPr>
        <w:t xml:space="preserve">(16-18 </w:t>
      </w:r>
      <w:r w:rsidRPr="00900CD2">
        <w:rPr>
          <w:rFonts w:ascii="Times New Roman" w:hAnsi="Times New Roman"/>
          <w:bCs/>
          <w:noProof/>
          <w:color w:val="000000" w:themeColor="text1"/>
          <w:sz w:val="28"/>
          <w:szCs w:val="28"/>
          <w:lang w:val="kk-KZ"/>
        </w:rPr>
        <w:t xml:space="preserve">жас шегінде). Адамды ішінара </w:t>
      </w:r>
      <w:r w:rsidRPr="00900CD2">
        <w:rPr>
          <w:rFonts w:ascii="Times New Roman" w:hAnsi="Times New Roman"/>
          <w:bCs/>
          <w:color w:val="000000" w:themeColor="text1"/>
          <w:sz w:val="28"/>
          <w:szCs w:val="28"/>
          <w:lang w:val="kk-KZ"/>
        </w:rPr>
        <w:t xml:space="preserve">немесе </w:t>
      </w:r>
      <w:r w:rsidRPr="00900CD2">
        <w:rPr>
          <w:rFonts w:ascii="Times New Roman" w:hAnsi="Times New Roman"/>
          <w:bCs/>
          <w:noProof/>
          <w:color w:val="000000" w:themeColor="text1"/>
          <w:sz w:val="28"/>
          <w:szCs w:val="28"/>
          <w:lang w:val="kk-KZ"/>
        </w:rPr>
        <w:t xml:space="preserve">толығымен әрекет қабілетсіз </w:t>
      </w:r>
      <w:r w:rsidRPr="00900CD2">
        <w:rPr>
          <w:rFonts w:ascii="Times New Roman" w:hAnsi="Times New Roman"/>
          <w:bCs/>
          <w:color w:val="000000" w:themeColor="text1"/>
          <w:sz w:val="28"/>
          <w:szCs w:val="28"/>
          <w:lang w:val="kk-KZ"/>
        </w:rPr>
        <w:t xml:space="preserve">деп </w:t>
      </w:r>
      <w:r w:rsidRPr="00900CD2">
        <w:rPr>
          <w:rFonts w:ascii="Times New Roman" w:hAnsi="Times New Roman"/>
          <w:bCs/>
          <w:noProof/>
          <w:color w:val="000000" w:themeColor="text1"/>
          <w:sz w:val="28"/>
          <w:szCs w:val="28"/>
          <w:lang w:val="kk-KZ"/>
        </w:rPr>
        <w:t xml:space="preserve">тану мүмкін (психикалық </w:t>
      </w:r>
      <w:r w:rsidRPr="00900CD2">
        <w:rPr>
          <w:rFonts w:ascii="Times New Roman" w:hAnsi="Times New Roman"/>
          <w:bCs/>
          <w:color w:val="000000" w:themeColor="text1"/>
          <w:sz w:val="28"/>
          <w:szCs w:val="28"/>
          <w:lang w:val="kk-KZ"/>
        </w:rPr>
        <w:t xml:space="preserve">ауру, </w:t>
      </w:r>
      <w:r w:rsidRPr="00900CD2">
        <w:rPr>
          <w:rFonts w:ascii="Times New Roman" w:hAnsi="Times New Roman"/>
          <w:bCs/>
          <w:noProof/>
          <w:color w:val="000000" w:themeColor="text1"/>
          <w:sz w:val="28"/>
          <w:szCs w:val="28"/>
          <w:lang w:val="kk-KZ"/>
        </w:rPr>
        <w:t xml:space="preserve">ақыл-есі </w:t>
      </w:r>
      <w:r w:rsidRPr="00900CD2">
        <w:rPr>
          <w:rFonts w:ascii="Times New Roman" w:hAnsi="Times New Roman"/>
          <w:bCs/>
          <w:color w:val="000000" w:themeColor="text1"/>
          <w:sz w:val="28"/>
          <w:szCs w:val="28"/>
          <w:lang w:val="kk-KZ"/>
        </w:rPr>
        <w:t>кем).</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Әкімшілік-құқықтық қатынастарда азаматар әр түрлі ролде болулары мүмкін. Бұл сияқты құқық қатынастар мыналарға:</w:t>
      </w:r>
    </w:p>
    <w:p w:rsidR="00900CD2" w:rsidRPr="00900CD2" w:rsidRDefault="00900CD2" w:rsidP="00AB4C4F">
      <w:pPr>
        <w:numPr>
          <w:ilvl w:val="0"/>
          <w:numId w:val="13"/>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азаматтардың заң бойынша өздеріне тиісті субъективтік құқықтарын жүзе асырумен;</w:t>
      </w:r>
    </w:p>
    <w:p w:rsidR="00900CD2" w:rsidRPr="00900CD2" w:rsidRDefault="00900CD2" w:rsidP="00AB4C4F">
      <w:pPr>
        <w:numPr>
          <w:ilvl w:val="0"/>
          <w:numId w:val="13"/>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заңмен оларға жүктелген міндеттерді орындаумен;</w:t>
      </w:r>
    </w:p>
    <w:p w:rsidR="00900CD2" w:rsidRPr="00900CD2" w:rsidRDefault="00900CD2" w:rsidP="00AB4C4F">
      <w:pPr>
        <w:numPr>
          <w:ilvl w:val="0"/>
          <w:numId w:val="13"/>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азаматтардың құқықтары мен заңды мүдделерін атқарушы органдардың </w:t>
      </w:r>
      <w:r w:rsidRPr="00900CD2">
        <w:rPr>
          <w:rFonts w:ascii="Times New Roman" w:hAnsi="Times New Roman"/>
          <w:bCs/>
          <w:color w:val="000000" w:themeColor="text1"/>
          <w:sz w:val="28"/>
          <w:szCs w:val="28"/>
          <w:lang w:val="kk-KZ"/>
        </w:rPr>
        <w:t xml:space="preserve">(лауазымды </w:t>
      </w:r>
      <w:r w:rsidRPr="00900CD2">
        <w:rPr>
          <w:rFonts w:ascii="Times New Roman" w:hAnsi="Times New Roman"/>
          <w:bCs/>
          <w:noProof/>
          <w:color w:val="000000" w:themeColor="text1"/>
          <w:sz w:val="28"/>
          <w:szCs w:val="28"/>
          <w:lang w:val="kk-KZ"/>
        </w:rPr>
        <w:t>адамдардың) бұзуымен;</w:t>
      </w:r>
    </w:p>
    <w:p w:rsidR="00900CD2" w:rsidRPr="00900CD2" w:rsidRDefault="00900CD2" w:rsidP="00AB4C4F">
      <w:pPr>
        <w:numPr>
          <w:ilvl w:val="0"/>
          <w:numId w:val="13"/>
        </w:numPr>
        <w:spacing w:after="0" w:line="240" w:lineRule="auto"/>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азаматтардың мемлекеттік басқару аясындағы өздерінің құқықтық міндеттерін бұзуымен байланысты пайда болуы мүмкін.</w:t>
      </w:r>
    </w:p>
    <w:p w:rsidR="00900CD2" w:rsidRPr="00900CD2" w:rsidRDefault="00900CD2" w:rsidP="00900CD2">
      <w:pPr>
        <w:autoSpaceDE w:val="0"/>
        <w:autoSpaceDN w:val="0"/>
        <w:adjustRightInd w:val="0"/>
        <w:contextualSpacing/>
        <w:jc w:val="both"/>
        <w:rPr>
          <w:rFonts w:ascii="Times New Roman" w:hAnsi="Times New Roman"/>
          <w:b/>
          <w:bCs/>
          <w:noProof/>
          <w:color w:val="000000" w:themeColor="text1"/>
          <w:sz w:val="28"/>
          <w:szCs w:val="28"/>
          <w:lang w:val="kk-KZ"/>
        </w:rPr>
      </w:pPr>
      <w:r w:rsidRPr="00900CD2">
        <w:rPr>
          <w:rFonts w:ascii="Times New Roman" w:hAnsi="Times New Roman"/>
          <w:bCs/>
          <w:color w:val="000000" w:themeColor="text1"/>
          <w:sz w:val="28"/>
          <w:szCs w:val="28"/>
          <w:lang w:val="kk-KZ"/>
        </w:rPr>
        <w:t xml:space="preserve"> </w:t>
      </w:r>
      <w:r w:rsidRPr="00900CD2">
        <w:rPr>
          <w:rFonts w:ascii="Times New Roman" w:hAnsi="Times New Roman"/>
          <w:b/>
          <w:bCs/>
          <w:color w:val="000000" w:themeColor="text1"/>
          <w:sz w:val="28"/>
          <w:szCs w:val="28"/>
          <w:lang w:val="kk-KZ"/>
        </w:rPr>
        <w:t xml:space="preserve">     </w:t>
      </w:r>
      <w:r w:rsidRPr="00900CD2">
        <w:rPr>
          <w:rFonts w:ascii="Times New Roman" w:hAnsi="Times New Roman"/>
          <w:b/>
          <w:bCs/>
          <w:noProof/>
          <w:color w:val="000000" w:themeColor="text1"/>
          <w:sz w:val="28"/>
          <w:szCs w:val="28"/>
          <w:lang w:val="kk-KZ"/>
        </w:rPr>
        <w:t xml:space="preserve">Азаматтардың аткарушы билікті жүзеге асыру аясындағы құқықтары мен міндеттері. </w:t>
      </w:r>
      <w:r w:rsidRPr="00900CD2">
        <w:rPr>
          <w:rFonts w:ascii="Times New Roman" w:hAnsi="Times New Roman"/>
          <w:bCs/>
          <w:noProof/>
          <w:color w:val="000000" w:themeColor="text1"/>
          <w:sz w:val="28"/>
          <w:szCs w:val="28"/>
          <w:lang w:val="kk-KZ"/>
        </w:rPr>
        <w:t xml:space="preserve">Бұл жөнінде мынаны ескеру керек, азаматтардың құқықтары мен бостандықтары </w:t>
      </w:r>
      <w:r w:rsidRPr="00900CD2">
        <w:rPr>
          <w:rFonts w:ascii="Times New Roman" w:hAnsi="Times New Roman"/>
          <w:bCs/>
          <w:color w:val="000000" w:themeColor="text1"/>
          <w:sz w:val="28"/>
          <w:szCs w:val="28"/>
          <w:lang w:val="kk-KZ"/>
        </w:rPr>
        <w:t xml:space="preserve">не </w:t>
      </w:r>
      <w:r w:rsidRPr="00900CD2">
        <w:rPr>
          <w:rFonts w:ascii="Times New Roman" w:hAnsi="Times New Roman"/>
          <w:bCs/>
          <w:noProof/>
          <w:color w:val="000000" w:themeColor="text1"/>
          <w:sz w:val="28"/>
          <w:szCs w:val="28"/>
          <w:lang w:val="kk-KZ"/>
        </w:rPr>
        <w:t xml:space="preserve">атқарушы билік субъектілерінің қызметі </w:t>
      </w:r>
      <w:r w:rsidRPr="00900CD2">
        <w:rPr>
          <w:rFonts w:ascii="Times New Roman" w:hAnsi="Times New Roman"/>
          <w:bCs/>
          <w:color w:val="000000" w:themeColor="text1"/>
          <w:sz w:val="28"/>
          <w:szCs w:val="28"/>
          <w:lang w:val="kk-KZ"/>
        </w:rPr>
        <w:t xml:space="preserve">аясында </w:t>
      </w:r>
      <w:r w:rsidRPr="00900CD2">
        <w:rPr>
          <w:rFonts w:ascii="Times New Roman" w:hAnsi="Times New Roman"/>
          <w:bCs/>
          <w:noProof/>
          <w:color w:val="000000" w:themeColor="text1"/>
          <w:sz w:val="28"/>
          <w:szCs w:val="28"/>
          <w:lang w:val="kk-KZ"/>
        </w:rPr>
        <w:t xml:space="preserve">тікелей жүзеге </w:t>
      </w:r>
      <w:r w:rsidRPr="00900CD2">
        <w:rPr>
          <w:rFonts w:ascii="Times New Roman" w:hAnsi="Times New Roman"/>
          <w:bCs/>
          <w:color w:val="000000" w:themeColor="text1"/>
          <w:sz w:val="28"/>
          <w:szCs w:val="28"/>
          <w:lang w:val="kk-KZ"/>
        </w:rPr>
        <w:t xml:space="preserve">асырылады, не осы </w:t>
      </w:r>
      <w:r w:rsidRPr="00900CD2">
        <w:rPr>
          <w:rFonts w:ascii="Times New Roman" w:hAnsi="Times New Roman"/>
          <w:bCs/>
          <w:noProof/>
          <w:color w:val="000000" w:themeColor="text1"/>
          <w:sz w:val="28"/>
          <w:szCs w:val="28"/>
          <w:lang w:val="kk-KZ"/>
        </w:rPr>
        <w:t xml:space="preserve">билік субъектілерінің </w:t>
      </w:r>
      <w:r w:rsidRPr="00900CD2">
        <w:rPr>
          <w:rFonts w:ascii="Times New Roman" w:hAnsi="Times New Roman"/>
          <w:bCs/>
          <w:color w:val="000000" w:themeColor="text1"/>
          <w:sz w:val="28"/>
          <w:szCs w:val="28"/>
          <w:lang w:val="kk-KZ"/>
        </w:rPr>
        <w:t xml:space="preserve">практика л </w:t>
      </w:r>
      <w:r w:rsidRPr="00900CD2">
        <w:rPr>
          <w:rFonts w:ascii="Times New Roman" w:hAnsi="Times New Roman"/>
          <w:bCs/>
          <w:noProof/>
          <w:color w:val="000000" w:themeColor="text1"/>
          <w:sz w:val="28"/>
          <w:szCs w:val="28"/>
          <w:lang w:val="kk-KZ"/>
        </w:rPr>
        <w:t xml:space="preserve">ық қызметімен табиғи </w:t>
      </w:r>
      <w:r w:rsidRPr="00900CD2">
        <w:rPr>
          <w:rFonts w:ascii="Times New Roman" w:hAnsi="Times New Roman"/>
          <w:bCs/>
          <w:color w:val="000000" w:themeColor="text1"/>
          <w:sz w:val="28"/>
          <w:szCs w:val="28"/>
          <w:lang w:val="kk-KZ"/>
        </w:rPr>
        <w:t>байланысты, не, конституциял</w:t>
      </w:r>
      <w:r w:rsidRPr="00900CD2">
        <w:rPr>
          <w:rFonts w:ascii="Times New Roman" w:hAnsi="Times New Roman"/>
          <w:bCs/>
          <w:noProof/>
          <w:color w:val="000000" w:themeColor="text1"/>
          <w:sz w:val="28"/>
          <w:szCs w:val="28"/>
          <w:lang w:val="kk-KZ"/>
        </w:rPr>
        <w:t xml:space="preserve">ық құқықтар </w:t>
      </w:r>
      <w:r w:rsidRPr="00900CD2">
        <w:rPr>
          <w:rFonts w:ascii="Times New Roman" w:hAnsi="Times New Roman"/>
          <w:bCs/>
          <w:color w:val="000000" w:themeColor="text1"/>
          <w:sz w:val="28"/>
          <w:szCs w:val="28"/>
          <w:lang w:val="kk-KZ"/>
        </w:rPr>
        <w:t xml:space="preserve">мен </w:t>
      </w:r>
      <w:r w:rsidRPr="00900CD2">
        <w:rPr>
          <w:rFonts w:ascii="Times New Roman" w:hAnsi="Times New Roman"/>
          <w:bCs/>
          <w:noProof/>
          <w:color w:val="000000" w:themeColor="text1"/>
          <w:sz w:val="28"/>
          <w:szCs w:val="28"/>
          <w:lang w:val="kk-KZ"/>
        </w:rPr>
        <w:t>бостандықтардан туындайтын болғандықтан, олар өздерінің мемлекеттік</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басқарушылық қызмет аясындағы іс-қимыл-дарына </w:t>
      </w:r>
      <w:r w:rsidRPr="00900CD2">
        <w:rPr>
          <w:rFonts w:ascii="Times New Roman" w:hAnsi="Times New Roman"/>
          <w:bCs/>
          <w:color w:val="000000" w:themeColor="text1"/>
          <w:sz w:val="28"/>
          <w:szCs w:val="28"/>
          <w:lang w:val="kk-KZ"/>
        </w:rPr>
        <w:t xml:space="preserve">байланысты </w:t>
      </w:r>
      <w:r w:rsidRPr="00900CD2">
        <w:rPr>
          <w:rFonts w:ascii="Times New Roman" w:hAnsi="Times New Roman"/>
          <w:bCs/>
          <w:noProof/>
          <w:color w:val="000000" w:themeColor="text1"/>
          <w:sz w:val="28"/>
          <w:szCs w:val="28"/>
          <w:lang w:val="kk-KZ"/>
        </w:rPr>
        <w:t xml:space="preserve">ие болады. Осыған сөйкес аталған аяда көрініс табатын азаматтардың құқықтары мен бостандықтарын нақты білдіретін төмендегі тұрлер туралы айтуға </w:t>
      </w:r>
      <w:r w:rsidRPr="00900CD2">
        <w:rPr>
          <w:rFonts w:ascii="Times New Roman" w:hAnsi="Times New Roman"/>
          <w:bCs/>
          <w:color w:val="000000" w:themeColor="text1"/>
          <w:sz w:val="28"/>
          <w:szCs w:val="28"/>
          <w:lang w:val="kk-KZ"/>
        </w:rPr>
        <w:t>болады.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Азаматтардың заңдармен және атқарушы билік субъектілерінің заңға тәуелді құқыктық актілерімен белгіленетін және кепілденетін құқықгары.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Конституциялық көрінісі мен маңызы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құқықтардан басқа, азаматтар тікелей мемлекеттік-басқарушылық қызмет аясында жалпы немесе нақты сипаты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бірнеше өзге құқықтарды пайдаланады. Солардың көмегімен азаматтардың әкімшілік-құқықтық мәртебесі одан әрі дамытылады. Бұл </w:t>
      </w:r>
      <w:r w:rsidRPr="00900CD2">
        <w:rPr>
          <w:rFonts w:ascii="Times New Roman" w:hAnsi="Times New Roman"/>
          <w:bCs/>
          <w:noProof/>
          <w:color w:val="000000" w:themeColor="text1"/>
          <w:sz w:val="28"/>
          <w:szCs w:val="28"/>
          <w:lang w:val="kk-KZ"/>
        </w:rPr>
        <w:lastRenderedPageBreak/>
        <w:t>құқықтар заңдармен де, сондай-ақ атқарушы биліктің өкілетті органдардының заңға тәуелді нормативтік актілерімен де тағайындалады және кепілдендіріледі.</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Азаматтардың аты мен фамилиясын өзгертумен, олардың кәсіпкерлік немесе өзге қызметімен, Қазақстаннан </w:t>
      </w:r>
      <w:r w:rsidRPr="00900CD2">
        <w:rPr>
          <w:rFonts w:ascii="Times New Roman" w:hAnsi="Times New Roman"/>
          <w:bCs/>
          <w:color w:val="000000" w:themeColor="text1"/>
          <w:sz w:val="28"/>
          <w:szCs w:val="28"/>
          <w:lang w:val="kk-KZ"/>
        </w:rPr>
        <w:t xml:space="preserve">тыс </w:t>
      </w:r>
      <w:r w:rsidRPr="00900CD2">
        <w:rPr>
          <w:rFonts w:ascii="Times New Roman" w:hAnsi="Times New Roman"/>
          <w:bCs/>
          <w:noProof/>
          <w:color w:val="000000" w:themeColor="text1"/>
          <w:sz w:val="28"/>
          <w:szCs w:val="28"/>
          <w:lang w:val="kk-KZ"/>
        </w:rPr>
        <w:t xml:space="preserve">жерлерге кету және Қазақстанға қайта келумен, </w:t>
      </w:r>
      <w:r w:rsidRPr="00900CD2">
        <w:rPr>
          <w:rFonts w:ascii="Times New Roman" w:hAnsi="Times New Roman"/>
          <w:bCs/>
          <w:color w:val="000000" w:themeColor="text1"/>
          <w:sz w:val="28"/>
          <w:szCs w:val="28"/>
          <w:lang w:val="kk-KZ"/>
        </w:rPr>
        <w:t xml:space="preserve">паспорт </w:t>
      </w:r>
      <w:r w:rsidRPr="00900CD2">
        <w:rPr>
          <w:rFonts w:ascii="Times New Roman" w:hAnsi="Times New Roman"/>
          <w:bCs/>
          <w:noProof/>
          <w:color w:val="000000" w:themeColor="text1"/>
          <w:sz w:val="28"/>
          <w:szCs w:val="28"/>
          <w:lang w:val="kk-KZ"/>
        </w:rPr>
        <w:t xml:space="preserve">жүйесін қолданумен, т.б. </w:t>
      </w:r>
      <w:r w:rsidRPr="00900CD2">
        <w:rPr>
          <w:rFonts w:ascii="Times New Roman" w:hAnsi="Times New Roman"/>
          <w:bCs/>
          <w:color w:val="000000" w:themeColor="text1"/>
          <w:sz w:val="28"/>
          <w:szCs w:val="28"/>
          <w:lang w:val="kk-KZ"/>
        </w:rPr>
        <w:t xml:space="preserve">байланысты </w:t>
      </w:r>
      <w:r w:rsidRPr="00900CD2">
        <w:rPr>
          <w:rFonts w:ascii="Times New Roman" w:hAnsi="Times New Roman"/>
          <w:bCs/>
          <w:noProof/>
          <w:color w:val="000000" w:themeColor="text1"/>
          <w:sz w:val="28"/>
          <w:szCs w:val="28"/>
          <w:lang w:val="kk-KZ"/>
        </w:rPr>
        <w:t xml:space="preserve">құқықтары зандық </w:t>
      </w:r>
      <w:r w:rsidRPr="00900CD2">
        <w:rPr>
          <w:rFonts w:ascii="Times New Roman" w:hAnsi="Times New Roman"/>
          <w:bCs/>
          <w:color w:val="000000" w:themeColor="text1"/>
          <w:sz w:val="28"/>
          <w:szCs w:val="28"/>
          <w:lang w:val="kk-KZ"/>
        </w:rPr>
        <w:t xml:space="preserve">немесе </w:t>
      </w:r>
      <w:r w:rsidRPr="00900CD2">
        <w:rPr>
          <w:rFonts w:ascii="Times New Roman" w:hAnsi="Times New Roman"/>
          <w:bCs/>
          <w:noProof/>
          <w:color w:val="000000" w:themeColor="text1"/>
          <w:sz w:val="28"/>
          <w:szCs w:val="28"/>
          <w:lang w:val="kk-KZ"/>
        </w:rPr>
        <w:t xml:space="preserve">заңға тәуелді актілер түрінде регламенттеледі. Арнайы </w:t>
      </w:r>
      <w:r w:rsidRPr="00900CD2">
        <w:rPr>
          <w:rFonts w:ascii="Times New Roman" w:hAnsi="Times New Roman"/>
          <w:bCs/>
          <w:color w:val="000000" w:themeColor="text1"/>
          <w:sz w:val="28"/>
          <w:szCs w:val="28"/>
          <w:lang w:val="kk-KZ"/>
        </w:rPr>
        <w:t xml:space="preserve">сипаты бар </w:t>
      </w:r>
      <w:r w:rsidRPr="00900CD2">
        <w:rPr>
          <w:rFonts w:ascii="Times New Roman" w:hAnsi="Times New Roman"/>
          <w:bCs/>
          <w:noProof/>
          <w:color w:val="000000" w:themeColor="text1"/>
          <w:sz w:val="28"/>
          <w:szCs w:val="28"/>
          <w:lang w:val="kk-KZ"/>
        </w:rPr>
        <w:t xml:space="preserve">көптеген құқықтарды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мәдениет, білім, ақпарат, мемлекеттік құпияны сақтау, қару-жарақ иелену мен пайдалану жөніндегі) азаматтар мемлекеттік-басқарушылық қызметгің жекелеген салалары мен аяларының шегіңде жүзеге асыра алады.</w:t>
      </w:r>
    </w:p>
    <w:p w:rsidR="00900CD2" w:rsidRPr="00900CD2" w:rsidRDefault="00900CD2" w:rsidP="00900CD2">
      <w:pPr>
        <w:autoSpaceDE w:val="0"/>
        <w:autoSpaceDN w:val="0"/>
        <w:adjustRightInd w:val="0"/>
        <w:contextualSpacing/>
        <w:jc w:val="both"/>
        <w:rPr>
          <w:rFonts w:ascii="Times New Roman" w:hAnsi="Times New Roman"/>
          <w:b/>
          <w:bCs/>
          <w:noProof/>
          <w:color w:val="000000" w:themeColor="text1"/>
          <w:sz w:val="28"/>
          <w:szCs w:val="28"/>
          <w:lang w:val="kk-KZ"/>
        </w:rPr>
      </w:pPr>
      <w:r w:rsidRPr="00900CD2">
        <w:rPr>
          <w:rFonts w:ascii="Times New Roman" w:hAnsi="Times New Roman"/>
          <w:b/>
          <w:bCs/>
          <w:color w:val="000000" w:themeColor="text1"/>
          <w:sz w:val="28"/>
          <w:szCs w:val="28"/>
          <w:lang w:val="kk-KZ"/>
        </w:rPr>
        <w:t>Азам</w:t>
      </w:r>
      <w:r w:rsidRPr="00900CD2">
        <w:rPr>
          <w:rFonts w:ascii="Times New Roman" w:hAnsi="Times New Roman"/>
          <w:b/>
          <w:bCs/>
          <w:noProof/>
          <w:color w:val="000000" w:themeColor="text1"/>
          <w:sz w:val="28"/>
          <w:szCs w:val="28"/>
          <w:lang w:val="kk-KZ"/>
        </w:rPr>
        <w:t xml:space="preserve">аттардың аткарушы билікті жұзеге асыру аясындағы міндеттері. </w:t>
      </w:r>
      <w:r w:rsidRPr="00900CD2">
        <w:rPr>
          <w:rFonts w:ascii="Times New Roman" w:hAnsi="Times New Roman"/>
          <w:bCs/>
          <w:noProof/>
          <w:color w:val="000000" w:themeColor="text1"/>
          <w:sz w:val="28"/>
          <w:szCs w:val="28"/>
          <w:lang w:val="kk-KZ"/>
        </w:rPr>
        <w:t xml:space="preserve">Азаматтың әкімшілік-құқықтық мәртебесі оның, конституциялық </w:t>
      </w:r>
      <w:r w:rsidRPr="00900CD2">
        <w:rPr>
          <w:rFonts w:ascii="Times New Roman" w:hAnsi="Times New Roman"/>
          <w:bCs/>
          <w:color w:val="000000" w:themeColor="text1"/>
          <w:sz w:val="28"/>
          <w:szCs w:val="28"/>
          <w:lang w:val="kk-KZ"/>
        </w:rPr>
        <w:t xml:space="preserve">та, </w:t>
      </w:r>
      <w:r w:rsidRPr="00900CD2">
        <w:rPr>
          <w:rFonts w:ascii="Times New Roman" w:hAnsi="Times New Roman"/>
          <w:bCs/>
          <w:noProof/>
          <w:color w:val="000000" w:themeColor="text1"/>
          <w:sz w:val="28"/>
          <w:szCs w:val="28"/>
          <w:lang w:val="kk-KZ"/>
        </w:rPr>
        <w:t>сондай-ақ заңдармен және заңға тәуелді құқықтық актілермен де белгіленетін, белгілі бір заңдық міндеттерді орындауын болжайды.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Бұлар ең алдымен жалпы конституциялық міндеттер: салықтарды төлеу </w:t>
      </w:r>
      <w:r w:rsidRPr="00900CD2">
        <w:rPr>
          <w:rFonts w:ascii="Times New Roman" w:hAnsi="Times New Roman"/>
          <w:bCs/>
          <w:color w:val="000000" w:themeColor="text1"/>
          <w:sz w:val="28"/>
          <w:szCs w:val="28"/>
          <w:lang w:val="kk-KZ"/>
        </w:rPr>
        <w:t xml:space="preserve">(35-6), </w:t>
      </w:r>
      <w:r w:rsidRPr="00900CD2">
        <w:rPr>
          <w:rFonts w:ascii="Times New Roman" w:hAnsi="Times New Roman"/>
          <w:bCs/>
          <w:noProof/>
          <w:color w:val="000000" w:themeColor="text1"/>
          <w:sz w:val="28"/>
          <w:szCs w:val="28"/>
          <w:lang w:val="kk-KZ"/>
        </w:rPr>
        <w:t xml:space="preserve">Отанды қорғау </w:t>
      </w:r>
      <w:r w:rsidRPr="00900CD2">
        <w:rPr>
          <w:rFonts w:ascii="Times New Roman" w:hAnsi="Times New Roman"/>
          <w:bCs/>
          <w:color w:val="000000" w:themeColor="text1"/>
          <w:sz w:val="28"/>
          <w:szCs w:val="28"/>
          <w:lang w:val="kk-KZ"/>
        </w:rPr>
        <w:t xml:space="preserve">(36-6), </w:t>
      </w:r>
      <w:r w:rsidRPr="00900CD2">
        <w:rPr>
          <w:rFonts w:ascii="Times New Roman" w:hAnsi="Times New Roman"/>
          <w:bCs/>
          <w:noProof/>
          <w:color w:val="000000" w:themeColor="text1"/>
          <w:sz w:val="28"/>
          <w:szCs w:val="28"/>
          <w:lang w:val="kk-KZ"/>
        </w:rPr>
        <w:t xml:space="preserve">табиғатты сақтау және табиғат байлықтарына үқыпты қарау </w:t>
      </w:r>
      <w:r w:rsidRPr="00900CD2">
        <w:rPr>
          <w:rFonts w:ascii="Times New Roman" w:hAnsi="Times New Roman"/>
          <w:bCs/>
          <w:color w:val="000000" w:themeColor="text1"/>
          <w:sz w:val="28"/>
          <w:szCs w:val="28"/>
          <w:lang w:val="kk-KZ"/>
        </w:rPr>
        <w:t xml:space="preserve">(38-6). </w:t>
      </w:r>
      <w:r w:rsidRPr="00900CD2">
        <w:rPr>
          <w:rFonts w:ascii="Times New Roman" w:hAnsi="Times New Roman"/>
          <w:bCs/>
          <w:noProof/>
          <w:color w:val="000000" w:themeColor="text1"/>
          <w:sz w:val="28"/>
          <w:szCs w:val="28"/>
          <w:lang w:val="kk-KZ"/>
        </w:rPr>
        <w:t xml:space="preserve">Бұл сияқты міндеттер заң-дарда және заңға тәуелді құқықтық актілерде нақтыланады. Мысалы, </w:t>
      </w:r>
      <w:r w:rsidRPr="00900CD2">
        <w:rPr>
          <w:rFonts w:ascii="Times New Roman" w:hAnsi="Times New Roman"/>
          <w:bCs/>
          <w:color w:val="000000" w:themeColor="text1"/>
          <w:sz w:val="28"/>
          <w:szCs w:val="28"/>
          <w:lang w:val="kk-KZ"/>
        </w:rPr>
        <w:t xml:space="preserve">азаматтар </w:t>
      </w:r>
      <w:r w:rsidRPr="00900CD2">
        <w:rPr>
          <w:rFonts w:ascii="Times New Roman" w:hAnsi="Times New Roman"/>
          <w:bCs/>
          <w:noProof/>
          <w:color w:val="000000" w:themeColor="text1"/>
          <w:sz w:val="28"/>
          <w:szCs w:val="28"/>
          <w:lang w:val="kk-KZ"/>
        </w:rPr>
        <w:t xml:space="preserve">ішкі істер саласында қоғамдық тәртіптің, жол жүру қауіпсіздігінің ережелерін; тұрғын үй-коммуналдық шаруашылық </w:t>
      </w:r>
      <w:r w:rsidRPr="00900CD2">
        <w:rPr>
          <w:rFonts w:ascii="Times New Roman" w:hAnsi="Times New Roman"/>
          <w:bCs/>
          <w:color w:val="000000" w:themeColor="text1"/>
          <w:sz w:val="28"/>
          <w:szCs w:val="28"/>
          <w:lang w:val="kk-KZ"/>
        </w:rPr>
        <w:t xml:space="preserve">саласында – </w:t>
      </w:r>
      <w:r w:rsidRPr="00900CD2">
        <w:rPr>
          <w:rFonts w:ascii="Times New Roman" w:hAnsi="Times New Roman"/>
          <w:bCs/>
          <w:noProof/>
          <w:color w:val="000000" w:themeColor="text1"/>
          <w:sz w:val="28"/>
          <w:szCs w:val="28"/>
          <w:lang w:val="kk-KZ"/>
        </w:rPr>
        <w:t xml:space="preserve">тұрғын үйді пайдаланудың ережелерін; әділет </w:t>
      </w:r>
      <w:r w:rsidRPr="00900CD2">
        <w:rPr>
          <w:rFonts w:ascii="Times New Roman" w:hAnsi="Times New Roman"/>
          <w:bCs/>
          <w:color w:val="000000" w:themeColor="text1"/>
          <w:sz w:val="28"/>
          <w:szCs w:val="28"/>
          <w:lang w:val="kk-KZ"/>
        </w:rPr>
        <w:t>саласын</w:t>
      </w:r>
      <w:r w:rsidRPr="00900CD2">
        <w:rPr>
          <w:rFonts w:ascii="Times New Roman" w:hAnsi="Times New Roman"/>
          <w:bCs/>
          <w:color w:val="000000" w:themeColor="text1"/>
          <w:sz w:val="28"/>
          <w:szCs w:val="28"/>
          <w:lang w:val="kk-KZ"/>
        </w:rPr>
        <w:softHyphen/>
        <w:t xml:space="preserve">д - </w:t>
      </w:r>
      <w:r w:rsidRPr="00900CD2">
        <w:rPr>
          <w:rFonts w:ascii="Times New Roman" w:hAnsi="Times New Roman"/>
          <w:bCs/>
          <w:noProof/>
          <w:color w:val="000000" w:themeColor="text1"/>
          <w:sz w:val="28"/>
          <w:szCs w:val="28"/>
          <w:lang w:val="kk-KZ"/>
        </w:rPr>
        <w:t xml:space="preserve">азаматты хал актілерін тіркеу, </w:t>
      </w:r>
      <w:r w:rsidRPr="00900CD2">
        <w:rPr>
          <w:rFonts w:ascii="Times New Roman" w:hAnsi="Times New Roman"/>
          <w:bCs/>
          <w:color w:val="000000" w:themeColor="text1"/>
          <w:sz w:val="28"/>
          <w:szCs w:val="28"/>
          <w:lang w:val="kk-KZ"/>
        </w:rPr>
        <w:t xml:space="preserve">паспорт </w:t>
      </w:r>
      <w:r w:rsidRPr="00900CD2">
        <w:rPr>
          <w:rFonts w:ascii="Times New Roman" w:hAnsi="Times New Roman"/>
          <w:bCs/>
          <w:noProof/>
          <w:color w:val="000000" w:themeColor="text1"/>
          <w:sz w:val="28"/>
          <w:szCs w:val="28"/>
          <w:lang w:val="kk-KZ"/>
        </w:rPr>
        <w:t>жүйесінің ережелерін, т.с.с. сақтауға міндетті.</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Бұл орайда ең маңызды жәйт мынада, азаматтардың салалық немесе ведомстволық міндеттерінің нақты көлемі атқарушы биліктің қандай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болмасын органының (лауазымды адамының) қалауы бойынша емес, қолданылып жүрген құқықтық нормалармен белгіленеді. </w:t>
      </w:r>
      <w:r w:rsidRPr="00900CD2">
        <w:rPr>
          <w:rFonts w:ascii="Times New Roman" w:hAnsi="Times New Roman"/>
          <w:bCs/>
          <w:color w:val="000000" w:themeColor="text1"/>
          <w:sz w:val="28"/>
          <w:szCs w:val="28"/>
          <w:lang w:val="kk-KZ"/>
        </w:rPr>
        <w:t xml:space="preserve">Азаматтар </w:t>
      </w:r>
      <w:r w:rsidRPr="00900CD2">
        <w:rPr>
          <w:rFonts w:ascii="Times New Roman" w:hAnsi="Times New Roman"/>
          <w:bCs/>
          <w:noProof/>
          <w:color w:val="000000" w:themeColor="text1"/>
          <w:sz w:val="28"/>
          <w:szCs w:val="28"/>
          <w:lang w:val="kk-KZ"/>
        </w:rPr>
        <w:t>үшін занда қаралғаннан тысқары міңйеттер белгілеу қатал жазалануға жатады.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Ал азаматтың өзінің міндеттерін орьшдамауы немесе дүрыс орындамауы оның жауапкершілігін туғызады. Әкімшілік-құқықтық </w:t>
      </w:r>
      <w:r w:rsidRPr="00900CD2">
        <w:rPr>
          <w:rFonts w:ascii="Times New Roman" w:hAnsi="Times New Roman"/>
          <w:bCs/>
          <w:color w:val="000000" w:themeColor="text1"/>
          <w:sz w:val="28"/>
          <w:szCs w:val="28"/>
          <w:lang w:val="kk-KZ"/>
        </w:rPr>
        <w:t>нор</w:t>
      </w:r>
      <w:r w:rsidRPr="00900CD2">
        <w:rPr>
          <w:rFonts w:ascii="Times New Roman" w:hAnsi="Times New Roman"/>
          <w:bCs/>
          <w:color w:val="000000" w:themeColor="text1"/>
          <w:sz w:val="28"/>
          <w:szCs w:val="28"/>
          <w:lang w:val="kk-KZ"/>
        </w:rPr>
        <w:softHyphen/>
        <w:t xml:space="preserve">малар </w:t>
      </w:r>
      <w:r w:rsidRPr="00900CD2">
        <w:rPr>
          <w:rFonts w:ascii="Times New Roman" w:hAnsi="Times New Roman"/>
          <w:bCs/>
          <w:noProof/>
          <w:color w:val="000000" w:themeColor="text1"/>
          <w:sz w:val="28"/>
          <w:szCs w:val="28"/>
          <w:lang w:val="kk-KZ"/>
        </w:rPr>
        <w:t>қолданылатын аяда бұл, негізінен, әкімшілік жауапкершілік.</w:t>
      </w:r>
    </w:p>
    <w:p w:rsidR="00900CD2" w:rsidRPr="00900CD2" w:rsidRDefault="00900CD2" w:rsidP="00900CD2">
      <w:pPr>
        <w:autoSpaceDE w:val="0"/>
        <w:autoSpaceDN w:val="0"/>
        <w:adjustRightInd w:val="0"/>
        <w:contextualSpacing/>
        <w:jc w:val="both"/>
        <w:rPr>
          <w:rFonts w:ascii="Times New Roman" w:hAnsi="Times New Roman"/>
          <w:b/>
          <w:bCs/>
          <w:noProof/>
          <w:color w:val="000000" w:themeColor="text1"/>
          <w:sz w:val="28"/>
          <w:szCs w:val="28"/>
          <w:lang w:val="kk-KZ"/>
        </w:rPr>
      </w:pPr>
      <w:r w:rsidRPr="00900CD2">
        <w:rPr>
          <w:rFonts w:ascii="Times New Roman" w:hAnsi="Times New Roman"/>
          <w:b/>
          <w:bCs/>
          <w:color w:val="000000" w:themeColor="text1"/>
          <w:sz w:val="28"/>
          <w:szCs w:val="28"/>
          <w:lang w:val="kk-KZ"/>
        </w:rPr>
        <w:t xml:space="preserve">       </w:t>
      </w:r>
      <w:r w:rsidRPr="00900CD2">
        <w:rPr>
          <w:rFonts w:ascii="Times New Roman" w:hAnsi="Times New Roman"/>
          <w:b/>
          <w:bCs/>
          <w:noProof/>
          <w:color w:val="000000" w:themeColor="text1"/>
          <w:sz w:val="28"/>
          <w:szCs w:val="28"/>
          <w:lang w:val="kk-KZ"/>
        </w:rPr>
        <w:t xml:space="preserve">Азаматтардың атқарушы билікті жүзеге асыру аясындағы құқықтарының кепілдіктері. </w:t>
      </w:r>
      <w:r w:rsidRPr="00900CD2">
        <w:rPr>
          <w:rFonts w:ascii="Times New Roman" w:hAnsi="Times New Roman"/>
          <w:bCs/>
          <w:noProof/>
          <w:color w:val="000000" w:themeColor="text1"/>
          <w:sz w:val="28"/>
          <w:szCs w:val="28"/>
          <w:lang w:val="kk-KZ"/>
        </w:rPr>
        <w:t>Азаматтардың заңды құқықтарының, міндеттерінің және заңды мүдделерінің кепілдіктері деп олардың нақты жүзеге асырылуы мен қорғалуын қамтамасыз ететін жағдайлар мен құралдар түсініледі.</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Мұндай кепілдіктердің толық түрдегі механизмі өкілетті мемлекеттік органдардың атқаратын мынадай заңдық маңызы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әрекеттерінен құралады:</w:t>
      </w:r>
    </w:p>
    <w:p w:rsidR="00900CD2" w:rsidRPr="00900CD2" w:rsidRDefault="00900CD2" w:rsidP="00AB4C4F">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lastRenderedPageBreak/>
        <w:t>азаматтардың конституциялық құқықтары мен бостандықта-рьш жүзеге асыруды қамтамасыз ету жөніндегі заңдық міндетін орындау;</w:t>
      </w:r>
    </w:p>
    <w:p w:rsidR="00900CD2" w:rsidRPr="00900CD2" w:rsidRDefault="00900CD2" w:rsidP="00AB4C4F">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оларды жүзеге асыру үшін қажетті жағдайлар жасау;</w:t>
      </w:r>
    </w:p>
    <w:p w:rsidR="00900CD2" w:rsidRPr="00900CD2" w:rsidRDefault="00900CD2" w:rsidP="00AB4C4F">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олардың жүзеге асырылуына үдайы байқау және бақылау жасау;</w:t>
      </w:r>
    </w:p>
    <w:p w:rsidR="00900CD2" w:rsidRPr="00900CD2" w:rsidRDefault="00900CD2" w:rsidP="00AB4C4F">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азаматтардың құқықтары мен бостандықтарын қорғау;</w:t>
      </w:r>
    </w:p>
    <w:p w:rsidR="00900CD2" w:rsidRPr="00900CD2" w:rsidRDefault="00900CD2" w:rsidP="00AB4C4F">
      <w:pPr>
        <w:numPr>
          <w:ilvl w:val="0"/>
          <w:numId w:val="14"/>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оларды бұзған жағдайда санкциялар қолдану.</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Бұл сияқты кепілдіктердің бәрінің мемлекеттік сипаты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Олай болатыны Конституциямен және заңдармен барлық мемлекеттік органдарға азаматгардың құқықтары мен бостандықтарын жүзеге асы-румен байланысты міндеттер жүктеледі. Атқарушы билік органдарының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сияқты міндеттерді орындауы әкімшілік-құқықтық кепілдіктердің мазмүнын қүрайды. Олардың әр түрлі сипаты болады, сондықтан мемлекеттік-басқарушылық қызметтің процесінде көрініс табатын олардың негізгі екі бағытын бөлуге болады.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vertAlign w:val="superscript"/>
          <w:lang w:val="kk-KZ"/>
        </w:rPr>
      </w:pPr>
      <w:r w:rsidRPr="00900CD2">
        <w:rPr>
          <w:rFonts w:ascii="Times New Roman" w:hAnsi="Times New Roman"/>
          <w:b/>
          <w:bCs/>
          <w:color w:val="000000" w:themeColor="text1"/>
          <w:sz w:val="28"/>
          <w:szCs w:val="28"/>
          <w:lang w:val="kk-KZ"/>
        </w:rPr>
        <w:t xml:space="preserve">1. </w:t>
      </w:r>
      <w:r w:rsidRPr="00900CD2">
        <w:rPr>
          <w:rFonts w:ascii="Times New Roman" w:hAnsi="Times New Roman"/>
          <w:b/>
          <w:bCs/>
          <w:noProof/>
          <w:color w:val="000000" w:themeColor="text1"/>
          <w:sz w:val="28"/>
          <w:szCs w:val="28"/>
          <w:lang w:val="kk-KZ"/>
        </w:rPr>
        <w:t>Азаматтардың құқықтары мен бостандықгарын жүзеге асырудың әкімшілік-құқықтық кепілдіктері.</w:t>
      </w:r>
      <w:r w:rsidRPr="00900CD2">
        <w:rPr>
          <w:rFonts w:ascii="Times New Roman" w:hAnsi="Times New Roman"/>
          <w:bCs/>
          <w:noProof/>
          <w:color w:val="000000" w:themeColor="text1"/>
          <w:sz w:val="28"/>
          <w:szCs w:val="28"/>
          <w:lang w:val="kk-KZ"/>
        </w:rPr>
        <w:t xml:space="preserve"> Бұл жағдайда атқарушы </w:t>
      </w:r>
      <w:r w:rsidRPr="00900CD2">
        <w:rPr>
          <w:rFonts w:ascii="Times New Roman" w:hAnsi="Times New Roman"/>
          <w:bCs/>
          <w:color w:val="000000" w:themeColor="text1"/>
          <w:sz w:val="28"/>
          <w:szCs w:val="28"/>
          <w:lang w:val="kk-KZ"/>
        </w:rPr>
        <w:t xml:space="preserve">орган </w:t>
      </w:r>
      <w:r w:rsidRPr="00900CD2">
        <w:rPr>
          <w:rFonts w:ascii="Times New Roman" w:hAnsi="Times New Roman"/>
          <w:bCs/>
          <w:noProof/>
          <w:color w:val="000000" w:themeColor="text1"/>
          <w:sz w:val="28"/>
          <w:szCs w:val="28"/>
          <w:lang w:val="kk-KZ"/>
        </w:rPr>
        <w:t xml:space="preserve">дардың </w:t>
      </w:r>
      <w:r w:rsidRPr="00900CD2">
        <w:rPr>
          <w:rFonts w:ascii="Times New Roman" w:hAnsi="Times New Roman"/>
          <w:bCs/>
          <w:color w:val="000000" w:themeColor="text1"/>
          <w:sz w:val="28"/>
          <w:szCs w:val="28"/>
          <w:lang w:val="kk-KZ"/>
        </w:rPr>
        <w:t xml:space="preserve">(лауазымды </w:t>
      </w:r>
      <w:r w:rsidRPr="00900CD2">
        <w:rPr>
          <w:rFonts w:ascii="Times New Roman" w:hAnsi="Times New Roman"/>
          <w:bCs/>
          <w:noProof/>
          <w:color w:val="000000" w:themeColor="text1"/>
          <w:sz w:val="28"/>
          <w:szCs w:val="28"/>
          <w:lang w:val="kk-KZ"/>
        </w:rPr>
        <w:t xml:space="preserve">адамдардың) азаматтардың құқықтарын жүзеге асыруды қамтамасыз ету жөніндегі де, сондай-ақ жүзеге асырудың жағдайларын жасау жөніндегі де заңдық міндеттері түсініледі. Бұл кепілдіктер тиісті құқықтық нормаларда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міндеттерді бекітуден көрініс табады. Мысалы, «ҚР-ның Үкіметі туралы» </w:t>
      </w:r>
      <w:r w:rsidRPr="00900CD2">
        <w:rPr>
          <w:rFonts w:ascii="Times New Roman" w:hAnsi="Times New Roman"/>
          <w:bCs/>
          <w:color w:val="000000" w:themeColor="text1"/>
          <w:sz w:val="28"/>
          <w:szCs w:val="28"/>
          <w:lang w:val="kk-KZ"/>
        </w:rPr>
        <w:t xml:space="preserve">1995 </w:t>
      </w:r>
      <w:r w:rsidRPr="00900CD2">
        <w:rPr>
          <w:rFonts w:ascii="Times New Roman" w:hAnsi="Times New Roman"/>
          <w:bCs/>
          <w:noProof/>
          <w:color w:val="000000" w:themeColor="text1"/>
          <w:sz w:val="28"/>
          <w:szCs w:val="28"/>
          <w:lang w:val="kk-KZ"/>
        </w:rPr>
        <w:t xml:space="preserve">ж. </w:t>
      </w:r>
      <w:r w:rsidRPr="00900CD2">
        <w:rPr>
          <w:rFonts w:ascii="Times New Roman" w:hAnsi="Times New Roman"/>
          <w:bCs/>
          <w:color w:val="000000" w:themeColor="text1"/>
          <w:sz w:val="28"/>
          <w:szCs w:val="28"/>
          <w:lang w:val="kk-KZ"/>
        </w:rPr>
        <w:t>18-</w:t>
      </w:r>
      <w:r w:rsidRPr="00900CD2">
        <w:rPr>
          <w:rFonts w:ascii="Times New Roman" w:hAnsi="Times New Roman"/>
          <w:bCs/>
          <w:noProof/>
          <w:color w:val="000000" w:themeColor="text1"/>
          <w:sz w:val="28"/>
          <w:szCs w:val="28"/>
          <w:lang w:val="kk-KZ"/>
        </w:rPr>
        <w:t xml:space="preserve">желтоқсандағы Конституциялық заң </w:t>
      </w:r>
      <w:r w:rsidRPr="00900CD2">
        <w:rPr>
          <w:rFonts w:ascii="Times New Roman" w:hAnsi="Times New Roman"/>
          <w:bCs/>
          <w:color w:val="000000" w:themeColor="text1"/>
          <w:sz w:val="28"/>
          <w:szCs w:val="28"/>
          <w:lang w:val="kk-KZ"/>
        </w:rPr>
        <w:t xml:space="preserve">(1997 </w:t>
      </w:r>
      <w:r w:rsidRPr="00900CD2">
        <w:rPr>
          <w:rFonts w:ascii="Times New Roman" w:hAnsi="Times New Roman"/>
          <w:bCs/>
          <w:noProof/>
          <w:color w:val="000000" w:themeColor="text1"/>
          <w:sz w:val="28"/>
          <w:szCs w:val="28"/>
          <w:lang w:val="kk-KZ"/>
        </w:rPr>
        <w:t xml:space="preserve">ж. 24-ақпандағы және </w:t>
      </w:r>
      <w:r w:rsidRPr="00900CD2">
        <w:rPr>
          <w:rFonts w:ascii="Times New Roman" w:hAnsi="Times New Roman"/>
          <w:bCs/>
          <w:color w:val="000000" w:themeColor="text1"/>
          <w:sz w:val="28"/>
          <w:szCs w:val="28"/>
          <w:lang w:val="kk-KZ"/>
        </w:rPr>
        <w:t xml:space="preserve">1999 </w:t>
      </w:r>
      <w:r w:rsidRPr="00900CD2">
        <w:rPr>
          <w:rFonts w:ascii="Times New Roman" w:hAnsi="Times New Roman"/>
          <w:bCs/>
          <w:noProof/>
          <w:color w:val="000000" w:themeColor="text1"/>
          <w:sz w:val="28"/>
          <w:szCs w:val="28"/>
          <w:lang w:val="kk-KZ"/>
        </w:rPr>
        <w:t xml:space="preserve">ж. 6-мамырдағы өзгерістер мен толықтыруларды қоса), негізгі принциптердің, олардың ішінде адам мен азаматтың құқықтары мен бостандықтарын қамтамасыз ету принципінің негізінде қолданылады. Үкімет азаматтардың әлеуметтік қорғау саласындағы конституциялық құқықтарын жүзеге </w:t>
      </w:r>
      <w:r w:rsidRPr="00900CD2">
        <w:rPr>
          <w:rFonts w:ascii="Times New Roman" w:hAnsi="Times New Roman"/>
          <w:bCs/>
          <w:color w:val="000000" w:themeColor="text1"/>
          <w:sz w:val="28"/>
          <w:szCs w:val="28"/>
          <w:lang w:val="kk-KZ"/>
        </w:rPr>
        <w:t xml:space="preserve">асыруды </w:t>
      </w:r>
      <w:r w:rsidRPr="00900CD2">
        <w:rPr>
          <w:rFonts w:ascii="Times New Roman" w:hAnsi="Times New Roman"/>
          <w:bCs/>
          <w:noProof/>
          <w:color w:val="000000" w:themeColor="text1"/>
          <w:sz w:val="28"/>
          <w:szCs w:val="28"/>
          <w:lang w:val="kk-KZ"/>
        </w:rPr>
        <w:t xml:space="preserve">қамтамасыз етеді; азаматтардың еңбек етуге бостандығы құқықтарын және олардың денсаулығын қорғау құқықтарын жүзеге асыру жөнінде, халықтың санитарлық-эпидемиологиялық салауаттылығын қамтамасыз </w:t>
      </w:r>
      <w:r w:rsidRPr="00900CD2">
        <w:rPr>
          <w:rFonts w:ascii="Times New Roman" w:hAnsi="Times New Roman"/>
          <w:bCs/>
          <w:color w:val="000000" w:themeColor="text1"/>
          <w:sz w:val="28"/>
          <w:szCs w:val="28"/>
          <w:lang w:val="kk-KZ"/>
        </w:rPr>
        <w:t xml:space="preserve">ету </w:t>
      </w:r>
      <w:r w:rsidRPr="00900CD2">
        <w:rPr>
          <w:rFonts w:ascii="Times New Roman" w:hAnsi="Times New Roman"/>
          <w:bCs/>
          <w:noProof/>
          <w:color w:val="000000" w:themeColor="text1"/>
          <w:sz w:val="28"/>
          <w:szCs w:val="28"/>
          <w:lang w:val="kk-KZ"/>
        </w:rPr>
        <w:t xml:space="preserve">туралы шаралар қабылдайды; ақысыз білім </w:t>
      </w:r>
      <w:r w:rsidRPr="00900CD2">
        <w:rPr>
          <w:rFonts w:ascii="Times New Roman" w:hAnsi="Times New Roman"/>
          <w:bCs/>
          <w:color w:val="000000" w:themeColor="text1"/>
          <w:sz w:val="28"/>
          <w:szCs w:val="28"/>
          <w:lang w:val="kk-KZ"/>
        </w:rPr>
        <w:t xml:space="preserve">беру </w:t>
      </w:r>
      <w:r w:rsidRPr="00900CD2">
        <w:rPr>
          <w:rFonts w:ascii="Times New Roman" w:hAnsi="Times New Roman"/>
          <w:bCs/>
          <w:noProof/>
          <w:color w:val="000000" w:themeColor="text1"/>
          <w:sz w:val="28"/>
          <w:szCs w:val="28"/>
          <w:lang w:val="kk-KZ"/>
        </w:rPr>
        <w:t xml:space="preserve">жүйесін дамытады; азаматтардың қолайлы қоршаған ортаға құқықтарын жүзеге асыру жөнінде шаралар қабылдайды; жеке адамның қауіпсіздігін қамтамасыз ету саласындағы мемлекеттік саясатты жүзеге асыруға қатысады; азаматтардың құқықтары мен бостандықтарын қамтамасыз </w:t>
      </w:r>
      <w:r w:rsidRPr="00900CD2">
        <w:rPr>
          <w:rFonts w:ascii="Times New Roman" w:hAnsi="Times New Roman"/>
          <w:bCs/>
          <w:color w:val="000000" w:themeColor="text1"/>
          <w:sz w:val="28"/>
          <w:szCs w:val="28"/>
          <w:lang w:val="kk-KZ"/>
        </w:rPr>
        <w:t xml:space="preserve">ету туралы </w:t>
      </w:r>
      <w:r w:rsidRPr="00900CD2">
        <w:rPr>
          <w:rFonts w:ascii="Times New Roman" w:hAnsi="Times New Roman"/>
          <w:bCs/>
          <w:noProof/>
          <w:color w:val="000000" w:themeColor="text1"/>
          <w:sz w:val="28"/>
          <w:szCs w:val="28"/>
          <w:lang w:val="kk-KZ"/>
        </w:rPr>
        <w:t xml:space="preserve">шараларды жүзеге асырады. ҚР-сы Үкіметінің нормативтік құқықтық, оның ішінде азаматтардың құқықтарына, бостандықтары мен міндеттеріне қатысты қаулыларын қолданысқа енгізудің ерекше тәртібі белгіленген (егер актінің өзінде </w:t>
      </w:r>
      <w:r w:rsidRPr="00900CD2">
        <w:rPr>
          <w:rFonts w:ascii="Times New Roman" w:hAnsi="Times New Roman"/>
          <w:bCs/>
          <w:color w:val="000000" w:themeColor="text1"/>
          <w:sz w:val="28"/>
          <w:szCs w:val="28"/>
          <w:lang w:val="kk-KZ"/>
        </w:rPr>
        <w:t xml:space="preserve">немесе оларды </w:t>
      </w:r>
      <w:r w:rsidRPr="00900CD2">
        <w:rPr>
          <w:rFonts w:ascii="Times New Roman" w:hAnsi="Times New Roman"/>
          <w:bCs/>
          <w:noProof/>
          <w:color w:val="000000" w:themeColor="text1"/>
          <w:sz w:val="28"/>
          <w:szCs w:val="28"/>
          <w:lang w:val="kk-KZ"/>
        </w:rPr>
        <w:t xml:space="preserve">қолданысқа енгізу </w:t>
      </w:r>
      <w:r w:rsidRPr="00900CD2">
        <w:rPr>
          <w:rFonts w:ascii="Times New Roman" w:hAnsi="Times New Roman"/>
          <w:bCs/>
          <w:color w:val="000000" w:themeColor="text1"/>
          <w:sz w:val="28"/>
          <w:szCs w:val="28"/>
          <w:lang w:val="kk-KZ"/>
        </w:rPr>
        <w:t xml:space="preserve">туралы </w:t>
      </w:r>
      <w:r w:rsidRPr="00900CD2">
        <w:rPr>
          <w:rFonts w:ascii="Times New Roman" w:hAnsi="Times New Roman"/>
          <w:bCs/>
          <w:noProof/>
          <w:color w:val="000000" w:themeColor="text1"/>
          <w:sz w:val="28"/>
          <w:szCs w:val="28"/>
          <w:lang w:val="kk-KZ"/>
        </w:rPr>
        <w:t xml:space="preserve">актілерде өзге мерзімдер көзделмесе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олар алғаш-қы ресми жарияланғаннан кейін күнтізбелік </w:t>
      </w:r>
      <w:r w:rsidRPr="00900CD2">
        <w:rPr>
          <w:rFonts w:ascii="Times New Roman" w:hAnsi="Times New Roman"/>
          <w:bCs/>
          <w:color w:val="000000" w:themeColor="text1"/>
          <w:sz w:val="28"/>
          <w:szCs w:val="28"/>
          <w:lang w:val="kk-KZ"/>
        </w:rPr>
        <w:t xml:space="preserve">он </w:t>
      </w:r>
      <w:r w:rsidRPr="00900CD2">
        <w:rPr>
          <w:rFonts w:ascii="Times New Roman" w:hAnsi="Times New Roman"/>
          <w:bCs/>
          <w:noProof/>
          <w:color w:val="000000" w:themeColor="text1"/>
          <w:sz w:val="28"/>
          <w:szCs w:val="28"/>
          <w:lang w:val="kk-KZ"/>
        </w:rPr>
        <w:t>күн өткен соң қолданысқа енгізіледі).</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lastRenderedPageBreak/>
        <w:t xml:space="preserve">        Атқарушы билік органдары қызметінің аясымен шектелген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сипаттағы тиісті міндеттері </w:t>
      </w:r>
      <w:r w:rsidRPr="00900CD2">
        <w:rPr>
          <w:rFonts w:ascii="Times New Roman" w:hAnsi="Times New Roman"/>
          <w:bCs/>
          <w:color w:val="000000" w:themeColor="text1"/>
          <w:sz w:val="28"/>
          <w:szCs w:val="28"/>
          <w:lang w:val="kk-KZ"/>
        </w:rPr>
        <w:t xml:space="preserve">олар туралы </w:t>
      </w:r>
      <w:r w:rsidRPr="00900CD2">
        <w:rPr>
          <w:rFonts w:ascii="Times New Roman" w:hAnsi="Times New Roman"/>
          <w:bCs/>
          <w:noProof/>
          <w:color w:val="000000" w:themeColor="text1"/>
          <w:sz w:val="28"/>
          <w:szCs w:val="28"/>
          <w:lang w:val="kk-KZ"/>
        </w:rPr>
        <w:t xml:space="preserve">ҚР-сы Президенті </w:t>
      </w:r>
      <w:r w:rsidRPr="00900CD2">
        <w:rPr>
          <w:rFonts w:ascii="Times New Roman" w:hAnsi="Times New Roman"/>
          <w:bCs/>
          <w:color w:val="000000" w:themeColor="text1"/>
          <w:sz w:val="28"/>
          <w:szCs w:val="28"/>
          <w:lang w:val="kk-KZ"/>
        </w:rPr>
        <w:t xml:space="preserve">немесе, </w:t>
      </w:r>
      <w:r w:rsidRPr="00900CD2">
        <w:rPr>
          <w:rFonts w:ascii="Times New Roman" w:hAnsi="Times New Roman"/>
          <w:bCs/>
          <w:noProof/>
          <w:color w:val="000000" w:themeColor="text1"/>
          <w:sz w:val="28"/>
          <w:szCs w:val="28"/>
          <w:lang w:val="kk-KZ"/>
        </w:rPr>
        <w:t>әдетте, ҚР-сы Үкіметі бекітетін ережелерде белгіленеді.</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Бұдан басқа, әкімшілік рәсімдер қаралған, олардың шеңберінде азаматтардың құқықтарын жүзеге асыру іске асырылады. Мысалы, бұл сияқты рәсімдер азаматтарды жұмысқа алған кезде, олардың </w:t>
      </w:r>
      <w:r w:rsidRPr="00900CD2">
        <w:rPr>
          <w:rFonts w:ascii="Times New Roman" w:hAnsi="Times New Roman"/>
          <w:bCs/>
          <w:color w:val="000000" w:themeColor="text1"/>
          <w:sz w:val="28"/>
          <w:szCs w:val="28"/>
          <w:lang w:val="kk-KZ"/>
        </w:rPr>
        <w:t xml:space="preserve">арыздары мен </w:t>
      </w:r>
      <w:r w:rsidRPr="00900CD2">
        <w:rPr>
          <w:rFonts w:ascii="Times New Roman" w:hAnsi="Times New Roman"/>
          <w:bCs/>
          <w:noProof/>
          <w:color w:val="000000" w:themeColor="text1"/>
          <w:sz w:val="28"/>
          <w:szCs w:val="28"/>
          <w:lang w:val="kk-KZ"/>
        </w:rPr>
        <w:t>шағымдарын қараған кезде, олардың айналысатын әр түрлі қызметтерін лицензиялауды жүзеге асырған кезде, т.с.с.</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Әкімшілік-құқықтық қатьшастардың ерекшеліктерін ескере отырып, қаралып отырған әкімшілік-құқықтық кепілдіктердің механизмі төмендегі заңдық маңызы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іс-әрекеттердің жиынтығы болып </w:t>
      </w:r>
      <w:r w:rsidRPr="00900CD2">
        <w:rPr>
          <w:rFonts w:ascii="Times New Roman" w:hAnsi="Times New Roman"/>
          <w:bCs/>
          <w:color w:val="000000" w:themeColor="text1"/>
          <w:sz w:val="28"/>
          <w:szCs w:val="28"/>
          <w:lang w:val="kk-KZ"/>
        </w:rPr>
        <w:t>та</w:t>
      </w:r>
      <w:r w:rsidRPr="00900CD2">
        <w:rPr>
          <w:rFonts w:ascii="Times New Roman" w:hAnsi="Times New Roman"/>
          <w:bCs/>
          <w:color w:val="000000" w:themeColor="text1"/>
          <w:sz w:val="28"/>
          <w:szCs w:val="28"/>
          <w:lang w:val="kk-KZ"/>
        </w:rPr>
        <w:softHyphen/>
        <w:t>былады:</w:t>
      </w:r>
    </w:p>
    <w:p w:rsidR="00900CD2" w:rsidRPr="00900CD2" w:rsidRDefault="00900CD2" w:rsidP="00AB4C4F">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азаматтың өзіне бекітілген құқықтарды іске асыру жөнінде атқарушы органға (лауазымды адамға) өтініш жасауы;</w:t>
      </w:r>
    </w:p>
    <w:p w:rsidR="00900CD2" w:rsidRPr="00900CD2" w:rsidRDefault="00900CD2" w:rsidP="00AB4C4F">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өкілетті органның </w:t>
      </w:r>
      <w:r w:rsidRPr="00900CD2">
        <w:rPr>
          <w:rFonts w:ascii="Times New Roman" w:hAnsi="Times New Roman"/>
          <w:bCs/>
          <w:color w:val="000000" w:themeColor="text1"/>
          <w:sz w:val="28"/>
          <w:szCs w:val="28"/>
          <w:lang w:val="kk-KZ"/>
        </w:rPr>
        <w:t xml:space="preserve">(лауазымды </w:t>
      </w:r>
      <w:r w:rsidRPr="00900CD2">
        <w:rPr>
          <w:rFonts w:ascii="Times New Roman" w:hAnsi="Times New Roman"/>
          <w:bCs/>
          <w:noProof/>
          <w:color w:val="000000" w:themeColor="text1"/>
          <w:sz w:val="28"/>
          <w:szCs w:val="28"/>
          <w:lang w:val="kk-KZ"/>
        </w:rPr>
        <w:t>адамның) азаматтың өтінішін, оның заңдылығы мен негізділігін анықтау үшін, қарауы;</w:t>
      </w:r>
    </w:p>
    <w:p w:rsidR="00900CD2" w:rsidRPr="00900CD2" w:rsidRDefault="00900CD2" w:rsidP="00AB4C4F">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олардың өтініш мәселесі бойынша шешім шығаруы;</w:t>
      </w:r>
    </w:p>
    <w:p w:rsidR="00900CD2" w:rsidRPr="00900CD2" w:rsidRDefault="00900CD2" w:rsidP="00AB4C4F">
      <w:pPr>
        <w:numPr>
          <w:ilvl w:val="0"/>
          <w:numId w:val="15"/>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қабылданған шешімді орындауы.</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Бұл орайда ең маңыздысы мынада, атқарушы </w:t>
      </w:r>
      <w:r w:rsidRPr="00900CD2">
        <w:rPr>
          <w:rFonts w:ascii="Times New Roman" w:hAnsi="Times New Roman"/>
          <w:bCs/>
          <w:color w:val="000000" w:themeColor="text1"/>
          <w:sz w:val="28"/>
          <w:szCs w:val="28"/>
          <w:lang w:val="kk-KZ"/>
        </w:rPr>
        <w:t>орган (лауазым</w:t>
      </w:r>
      <w:r w:rsidRPr="00900CD2">
        <w:rPr>
          <w:rFonts w:ascii="Times New Roman" w:hAnsi="Times New Roman"/>
          <w:bCs/>
          <w:color w:val="000000" w:themeColor="text1"/>
          <w:sz w:val="28"/>
          <w:szCs w:val="28"/>
          <w:lang w:val="kk-KZ"/>
        </w:rPr>
        <w:softHyphen/>
        <w:t xml:space="preserve">ды </w:t>
      </w:r>
      <w:r w:rsidRPr="00900CD2">
        <w:rPr>
          <w:rFonts w:ascii="Times New Roman" w:hAnsi="Times New Roman"/>
          <w:bCs/>
          <w:noProof/>
          <w:color w:val="000000" w:themeColor="text1"/>
          <w:sz w:val="28"/>
          <w:szCs w:val="28"/>
          <w:lang w:val="kk-KZ"/>
        </w:rPr>
        <w:t xml:space="preserve">адам) азаматтың өтінішін қабылдауға және ол </w:t>
      </w:r>
      <w:r w:rsidRPr="00900CD2">
        <w:rPr>
          <w:rFonts w:ascii="Times New Roman" w:hAnsi="Times New Roman"/>
          <w:bCs/>
          <w:color w:val="000000" w:themeColor="text1"/>
          <w:sz w:val="28"/>
          <w:szCs w:val="28"/>
          <w:lang w:val="kk-KZ"/>
        </w:rPr>
        <w:t xml:space="preserve">бойынша </w:t>
      </w:r>
      <w:r w:rsidRPr="00900CD2">
        <w:rPr>
          <w:rFonts w:ascii="Times New Roman" w:hAnsi="Times New Roman"/>
          <w:bCs/>
          <w:noProof/>
          <w:color w:val="000000" w:themeColor="text1"/>
          <w:sz w:val="28"/>
          <w:szCs w:val="28"/>
          <w:lang w:val="kk-KZ"/>
        </w:rPr>
        <w:t xml:space="preserve">биліктік біржақты шешім шығаруға, сондай-ақ оны өмірге енгізуге заңды түрде міндетті. </w:t>
      </w:r>
      <w:r w:rsidRPr="00900CD2">
        <w:rPr>
          <w:rFonts w:ascii="Times New Roman" w:hAnsi="Times New Roman"/>
          <w:bCs/>
          <w:color w:val="000000" w:themeColor="text1"/>
          <w:sz w:val="28"/>
          <w:szCs w:val="28"/>
          <w:lang w:val="kk-KZ"/>
        </w:rPr>
        <w:t xml:space="preserve">Орган </w:t>
      </w:r>
      <w:r w:rsidRPr="00900CD2">
        <w:rPr>
          <w:rFonts w:ascii="Times New Roman" w:hAnsi="Times New Roman"/>
          <w:bCs/>
          <w:noProof/>
          <w:color w:val="000000" w:themeColor="text1"/>
          <w:sz w:val="28"/>
          <w:szCs w:val="28"/>
          <w:lang w:val="kk-KZ"/>
        </w:rPr>
        <w:t xml:space="preserve">бұл міндетті заңның немесе заңға тәуелді құқықтық актінің талаптарына орай орындайды. Екінші жағынан, </w:t>
      </w:r>
      <w:r w:rsidRPr="00900CD2">
        <w:rPr>
          <w:rFonts w:ascii="Times New Roman" w:hAnsi="Times New Roman"/>
          <w:bCs/>
          <w:color w:val="000000" w:themeColor="text1"/>
          <w:sz w:val="28"/>
          <w:szCs w:val="28"/>
          <w:lang w:val="kk-KZ"/>
        </w:rPr>
        <w:t xml:space="preserve">о л тек </w:t>
      </w:r>
      <w:r w:rsidRPr="00900CD2">
        <w:rPr>
          <w:rFonts w:ascii="Times New Roman" w:hAnsi="Times New Roman"/>
          <w:bCs/>
          <w:noProof/>
          <w:color w:val="000000" w:themeColor="text1"/>
          <w:sz w:val="28"/>
          <w:szCs w:val="28"/>
          <w:lang w:val="kk-KZ"/>
        </w:rPr>
        <w:t xml:space="preserve">заң алдында ғана емес, сонымен бірге пайда болган әкімшілік-құқықтық қатынастың тарабы ретінде азамат алдында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міндетті. Бұлар азаматгардың құқықтарының заңдық кепілдіктері </w:t>
      </w:r>
      <w:r w:rsidRPr="00900CD2">
        <w:rPr>
          <w:rFonts w:ascii="Times New Roman" w:hAnsi="Times New Roman"/>
          <w:bCs/>
          <w:color w:val="000000" w:themeColor="text1"/>
          <w:sz w:val="28"/>
          <w:szCs w:val="28"/>
          <w:lang w:val="kk-KZ"/>
        </w:rPr>
        <w:t>болып табылады.</w:t>
      </w:r>
    </w:p>
    <w:p w:rsidR="00900CD2" w:rsidRPr="00900CD2" w:rsidRDefault="00900CD2" w:rsidP="00900CD2">
      <w:pPr>
        <w:autoSpaceDE w:val="0"/>
        <w:autoSpaceDN w:val="0"/>
        <w:adjustRightInd w:val="0"/>
        <w:contextualSpacing/>
        <w:jc w:val="both"/>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lang w:val="kk-KZ"/>
        </w:rPr>
        <w:t xml:space="preserve">2. </w:t>
      </w:r>
      <w:r w:rsidRPr="00900CD2">
        <w:rPr>
          <w:rFonts w:ascii="Times New Roman" w:hAnsi="Times New Roman"/>
          <w:b/>
          <w:bCs/>
          <w:noProof/>
          <w:color w:val="000000" w:themeColor="text1"/>
          <w:sz w:val="28"/>
          <w:szCs w:val="28"/>
          <w:lang w:val="kk-KZ"/>
        </w:rPr>
        <w:t>Азаматтардың құқықтары мен бостандықтарын қорғаудың әкімшілік-құқықтық кепілдіктері.</w:t>
      </w:r>
      <w:r w:rsidRPr="00900CD2">
        <w:rPr>
          <w:rFonts w:ascii="Times New Roman" w:hAnsi="Times New Roman"/>
          <w:b/>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Бұл атқарушы органдардың </w:t>
      </w:r>
      <w:r w:rsidRPr="00900CD2">
        <w:rPr>
          <w:rFonts w:ascii="Times New Roman" w:hAnsi="Times New Roman"/>
          <w:bCs/>
          <w:color w:val="000000" w:themeColor="text1"/>
          <w:sz w:val="28"/>
          <w:szCs w:val="28"/>
          <w:lang w:val="kk-KZ"/>
        </w:rPr>
        <w:t xml:space="preserve">(лауазымды </w:t>
      </w:r>
      <w:r w:rsidRPr="00900CD2">
        <w:rPr>
          <w:rFonts w:ascii="Times New Roman" w:hAnsi="Times New Roman"/>
          <w:bCs/>
          <w:noProof/>
          <w:color w:val="000000" w:themeColor="text1"/>
          <w:sz w:val="28"/>
          <w:szCs w:val="28"/>
          <w:lang w:val="kk-KZ"/>
        </w:rPr>
        <w:t xml:space="preserve">адамдардың) азаматтардың құқықтары мен бостандықтарының іске асырылуына байқау жасау </w:t>
      </w:r>
      <w:r w:rsidRPr="00900CD2">
        <w:rPr>
          <w:rFonts w:ascii="Times New Roman" w:hAnsi="Times New Roman"/>
          <w:bCs/>
          <w:color w:val="000000" w:themeColor="text1"/>
          <w:sz w:val="28"/>
          <w:szCs w:val="28"/>
          <w:lang w:val="kk-KZ"/>
        </w:rPr>
        <w:t xml:space="preserve">туралы, оларды </w:t>
      </w:r>
      <w:r w:rsidRPr="00900CD2">
        <w:rPr>
          <w:rFonts w:ascii="Times New Roman" w:hAnsi="Times New Roman"/>
          <w:bCs/>
          <w:noProof/>
          <w:color w:val="000000" w:themeColor="text1"/>
          <w:sz w:val="28"/>
          <w:szCs w:val="28"/>
          <w:lang w:val="kk-KZ"/>
        </w:rPr>
        <w:t xml:space="preserve">тікелей қорғау </w:t>
      </w:r>
      <w:r w:rsidRPr="00900CD2">
        <w:rPr>
          <w:rFonts w:ascii="Times New Roman" w:hAnsi="Times New Roman"/>
          <w:bCs/>
          <w:color w:val="000000" w:themeColor="text1"/>
          <w:sz w:val="28"/>
          <w:szCs w:val="28"/>
          <w:lang w:val="kk-KZ"/>
        </w:rPr>
        <w:t xml:space="preserve">туралы, </w:t>
      </w:r>
      <w:r w:rsidRPr="00900CD2">
        <w:rPr>
          <w:rFonts w:ascii="Times New Roman" w:hAnsi="Times New Roman"/>
          <w:bCs/>
          <w:noProof/>
          <w:color w:val="000000" w:themeColor="text1"/>
          <w:sz w:val="28"/>
          <w:szCs w:val="28"/>
          <w:lang w:val="kk-KZ"/>
        </w:rPr>
        <w:t xml:space="preserve">ақырында, оларды бұзған жағдайда әкімшілік-құқықтық санкциялар қолдану </w:t>
      </w:r>
      <w:r w:rsidRPr="00900CD2">
        <w:rPr>
          <w:rFonts w:ascii="Times New Roman" w:hAnsi="Times New Roman"/>
          <w:bCs/>
          <w:color w:val="000000" w:themeColor="text1"/>
          <w:sz w:val="28"/>
          <w:szCs w:val="28"/>
          <w:lang w:val="kk-KZ"/>
        </w:rPr>
        <w:t xml:space="preserve">туралы </w:t>
      </w:r>
      <w:r w:rsidRPr="00900CD2">
        <w:rPr>
          <w:rFonts w:ascii="Times New Roman" w:hAnsi="Times New Roman"/>
          <w:bCs/>
          <w:noProof/>
          <w:color w:val="000000" w:themeColor="text1"/>
          <w:sz w:val="28"/>
          <w:szCs w:val="28"/>
          <w:lang w:val="kk-KZ"/>
        </w:rPr>
        <w:t>іс-әрекеттерді жүзеге асыруы.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Атқарушы органдардың (лауазымдары адамдардың) байқау жасап отыру функциясы өздеріне ведомстволық қарасты (төменгі түрған) органдарда, кәсіпорындар мен мекемелерде, мемлекетгік қызметшілер тараиынан азаматтардың құқықтары қалай жүзеге асырылатынына бақылау жасаудан нақты көрініс табады. Бұл сияқты функцияның басқа түрі олардың арнайы өкілеттіктерінің негізінде ведомстволық қарасты емес обьектілер мен адамдарға қатысты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 xml:space="preserve">сияқты байқау жасауды жүзеге асырудан көрініс табады. Бұл жағдайда қадағалау </w:t>
      </w:r>
      <w:r w:rsidRPr="00900CD2">
        <w:rPr>
          <w:rFonts w:ascii="Times New Roman" w:hAnsi="Times New Roman"/>
          <w:bCs/>
          <w:color w:val="000000" w:themeColor="text1"/>
          <w:sz w:val="28"/>
          <w:szCs w:val="28"/>
          <w:lang w:val="kk-KZ"/>
        </w:rPr>
        <w:t xml:space="preserve">сипаты бар </w:t>
      </w:r>
      <w:r w:rsidRPr="00900CD2">
        <w:rPr>
          <w:rFonts w:ascii="Times New Roman" w:hAnsi="Times New Roman"/>
          <w:bCs/>
          <w:noProof/>
          <w:color w:val="000000" w:themeColor="text1"/>
          <w:sz w:val="28"/>
          <w:szCs w:val="28"/>
          <w:lang w:val="kk-KZ"/>
        </w:rPr>
        <w:t>өкілеттіктер еске алынып отыр.</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lastRenderedPageBreak/>
        <w:t xml:space="preserve">        Азаматтардың құқықтары мен бостандықтарын іске асыру аясындағы байқау жасап отыру (бақылау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қадағалау) өкілеттіктері белгілі бір көлемде барлық атқарушы билік органдарына, жалпы қүзыреті барға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сондай-ақ салалық және салааралық қүзыреті барларга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берілген. Сонымен бірге белгілі бір жалпы міндетті болып табылатын ережелердің,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 xml:space="preserve">санитарлық </w:t>
      </w:r>
      <w:r w:rsidRPr="00900CD2">
        <w:rPr>
          <w:rFonts w:ascii="Times New Roman" w:hAnsi="Times New Roman"/>
          <w:bCs/>
          <w:color w:val="000000" w:themeColor="text1"/>
          <w:sz w:val="28"/>
          <w:szCs w:val="28"/>
          <w:lang w:val="kk-KZ"/>
        </w:rPr>
        <w:t>-</w:t>
      </w:r>
      <w:r w:rsidRPr="00900CD2">
        <w:rPr>
          <w:rFonts w:ascii="Times New Roman" w:hAnsi="Times New Roman"/>
          <w:bCs/>
          <w:noProof/>
          <w:color w:val="000000" w:themeColor="text1"/>
          <w:sz w:val="28"/>
          <w:szCs w:val="28"/>
          <w:lang w:val="kk-KZ"/>
        </w:rPr>
        <w:t xml:space="preserve">гигиениалық, табиғат қорғау, өрт қауіпсіздігі, т.с.с. орындалуына байқау жасауды жүзеге асыратьщ </w:t>
      </w:r>
      <w:r w:rsidRPr="00900CD2">
        <w:rPr>
          <w:rFonts w:ascii="Times New Roman" w:hAnsi="Times New Roman"/>
          <w:bCs/>
          <w:color w:val="000000" w:themeColor="text1"/>
          <w:sz w:val="28"/>
          <w:szCs w:val="28"/>
          <w:lang w:val="kk-KZ"/>
        </w:rPr>
        <w:t xml:space="preserve">арнайы </w:t>
      </w:r>
      <w:r w:rsidRPr="00900CD2">
        <w:rPr>
          <w:rFonts w:ascii="Times New Roman" w:hAnsi="Times New Roman"/>
          <w:bCs/>
          <w:noProof/>
          <w:color w:val="000000" w:themeColor="text1"/>
          <w:sz w:val="28"/>
          <w:szCs w:val="28"/>
          <w:lang w:val="kk-KZ"/>
        </w:rPr>
        <w:t xml:space="preserve">қадағалау органдары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Бұл орайда олар қоғамдық қатынастардың тиісті салаларындағы азаматтардың құқықтарының іс жүзінде қалай қамтамасыз етілетінін бақылап отырады.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Атқарушы органдардың </w:t>
      </w:r>
      <w:r w:rsidRPr="00900CD2">
        <w:rPr>
          <w:rFonts w:ascii="Times New Roman" w:hAnsi="Times New Roman"/>
          <w:bCs/>
          <w:color w:val="000000" w:themeColor="text1"/>
          <w:sz w:val="28"/>
          <w:szCs w:val="28"/>
          <w:lang w:val="kk-KZ"/>
        </w:rPr>
        <w:t xml:space="preserve">(лауазымды </w:t>
      </w:r>
      <w:r w:rsidRPr="00900CD2">
        <w:rPr>
          <w:rFonts w:ascii="Times New Roman" w:hAnsi="Times New Roman"/>
          <w:bCs/>
          <w:noProof/>
          <w:color w:val="000000" w:themeColor="text1"/>
          <w:sz w:val="28"/>
          <w:szCs w:val="28"/>
          <w:lang w:val="kk-KZ"/>
        </w:rPr>
        <w:t>адамдардың) азаматтардың құқықтарын тікелей қорғауы олардың заңдық биліктік құралдардың жеткілікті түрдегі кең көлемін іс жүзінде пайдалануын болжайды. Оларға мыналарды жатқызуға болады:</w:t>
      </w:r>
    </w:p>
    <w:p w:rsidR="00900CD2" w:rsidRPr="00900CD2" w:rsidRDefault="00900CD2" w:rsidP="00AB4C4F">
      <w:pPr>
        <w:numPr>
          <w:ilvl w:val="0"/>
          <w:numId w:val="16"/>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азаматтардың құқықтары мен бостандықтарын бұзатын басқа-рудың құқықтық актілерінің қолданылуын тоқтата тұру.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 xml:space="preserve">ҚР-ның Президенті Үкіметтің және облыстар, республикалық маңызы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қала </w:t>
      </w:r>
      <w:r w:rsidRPr="00900CD2">
        <w:rPr>
          <w:rFonts w:ascii="Times New Roman" w:hAnsi="Times New Roman"/>
          <w:bCs/>
          <w:color w:val="000000" w:themeColor="text1"/>
          <w:sz w:val="28"/>
          <w:szCs w:val="28"/>
          <w:lang w:val="kk-KZ"/>
        </w:rPr>
        <w:t xml:space="preserve">мен республика </w:t>
      </w:r>
      <w:r w:rsidRPr="00900CD2">
        <w:rPr>
          <w:rFonts w:ascii="Times New Roman" w:hAnsi="Times New Roman"/>
          <w:bCs/>
          <w:noProof/>
          <w:color w:val="000000" w:themeColor="text1"/>
          <w:sz w:val="28"/>
          <w:szCs w:val="28"/>
          <w:lang w:val="kk-KZ"/>
        </w:rPr>
        <w:t xml:space="preserve">астанасы әкімдері актілерін </w:t>
      </w:r>
      <w:r w:rsidRPr="00900CD2">
        <w:rPr>
          <w:rFonts w:ascii="Times New Roman" w:hAnsi="Times New Roman"/>
          <w:bCs/>
          <w:color w:val="000000" w:themeColor="text1"/>
          <w:sz w:val="28"/>
          <w:szCs w:val="28"/>
          <w:lang w:val="kk-KZ"/>
        </w:rPr>
        <w:t xml:space="preserve">не </w:t>
      </w:r>
      <w:r w:rsidRPr="00900CD2">
        <w:rPr>
          <w:rFonts w:ascii="Times New Roman" w:hAnsi="Times New Roman"/>
          <w:bCs/>
          <w:noProof/>
          <w:color w:val="000000" w:themeColor="text1"/>
          <w:sz w:val="28"/>
          <w:szCs w:val="28"/>
          <w:lang w:val="kk-KZ"/>
        </w:rPr>
        <w:t>толық немесе ішінара тоқтата түрады.</w:t>
      </w:r>
    </w:p>
    <w:p w:rsidR="00900CD2" w:rsidRPr="00900CD2" w:rsidRDefault="00900CD2" w:rsidP="00AB4C4F">
      <w:pPr>
        <w:numPr>
          <w:ilvl w:val="0"/>
          <w:numId w:val="16"/>
        </w:numPr>
        <w:autoSpaceDE w:val="0"/>
        <w:autoSpaceDN w:val="0"/>
        <w:adjustRightInd w:val="0"/>
        <w:spacing w:after="0" w:line="240" w:lineRule="auto"/>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егер кәсіпорындар мен мекемелердің жағдайы азаматтардың денсаулығы мен өміріне қауіп туғызатын болса, онда олардың жұмысын тоқтата тұру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 xml:space="preserve">мемлекеттік санитарлық-эпидемиологиялық бақылау, еңбек қорғау саласындағы мемлекеттік қадағалау </w:t>
      </w:r>
      <w:r w:rsidRPr="00900CD2">
        <w:rPr>
          <w:rFonts w:ascii="Times New Roman" w:hAnsi="Times New Roman"/>
          <w:bCs/>
          <w:color w:val="000000" w:themeColor="text1"/>
          <w:sz w:val="28"/>
          <w:szCs w:val="28"/>
          <w:lang w:val="kk-KZ"/>
        </w:rPr>
        <w:t>органдары, т.б.);</w:t>
      </w:r>
    </w:p>
    <w:p w:rsidR="00900CD2" w:rsidRPr="00900CD2" w:rsidRDefault="00900CD2" w:rsidP="00AB4C4F">
      <w:pPr>
        <w:numPr>
          <w:ilvl w:val="0"/>
          <w:numId w:val="16"/>
        </w:numPr>
        <w:autoSpaceDE w:val="0"/>
        <w:autoSpaceDN w:val="0"/>
        <w:adjustRightInd w:val="0"/>
        <w:spacing w:after="0" w:line="240" w:lineRule="auto"/>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азаматтардың құқықтарын бұзатын басқарудың заңсыз актілерінің күшін жою, ҚР-ның Үкіметі орталық және жергілікті атқарушы билік органдарының, ал ҚР-ның Президенті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Үкіметтің </w:t>
      </w:r>
      <w:r w:rsidRPr="00900CD2">
        <w:rPr>
          <w:rFonts w:ascii="Times New Roman" w:hAnsi="Times New Roman"/>
          <w:bCs/>
          <w:color w:val="000000" w:themeColor="text1"/>
          <w:sz w:val="28"/>
          <w:szCs w:val="28"/>
          <w:lang w:val="kk-KZ"/>
        </w:rPr>
        <w:t xml:space="preserve">осы </w:t>
      </w:r>
      <w:r w:rsidRPr="00900CD2">
        <w:rPr>
          <w:rFonts w:ascii="Times New Roman" w:hAnsi="Times New Roman"/>
          <w:bCs/>
          <w:noProof/>
          <w:color w:val="000000" w:themeColor="text1"/>
          <w:sz w:val="28"/>
          <w:szCs w:val="28"/>
          <w:lang w:val="kk-KZ"/>
        </w:rPr>
        <w:t>сияқты актілерінің, т.б. күшін жоюға қүқылы.</w:t>
      </w:r>
    </w:p>
    <w:p w:rsidR="00900CD2" w:rsidRPr="00900CD2" w:rsidRDefault="00900CD2" w:rsidP="00900CD2">
      <w:pPr>
        <w:autoSpaceDE w:val="0"/>
        <w:autoSpaceDN w:val="0"/>
        <w:adjustRightInd w:val="0"/>
        <w:contextualSpacing/>
        <w:jc w:val="both"/>
        <w:rPr>
          <w:rFonts w:ascii="Times New Roman" w:hAnsi="Times New Roman"/>
          <w:bCs/>
          <w:color w:val="000000" w:themeColor="text1"/>
          <w:sz w:val="28"/>
          <w:szCs w:val="28"/>
          <w:lang w:val="kk-KZ"/>
        </w:rPr>
      </w:pPr>
      <w:r w:rsidRPr="00900CD2">
        <w:rPr>
          <w:rFonts w:ascii="Times New Roman" w:hAnsi="Times New Roman"/>
          <w:bCs/>
          <w:noProof/>
          <w:color w:val="000000" w:themeColor="text1"/>
          <w:sz w:val="28"/>
          <w:szCs w:val="28"/>
          <w:lang w:val="kk-KZ"/>
        </w:rPr>
        <w:t xml:space="preserve">       Бұл өкілеттіктерде, атап айтар болсақ, мынадай конституциялық қағида айқьш көрініс тапқан: азаматгардың құқықтарына, бостандықтары мен міндеттеріне қатысты нормативтік құқықтық актілер ресми түрдежарияланбаса қолдануғажатаайды. Әрине, егер олармен азаматтардың құқықтары, бостандықтары мен заңды мүдделері бұзылатын болса, онда тіпті де қолданылуы мүмкін емес деп айтуға негіз </w:t>
      </w:r>
      <w:r w:rsidRPr="00900CD2">
        <w:rPr>
          <w:rFonts w:ascii="Times New Roman" w:hAnsi="Times New Roman"/>
          <w:bCs/>
          <w:color w:val="000000" w:themeColor="text1"/>
          <w:sz w:val="28"/>
          <w:szCs w:val="28"/>
          <w:lang w:val="kk-KZ"/>
        </w:rPr>
        <w:t>бар.</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Азаматтардың құқықтарын қорғауды жүзеге асыру жөнінде </w:t>
      </w:r>
      <w:r w:rsidRPr="00900CD2">
        <w:rPr>
          <w:rFonts w:ascii="Times New Roman" w:hAnsi="Times New Roman"/>
          <w:bCs/>
          <w:color w:val="000000" w:themeColor="text1"/>
          <w:sz w:val="28"/>
          <w:szCs w:val="28"/>
          <w:lang w:val="kk-KZ"/>
        </w:rPr>
        <w:t xml:space="preserve">сот </w:t>
      </w:r>
      <w:r w:rsidRPr="00900CD2">
        <w:rPr>
          <w:rFonts w:ascii="Times New Roman" w:hAnsi="Times New Roman"/>
          <w:bCs/>
          <w:noProof/>
          <w:color w:val="000000" w:themeColor="text1"/>
          <w:sz w:val="28"/>
          <w:szCs w:val="28"/>
          <w:lang w:val="kk-KZ"/>
        </w:rPr>
        <w:t xml:space="preserve">билігі және </w:t>
      </w:r>
      <w:r w:rsidRPr="00900CD2">
        <w:rPr>
          <w:rFonts w:ascii="Times New Roman" w:hAnsi="Times New Roman"/>
          <w:bCs/>
          <w:color w:val="000000" w:themeColor="text1"/>
          <w:sz w:val="28"/>
          <w:szCs w:val="28"/>
          <w:lang w:val="kk-KZ"/>
        </w:rPr>
        <w:t xml:space="preserve">прокуратура </w:t>
      </w:r>
      <w:r w:rsidRPr="00900CD2">
        <w:rPr>
          <w:rFonts w:ascii="Times New Roman" w:hAnsi="Times New Roman"/>
          <w:bCs/>
          <w:noProof/>
          <w:color w:val="000000" w:themeColor="text1"/>
          <w:sz w:val="28"/>
          <w:szCs w:val="28"/>
          <w:lang w:val="kk-KZ"/>
        </w:rPr>
        <w:t>органдары маңызды рөл атқарады. Мысалы, жалпы юрисдикциялық соттарға басқару актілерінің күшін жою жөнінде өкілеттік берілген. ҚР-ның Конституциялық Кеңесі бұл сияқты актілерді конституцияға сәйкес емес деп тани алады, бұл олардың заңдық күшін жоюға әкеп соқтырады.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color w:val="000000" w:themeColor="text1"/>
          <w:sz w:val="28"/>
          <w:szCs w:val="28"/>
          <w:lang w:val="kk-KZ"/>
        </w:rPr>
        <w:lastRenderedPageBreak/>
        <w:t xml:space="preserve">Прокуратура органдары </w:t>
      </w:r>
      <w:r w:rsidRPr="00900CD2">
        <w:rPr>
          <w:rFonts w:ascii="Times New Roman" w:hAnsi="Times New Roman"/>
          <w:bCs/>
          <w:noProof/>
          <w:color w:val="000000" w:themeColor="text1"/>
          <w:sz w:val="28"/>
          <w:szCs w:val="28"/>
          <w:lang w:val="kk-KZ"/>
        </w:rPr>
        <w:t xml:space="preserve">азаматтардың құқықтарын бұзатын басқарудың құқықтық актілеріне наразылық келтіреді. Сөйтіп, азаматтардың құқықтары мен бостандықтарын мемлекеттік қорғау кепілдендіріледі. Ең соңында, мынаны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айтпасқа болмайды, азаматтарға мемлекеттік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басқару аясында өздерінің құқықтарын өз құралдарымен қорғау жөнінде заңдық мүмкіндік берілген. Әрине, азаматтардың өздерінің құқықтары мен занды мүдделеріне қысым жасайтын құқықтық актілердің күшін жою немесе тоқтатып қою туралы өкілеттіктері жоқ. Бірақ олар бұл сияқты актілерге шағым </w:t>
      </w:r>
      <w:r w:rsidRPr="00900CD2">
        <w:rPr>
          <w:rFonts w:ascii="Times New Roman" w:hAnsi="Times New Roman"/>
          <w:bCs/>
          <w:color w:val="000000" w:themeColor="text1"/>
          <w:sz w:val="28"/>
          <w:szCs w:val="28"/>
          <w:lang w:val="kk-KZ"/>
        </w:rPr>
        <w:t xml:space="preserve">беру </w:t>
      </w:r>
      <w:r w:rsidRPr="00900CD2">
        <w:rPr>
          <w:rFonts w:ascii="Times New Roman" w:hAnsi="Times New Roman"/>
          <w:bCs/>
          <w:noProof/>
          <w:color w:val="000000" w:themeColor="text1"/>
          <w:sz w:val="28"/>
          <w:szCs w:val="28"/>
          <w:lang w:val="kk-KZ"/>
        </w:rPr>
        <w:t>арқылы өздерінің құқығын қорғаудың мемлекеттік механизмін іске қоса алады.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Азаматтардың құқықтары мен занды мүдделерін қорғаудың құралы ретінде әкімшілік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құқықгық санкцияларды қолдану мынадан көрініс табады, ол атқарушы органдардың, сол сияқты өзге де өкілетті мемлекеттік органдардың өздерінің байқау жасау мен қорғаушылық кепілдіктерін пайдаланудың нәтижесі болып табылады. Әрине, жаудпкершілік дәлме </w:t>
      </w:r>
      <w:r w:rsidRPr="00900CD2">
        <w:rPr>
          <w:rFonts w:ascii="Times New Roman" w:hAnsi="Times New Roman"/>
          <w:bCs/>
          <w:color w:val="000000" w:themeColor="text1"/>
          <w:sz w:val="28"/>
          <w:szCs w:val="28"/>
          <w:lang w:val="kk-KZ"/>
        </w:rPr>
        <w:t xml:space="preserve">- </w:t>
      </w:r>
      <w:r w:rsidRPr="00900CD2">
        <w:rPr>
          <w:rFonts w:ascii="Times New Roman" w:hAnsi="Times New Roman"/>
          <w:bCs/>
          <w:noProof/>
          <w:color w:val="000000" w:themeColor="text1"/>
          <w:sz w:val="28"/>
          <w:szCs w:val="28"/>
          <w:lang w:val="kk-KZ"/>
        </w:rPr>
        <w:t xml:space="preserve">дәл мағынасында адамның қандай </w:t>
      </w:r>
      <w:r w:rsidRPr="00900CD2">
        <w:rPr>
          <w:rFonts w:ascii="Times New Roman" w:hAnsi="Times New Roman"/>
          <w:bCs/>
          <w:color w:val="000000" w:themeColor="text1"/>
          <w:sz w:val="28"/>
          <w:szCs w:val="28"/>
          <w:lang w:val="kk-KZ"/>
        </w:rPr>
        <w:t xml:space="preserve">да </w:t>
      </w:r>
      <w:r w:rsidRPr="00900CD2">
        <w:rPr>
          <w:rFonts w:ascii="Times New Roman" w:hAnsi="Times New Roman"/>
          <w:bCs/>
          <w:noProof/>
          <w:color w:val="000000" w:themeColor="text1"/>
          <w:sz w:val="28"/>
          <w:szCs w:val="28"/>
          <w:lang w:val="kk-KZ"/>
        </w:rPr>
        <w:t xml:space="preserve">бір субъективтік құқығын сақтай алмайды. Дегенмен де оның заңдық маңыздылығы күмән туғызбайды, өйткені азаматгардың субьективтік құқықтарын бұзатын өздерінің іс-әрекеттері үшін жауапкершілік мүмкіндіктің өзінің үлкен превентивтік (алдын алу) маңызы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Оның пайда </w:t>
      </w:r>
      <w:r w:rsidRPr="00900CD2">
        <w:rPr>
          <w:rFonts w:ascii="Times New Roman" w:hAnsi="Times New Roman"/>
          <w:bCs/>
          <w:color w:val="000000" w:themeColor="text1"/>
          <w:sz w:val="28"/>
          <w:szCs w:val="28"/>
          <w:lang w:val="kk-KZ"/>
        </w:rPr>
        <w:t xml:space="preserve">болу </w:t>
      </w:r>
      <w:r w:rsidRPr="00900CD2">
        <w:rPr>
          <w:rFonts w:ascii="Times New Roman" w:hAnsi="Times New Roman"/>
          <w:bCs/>
          <w:noProof/>
          <w:color w:val="000000" w:themeColor="text1"/>
          <w:sz w:val="28"/>
          <w:szCs w:val="28"/>
          <w:lang w:val="kk-KZ"/>
        </w:rPr>
        <w:t xml:space="preserve">фактісінің өзі заңсыз іс-әрекеттердің нәтижесі </w:t>
      </w:r>
      <w:r w:rsidRPr="00900CD2">
        <w:rPr>
          <w:rFonts w:ascii="Times New Roman" w:hAnsi="Times New Roman"/>
          <w:bCs/>
          <w:color w:val="000000" w:themeColor="text1"/>
          <w:sz w:val="28"/>
          <w:szCs w:val="28"/>
          <w:lang w:val="kk-KZ"/>
        </w:rPr>
        <w:t xml:space="preserve">болып табылады. </w:t>
      </w:r>
      <w:r w:rsidRPr="00900CD2">
        <w:rPr>
          <w:rFonts w:ascii="Times New Roman" w:hAnsi="Times New Roman"/>
          <w:bCs/>
          <w:noProof/>
          <w:color w:val="000000" w:themeColor="text1"/>
          <w:sz w:val="28"/>
          <w:szCs w:val="28"/>
          <w:lang w:val="kk-KZ"/>
        </w:rPr>
        <w:t xml:space="preserve">Бұл орайда, әрине, ең алдымен мемлекеттік </w:t>
      </w:r>
      <w:r w:rsidRPr="00900CD2">
        <w:rPr>
          <w:rFonts w:ascii="Times New Roman" w:hAnsi="Times New Roman"/>
          <w:bCs/>
          <w:color w:val="000000" w:themeColor="text1"/>
          <w:sz w:val="28"/>
          <w:szCs w:val="28"/>
          <w:lang w:val="kk-KZ"/>
        </w:rPr>
        <w:t>-</w:t>
      </w:r>
      <w:r w:rsidRPr="00900CD2">
        <w:rPr>
          <w:rFonts w:ascii="Times New Roman" w:hAnsi="Times New Roman"/>
          <w:bCs/>
          <w:noProof/>
          <w:color w:val="000000" w:themeColor="text1"/>
          <w:sz w:val="28"/>
          <w:szCs w:val="28"/>
          <w:lang w:val="kk-KZ"/>
        </w:rPr>
        <w:t xml:space="preserve">басқарушылық аппараттың лауазымды адамдарының заңдық жауапкершіліктері көзделіп отыр. Аталған адамдардың мүндай жауапкершілігінің негізінен екі түрі қаралған: тәртіптік және әкімшілік. Әрине, </w:t>
      </w:r>
      <w:r w:rsidRPr="00900CD2">
        <w:rPr>
          <w:rFonts w:ascii="Times New Roman" w:hAnsi="Times New Roman"/>
          <w:bCs/>
          <w:color w:val="000000" w:themeColor="text1"/>
          <w:sz w:val="28"/>
          <w:szCs w:val="28"/>
          <w:lang w:val="kk-KZ"/>
        </w:rPr>
        <w:t xml:space="preserve">лауазымды адамдар </w:t>
      </w:r>
      <w:r w:rsidRPr="00900CD2">
        <w:rPr>
          <w:rFonts w:ascii="Times New Roman" w:hAnsi="Times New Roman"/>
          <w:bCs/>
          <w:noProof/>
          <w:color w:val="000000" w:themeColor="text1"/>
          <w:sz w:val="28"/>
          <w:szCs w:val="28"/>
          <w:lang w:val="kk-KZ"/>
        </w:rPr>
        <w:t>қылмыстық әрекеттері үшін қылмыстық жауапкершілікте де болады.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Мемлекеттік қызметші өзіне жүктелген қызметтік міндеттерін, олардың ішінде азаматгардың құқықтары </w:t>
      </w:r>
      <w:r w:rsidRPr="00900CD2">
        <w:rPr>
          <w:rFonts w:ascii="Times New Roman" w:hAnsi="Times New Roman"/>
          <w:bCs/>
          <w:color w:val="000000" w:themeColor="text1"/>
          <w:sz w:val="28"/>
          <w:szCs w:val="28"/>
          <w:lang w:val="kk-KZ"/>
        </w:rPr>
        <w:t xml:space="preserve">мен </w:t>
      </w:r>
      <w:r w:rsidRPr="00900CD2">
        <w:rPr>
          <w:rFonts w:ascii="Times New Roman" w:hAnsi="Times New Roman"/>
          <w:bCs/>
          <w:noProof/>
          <w:color w:val="000000" w:themeColor="text1"/>
          <w:sz w:val="28"/>
          <w:szCs w:val="28"/>
          <w:lang w:val="kk-KZ"/>
        </w:rPr>
        <w:t xml:space="preserve">занды мүдделерін сақтау мен қорғауды қамтамасыз ету </w:t>
      </w:r>
      <w:r w:rsidRPr="00900CD2">
        <w:rPr>
          <w:rFonts w:ascii="Times New Roman" w:hAnsi="Times New Roman"/>
          <w:bCs/>
          <w:color w:val="000000" w:themeColor="text1"/>
          <w:sz w:val="28"/>
          <w:szCs w:val="28"/>
          <w:lang w:val="kk-KZ"/>
        </w:rPr>
        <w:t xml:space="preserve">де </w:t>
      </w:r>
      <w:r w:rsidRPr="00900CD2">
        <w:rPr>
          <w:rFonts w:ascii="Times New Roman" w:hAnsi="Times New Roman"/>
          <w:bCs/>
          <w:noProof/>
          <w:color w:val="000000" w:themeColor="text1"/>
          <w:sz w:val="28"/>
          <w:szCs w:val="28"/>
          <w:lang w:val="kk-KZ"/>
        </w:rPr>
        <w:t xml:space="preserve">болады, бұзған кезде тәртіптік жауапкершілік </w:t>
      </w:r>
      <w:r w:rsidRPr="00900CD2">
        <w:rPr>
          <w:rFonts w:ascii="Times New Roman" w:hAnsi="Times New Roman"/>
          <w:bCs/>
          <w:color w:val="000000" w:themeColor="text1"/>
          <w:sz w:val="28"/>
          <w:szCs w:val="28"/>
          <w:lang w:val="kk-KZ"/>
        </w:rPr>
        <w:t xml:space="preserve">пайда болады. </w:t>
      </w:r>
      <w:r w:rsidRPr="00900CD2">
        <w:rPr>
          <w:rFonts w:ascii="Times New Roman" w:hAnsi="Times New Roman"/>
          <w:bCs/>
          <w:noProof/>
          <w:color w:val="000000" w:themeColor="text1"/>
          <w:sz w:val="28"/>
          <w:szCs w:val="28"/>
          <w:lang w:val="kk-KZ"/>
        </w:rPr>
        <w:t xml:space="preserve">Бұл міндетті орындамау немесе ойдағыдай </w:t>
      </w:r>
      <w:r w:rsidRPr="00900CD2">
        <w:rPr>
          <w:rFonts w:ascii="Times New Roman" w:hAnsi="Times New Roman"/>
          <w:bCs/>
          <w:color w:val="000000" w:themeColor="text1"/>
          <w:sz w:val="28"/>
          <w:szCs w:val="28"/>
          <w:lang w:val="kk-KZ"/>
        </w:rPr>
        <w:t xml:space="preserve">орындамау, </w:t>
      </w:r>
      <w:r w:rsidRPr="00900CD2">
        <w:rPr>
          <w:rFonts w:ascii="Times New Roman" w:hAnsi="Times New Roman"/>
          <w:bCs/>
          <w:noProof/>
          <w:color w:val="000000" w:themeColor="text1"/>
          <w:sz w:val="28"/>
          <w:szCs w:val="28"/>
          <w:lang w:val="kk-KZ"/>
        </w:rPr>
        <w:t xml:space="preserve">қызметшіні лауазымға тағайындауға құқығы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органның </w:t>
      </w:r>
      <w:r w:rsidRPr="00900CD2">
        <w:rPr>
          <w:rFonts w:ascii="Times New Roman" w:hAnsi="Times New Roman"/>
          <w:bCs/>
          <w:color w:val="000000" w:themeColor="text1"/>
          <w:sz w:val="28"/>
          <w:szCs w:val="28"/>
          <w:lang w:val="kk-KZ"/>
        </w:rPr>
        <w:t xml:space="preserve">немесе </w:t>
      </w:r>
      <w:r w:rsidRPr="00900CD2">
        <w:rPr>
          <w:rFonts w:ascii="Times New Roman" w:hAnsi="Times New Roman"/>
          <w:bCs/>
          <w:noProof/>
          <w:color w:val="000000" w:themeColor="text1"/>
          <w:sz w:val="28"/>
          <w:szCs w:val="28"/>
          <w:lang w:val="kk-KZ"/>
        </w:rPr>
        <w:t>басшының оған тәртіптік жазалар қолдануға әкеп соқтырады.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Лауазымды адамдардың әкімшілік жауапкершілігі басқару тәртібін, мемлекеттік және қоғамдық тәртіпті, табиғатты, халықтың денсаулығын, т.с.с. қорғау аясындағы белгіленген ережелерді сақтамауына байланысты олардың әкімшілік құқық бұзушылық жасағаны үшін </w:t>
      </w:r>
      <w:r w:rsidRPr="00900CD2">
        <w:rPr>
          <w:rFonts w:ascii="Times New Roman" w:hAnsi="Times New Roman"/>
          <w:bCs/>
          <w:color w:val="000000" w:themeColor="text1"/>
          <w:sz w:val="28"/>
          <w:szCs w:val="28"/>
          <w:lang w:val="kk-KZ"/>
        </w:rPr>
        <w:t xml:space="preserve">пайда болады. </w:t>
      </w:r>
      <w:r w:rsidRPr="00900CD2">
        <w:rPr>
          <w:rFonts w:ascii="Times New Roman" w:hAnsi="Times New Roman"/>
          <w:bCs/>
          <w:noProof/>
          <w:color w:val="000000" w:themeColor="text1"/>
          <w:sz w:val="28"/>
          <w:szCs w:val="28"/>
          <w:lang w:val="kk-KZ"/>
        </w:rPr>
        <w:t xml:space="preserve">Әрине, заңдық жауапкершіліктің бұл түрінің белгілі бір шегі </w:t>
      </w:r>
      <w:r w:rsidRPr="00900CD2">
        <w:rPr>
          <w:rFonts w:ascii="Times New Roman" w:hAnsi="Times New Roman"/>
          <w:bCs/>
          <w:color w:val="000000" w:themeColor="text1"/>
          <w:sz w:val="28"/>
          <w:szCs w:val="28"/>
          <w:lang w:val="kk-KZ"/>
        </w:rPr>
        <w:t xml:space="preserve">бар. Мысалы, лауазымды адамдар </w:t>
      </w:r>
      <w:r w:rsidRPr="00900CD2">
        <w:rPr>
          <w:rFonts w:ascii="Times New Roman" w:hAnsi="Times New Roman"/>
          <w:bCs/>
          <w:noProof/>
          <w:color w:val="000000" w:themeColor="text1"/>
          <w:sz w:val="28"/>
          <w:szCs w:val="28"/>
          <w:lang w:val="kk-KZ"/>
        </w:rPr>
        <w:t xml:space="preserve">атқарушы билікті жүзеге </w:t>
      </w:r>
      <w:r w:rsidRPr="00900CD2">
        <w:rPr>
          <w:rFonts w:ascii="Times New Roman" w:hAnsi="Times New Roman"/>
          <w:bCs/>
          <w:color w:val="000000" w:themeColor="text1"/>
          <w:sz w:val="28"/>
          <w:szCs w:val="28"/>
          <w:lang w:val="kk-KZ"/>
        </w:rPr>
        <w:t xml:space="preserve">асыру </w:t>
      </w:r>
      <w:r w:rsidRPr="00900CD2">
        <w:rPr>
          <w:rFonts w:ascii="Times New Roman" w:hAnsi="Times New Roman"/>
          <w:bCs/>
          <w:noProof/>
          <w:color w:val="000000" w:themeColor="text1"/>
          <w:sz w:val="28"/>
          <w:szCs w:val="28"/>
          <w:lang w:val="kk-KZ"/>
        </w:rPr>
        <w:t xml:space="preserve">аясында қолданылатын, жалпы міндетті болып табылатын сияқты ережелерді бұзғаны үшін жауап </w:t>
      </w:r>
      <w:r w:rsidRPr="00900CD2">
        <w:rPr>
          <w:rFonts w:ascii="Times New Roman" w:hAnsi="Times New Roman"/>
          <w:bCs/>
          <w:noProof/>
          <w:color w:val="000000" w:themeColor="text1"/>
          <w:sz w:val="28"/>
          <w:szCs w:val="28"/>
          <w:lang w:val="kk-KZ"/>
        </w:rPr>
        <w:lastRenderedPageBreak/>
        <w:t>береді, өйткені оларды орындауды қамтамасыз ету олардың қызметтік міндеттеріне жатады.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Олардың әкімшілік жауапкершілігі өздерінің іс-әрекеттерімен </w:t>
      </w:r>
      <w:r w:rsidRPr="00900CD2">
        <w:rPr>
          <w:rFonts w:ascii="Times New Roman" w:hAnsi="Times New Roman"/>
          <w:bCs/>
          <w:color w:val="000000" w:themeColor="text1"/>
          <w:sz w:val="28"/>
          <w:szCs w:val="28"/>
          <w:lang w:val="kk-KZ"/>
        </w:rPr>
        <w:t xml:space="preserve">немесе </w:t>
      </w:r>
      <w:r w:rsidRPr="00900CD2">
        <w:rPr>
          <w:rFonts w:ascii="Times New Roman" w:hAnsi="Times New Roman"/>
          <w:bCs/>
          <w:noProof/>
          <w:color w:val="000000" w:themeColor="text1"/>
          <w:sz w:val="28"/>
          <w:szCs w:val="28"/>
          <w:lang w:val="kk-KZ"/>
        </w:rPr>
        <w:t xml:space="preserve">әрекетсіздігімен азаматтардың құқықтары мен бостандықтарын бұзған жағдайларда </w:t>
      </w:r>
      <w:r w:rsidRPr="00900CD2">
        <w:rPr>
          <w:rFonts w:ascii="Times New Roman" w:hAnsi="Times New Roman"/>
          <w:bCs/>
          <w:color w:val="000000" w:themeColor="text1"/>
          <w:sz w:val="28"/>
          <w:szCs w:val="28"/>
          <w:lang w:val="kk-KZ"/>
        </w:rPr>
        <w:t xml:space="preserve">пайда болады. </w:t>
      </w:r>
      <w:r w:rsidRPr="00900CD2">
        <w:rPr>
          <w:rFonts w:ascii="Times New Roman" w:hAnsi="Times New Roman"/>
          <w:bCs/>
          <w:noProof/>
          <w:color w:val="000000" w:themeColor="text1"/>
          <w:sz w:val="28"/>
          <w:szCs w:val="28"/>
          <w:lang w:val="kk-KZ"/>
        </w:rPr>
        <w:t xml:space="preserve">Субьектілері </w:t>
      </w:r>
      <w:r w:rsidRPr="00900CD2">
        <w:rPr>
          <w:rFonts w:ascii="Times New Roman" w:hAnsi="Times New Roman"/>
          <w:bCs/>
          <w:color w:val="000000" w:themeColor="text1"/>
          <w:sz w:val="28"/>
          <w:szCs w:val="28"/>
          <w:lang w:val="kk-KZ"/>
        </w:rPr>
        <w:t xml:space="preserve">лаузымды адамдар болып табылатын </w:t>
      </w:r>
      <w:r w:rsidRPr="00900CD2">
        <w:rPr>
          <w:rFonts w:ascii="Times New Roman" w:hAnsi="Times New Roman"/>
          <w:bCs/>
          <w:noProof/>
          <w:color w:val="000000" w:themeColor="text1"/>
          <w:sz w:val="28"/>
          <w:szCs w:val="28"/>
          <w:lang w:val="kk-KZ"/>
        </w:rPr>
        <w:t xml:space="preserve">бұл сияқты бұзушылықтар қүрамдарының үлкен тобы ӘҚБтК </w:t>
      </w:r>
      <w:r w:rsidRPr="00900CD2">
        <w:rPr>
          <w:rFonts w:ascii="Times New Roman" w:hAnsi="Times New Roman"/>
          <w:bCs/>
          <w:color w:val="000000" w:themeColor="text1"/>
          <w:sz w:val="28"/>
          <w:szCs w:val="28"/>
          <w:lang w:val="kk-KZ"/>
        </w:rPr>
        <w:t xml:space="preserve">- те </w:t>
      </w:r>
      <w:r w:rsidRPr="00900CD2">
        <w:rPr>
          <w:rFonts w:ascii="Times New Roman" w:hAnsi="Times New Roman"/>
          <w:bCs/>
          <w:noProof/>
          <w:color w:val="000000" w:themeColor="text1"/>
          <w:sz w:val="28"/>
          <w:szCs w:val="28"/>
          <w:lang w:val="kk-KZ"/>
        </w:rPr>
        <w:t xml:space="preserve">қаралған. </w:t>
      </w:r>
      <w:r w:rsidRPr="00900CD2">
        <w:rPr>
          <w:rFonts w:ascii="Times New Roman" w:hAnsi="Times New Roman"/>
          <w:bCs/>
          <w:color w:val="000000" w:themeColor="text1"/>
          <w:sz w:val="28"/>
          <w:szCs w:val="28"/>
          <w:lang w:val="kk-KZ"/>
        </w:rPr>
        <w:t xml:space="preserve">Мысалы, </w:t>
      </w:r>
      <w:r w:rsidRPr="00900CD2">
        <w:rPr>
          <w:rFonts w:ascii="Times New Roman" w:hAnsi="Times New Roman"/>
          <w:bCs/>
          <w:noProof/>
          <w:color w:val="000000" w:themeColor="text1"/>
          <w:sz w:val="28"/>
          <w:szCs w:val="28"/>
          <w:lang w:val="kk-KZ"/>
        </w:rPr>
        <w:t xml:space="preserve">азаматқа ақпарат беруден </w:t>
      </w:r>
      <w:r w:rsidRPr="00900CD2">
        <w:rPr>
          <w:rFonts w:ascii="Times New Roman" w:hAnsi="Times New Roman"/>
          <w:bCs/>
          <w:color w:val="000000" w:themeColor="text1"/>
          <w:sz w:val="28"/>
          <w:szCs w:val="28"/>
          <w:lang w:val="kk-KZ"/>
        </w:rPr>
        <w:t xml:space="preserve">бас </w:t>
      </w:r>
      <w:r w:rsidRPr="00900CD2">
        <w:rPr>
          <w:rFonts w:ascii="Times New Roman" w:hAnsi="Times New Roman"/>
          <w:bCs/>
          <w:noProof/>
          <w:color w:val="000000" w:themeColor="text1"/>
          <w:sz w:val="28"/>
          <w:szCs w:val="28"/>
          <w:lang w:val="kk-KZ"/>
        </w:rPr>
        <w:t xml:space="preserve">тарту </w:t>
      </w:r>
      <w:r w:rsidRPr="00900CD2">
        <w:rPr>
          <w:rFonts w:ascii="Times New Roman" w:hAnsi="Times New Roman"/>
          <w:bCs/>
          <w:color w:val="000000" w:themeColor="text1"/>
          <w:sz w:val="28"/>
          <w:szCs w:val="28"/>
          <w:lang w:val="kk-KZ"/>
        </w:rPr>
        <w:t xml:space="preserve">(84-6.); </w:t>
      </w:r>
      <w:r w:rsidRPr="00900CD2">
        <w:rPr>
          <w:rFonts w:ascii="Times New Roman" w:hAnsi="Times New Roman"/>
          <w:bCs/>
          <w:noProof/>
          <w:color w:val="000000" w:themeColor="text1"/>
          <w:sz w:val="28"/>
          <w:szCs w:val="28"/>
          <w:lang w:val="kk-KZ"/>
        </w:rPr>
        <w:t xml:space="preserve">еңбек </w:t>
      </w:r>
      <w:r w:rsidRPr="00900CD2">
        <w:rPr>
          <w:rFonts w:ascii="Times New Roman" w:hAnsi="Times New Roman"/>
          <w:bCs/>
          <w:color w:val="000000" w:themeColor="text1"/>
          <w:sz w:val="28"/>
          <w:szCs w:val="28"/>
          <w:lang w:val="kk-KZ"/>
        </w:rPr>
        <w:t xml:space="preserve">туралы </w:t>
      </w:r>
      <w:r w:rsidRPr="00900CD2">
        <w:rPr>
          <w:rFonts w:ascii="Times New Roman" w:hAnsi="Times New Roman"/>
          <w:bCs/>
          <w:noProof/>
          <w:color w:val="000000" w:themeColor="text1"/>
          <w:sz w:val="28"/>
          <w:szCs w:val="28"/>
          <w:lang w:val="kk-KZ"/>
        </w:rPr>
        <w:t xml:space="preserve">заңдарды бұзу </w:t>
      </w:r>
      <w:r w:rsidRPr="00900CD2">
        <w:rPr>
          <w:rFonts w:ascii="Times New Roman" w:hAnsi="Times New Roman"/>
          <w:bCs/>
          <w:color w:val="000000" w:themeColor="text1"/>
          <w:sz w:val="28"/>
          <w:szCs w:val="28"/>
          <w:lang w:val="kk-KZ"/>
        </w:rPr>
        <w:t xml:space="preserve">(87-6.); лауазымды </w:t>
      </w:r>
      <w:r w:rsidRPr="00900CD2">
        <w:rPr>
          <w:rFonts w:ascii="Times New Roman" w:hAnsi="Times New Roman"/>
          <w:bCs/>
          <w:noProof/>
          <w:color w:val="000000" w:themeColor="text1"/>
          <w:sz w:val="28"/>
          <w:szCs w:val="28"/>
          <w:lang w:val="kk-KZ"/>
        </w:rPr>
        <w:t xml:space="preserve">адамдардың кәсіпкерлік қызметке заңсыз араласуы </w:t>
      </w:r>
      <w:r w:rsidRPr="00900CD2">
        <w:rPr>
          <w:rFonts w:ascii="Times New Roman" w:hAnsi="Times New Roman"/>
          <w:bCs/>
          <w:color w:val="000000" w:themeColor="text1"/>
          <w:sz w:val="28"/>
          <w:szCs w:val="28"/>
          <w:lang w:val="kk-KZ"/>
        </w:rPr>
        <w:t xml:space="preserve">(151-6.); лауазымды </w:t>
      </w:r>
      <w:r w:rsidRPr="00900CD2">
        <w:rPr>
          <w:rFonts w:ascii="Times New Roman" w:hAnsi="Times New Roman"/>
          <w:bCs/>
          <w:noProof/>
          <w:color w:val="000000" w:themeColor="text1"/>
          <w:sz w:val="28"/>
          <w:szCs w:val="28"/>
          <w:lang w:val="kk-KZ"/>
        </w:rPr>
        <w:t xml:space="preserve">адамның атқару құжатын жоғалтқандығы үшін </w:t>
      </w:r>
      <w:r w:rsidRPr="00900CD2">
        <w:rPr>
          <w:rFonts w:ascii="Times New Roman" w:hAnsi="Times New Roman"/>
          <w:bCs/>
          <w:color w:val="000000" w:themeColor="text1"/>
          <w:sz w:val="28"/>
          <w:szCs w:val="28"/>
          <w:lang w:val="kk-KZ"/>
        </w:rPr>
        <w:t xml:space="preserve">527-6.) </w:t>
      </w:r>
      <w:r w:rsidRPr="00900CD2">
        <w:rPr>
          <w:rFonts w:ascii="Times New Roman" w:hAnsi="Times New Roman"/>
          <w:bCs/>
          <w:noProof/>
          <w:color w:val="000000" w:themeColor="text1"/>
          <w:sz w:val="28"/>
          <w:szCs w:val="28"/>
          <w:lang w:val="kk-KZ"/>
        </w:rPr>
        <w:t xml:space="preserve">т.б. </w:t>
      </w:r>
      <w:r w:rsidRPr="00900CD2">
        <w:rPr>
          <w:rFonts w:ascii="Times New Roman" w:hAnsi="Times New Roman"/>
          <w:bCs/>
          <w:color w:val="000000" w:themeColor="text1"/>
          <w:sz w:val="28"/>
          <w:szCs w:val="28"/>
          <w:lang w:val="kk-KZ"/>
        </w:rPr>
        <w:t>Лауа</w:t>
      </w:r>
      <w:r w:rsidRPr="00900CD2">
        <w:rPr>
          <w:rFonts w:ascii="Times New Roman" w:hAnsi="Times New Roman"/>
          <w:bCs/>
          <w:color w:val="000000" w:themeColor="text1"/>
          <w:sz w:val="28"/>
          <w:szCs w:val="28"/>
          <w:lang w:val="kk-KZ"/>
        </w:rPr>
        <w:softHyphen/>
        <w:t xml:space="preserve">зымды адамдар </w:t>
      </w:r>
      <w:r w:rsidRPr="00900CD2">
        <w:rPr>
          <w:rFonts w:ascii="Times New Roman" w:hAnsi="Times New Roman"/>
          <w:bCs/>
          <w:noProof/>
          <w:color w:val="000000" w:themeColor="text1"/>
          <w:sz w:val="28"/>
          <w:szCs w:val="28"/>
          <w:lang w:val="kk-KZ"/>
        </w:rPr>
        <w:t xml:space="preserve">әкімшілік қадағалауды жүзеге асыру жөнінде өкілеттіктер берілген органдардың алдында әкімшілік жауаптылықта </w:t>
      </w:r>
      <w:r w:rsidRPr="00900CD2">
        <w:rPr>
          <w:rFonts w:ascii="Times New Roman" w:hAnsi="Times New Roman"/>
          <w:bCs/>
          <w:color w:val="000000" w:themeColor="text1"/>
          <w:sz w:val="28"/>
          <w:szCs w:val="28"/>
          <w:lang w:val="kk-KZ"/>
        </w:rPr>
        <w:t xml:space="preserve">болады. Прокурор </w:t>
      </w:r>
      <w:r w:rsidRPr="00900CD2">
        <w:rPr>
          <w:rFonts w:ascii="Times New Roman" w:hAnsi="Times New Roman"/>
          <w:bCs/>
          <w:noProof/>
          <w:color w:val="000000" w:themeColor="text1"/>
          <w:sz w:val="28"/>
          <w:szCs w:val="28"/>
          <w:lang w:val="kk-KZ"/>
        </w:rPr>
        <w:t>әкімшілік іс қозғау туралы қаулы шығаруға құқылы.</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Заңдық жауакершіліктің аталған түрлерінің жекелік сипаты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 xml:space="preserve">(нақты </w:t>
      </w:r>
      <w:r w:rsidRPr="00900CD2">
        <w:rPr>
          <w:rFonts w:ascii="Times New Roman" w:hAnsi="Times New Roman"/>
          <w:bCs/>
          <w:color w:val="000000" w:themeColor="text1"/>
          <w:sz w:val="28"/>
          <w:szCs w:val="28"/>
          <w:lang w:val="kk-KZ"/>
        </w:rPr>
        <w:t xml:space="preserve">лаузымды </w:t>
      </w:r>
      <w:r w:rsidRPr="00900CD2">
        <w:rPr>
          <w:rFonts w:ascii="Times New Roman" w:hAnsi="Times New Roman"/>
          <w:bCs/>
          <w:noProof/>
          <w:color w:val="000000" w:themeColor="text1"/>
          <w:sz w:val="28"/>
          <w:szCs w:val="28"/>
          <w:lang w:val="kk-KZ"/>
        </w:rPr>
        <w:t>адам жауап береді). Атқарушы органдардың жауапкершілігі қаралмаған.</w:t>
      </w:r>
    </w:p>
    <w:p w:rsidR="00900CD2" w:rsidRPr="00900CD2" w:rsidRDefault="00900CD2" w:rsidP="00900CD2">
      <w:pPr>
        <w:autoSpaceDE w:val="0"/>
        <w:autoSpaceDN w:val="0"/>
        <w:adjustRightInd w:val="0"/>
        <w:contextualSpacing/>
        <w:jc w:val="both"/>
        <w:rPr>
          <w:rFonts w:ascii="Times New Roman" w:hAnsi="Times New Roman"/>
          <w:bCs/>
          <w:noProof/>
          <w:color w:val="000000" w:themeColor="text1"/>
          <w:sz w:val="28"/>
          <w:szCs w:val="28"/>
          <w:lang w:val="kk-KZ"/>
        </w:rPr>
      </w:pPr>
      <w:r w:rsidRPr="00900CD2">
        <w:rPr>
          <w:rFonts w:ascii="Times New Roman" w:hAnsi="Times New Roman"/>
          <w:bCs/>
          <w:noProof/>
          <w:color w:val="000000" w:themeColor="text1"/>
          <w:sz w:val="28"/>
          <w:szCs w:val="28"/>
          <w:lang w:val="kk-KZ"/>
        </w:rPr>
        <w:t xml:space="preserve">        Атқарушы органдардың </w:t>
      </w:r>
      <w:r w:rsidRPr="00900CD2">
        <w:rPr>
          <w:rFonts w:ascii="Times New Roman" w:hAnsi="Times New Roman"/>
          <w:bCs/>
          <w:color w:val="000000" w:themeColor="text1"/>
          <w:sz w:val="28"/>
          <w:szCs w:val="28"/>
          <w:lang w:val="kk-KZ"/>
        </w:rPr>
        <w:t xml:space="preserve">(лауазымды </w:t>
      </w:r>
      <w:r w:rsidRPr="00900CD2">
        <w:rPr>
          <w:rFonts w:ascii="Times New Roman" w:hAnsi="Times New Roman"/>
          <w:bCs/>
          <w:noProof/>
          <w:color w:val="000000" w:themeColor="text1"/>
          <w:sz w:val="28"/>
          <w:szCs w:val="28"/>
          <w:lang w:val="kk-KZ"/>
        </w:rPr>
        <w:t>адамдардың) заңсыз іс</w:t>
      </w:r>
      <w:r w:rsidRPr="00900CD2">
        <w:rPr>
          <w:rFonts w:ascii="Times New Roman" w:hAnsi="Times New Roman"/>
          <w:bCs/>
          <w:color w:val="000000" w:themeColor="text1"/>
          <w:sz w:val="28"/>
          <w:szCs w:val="28"/>
          <w:lang w:val="kk-KZ"/>
        </w:rPr>
        <w:t>-</w:t>
      </w:r>
      <w:r w:rsidRPr="00900CD2">
        <w:rPr>
          <w:rFonts w:ascii="Times New Roman" w:hAnsi="Times New Roman"/>
          <w:bCs/>
          <w:noProof/>
          <w:color w:val="000000" w:themeColor="text1"/>
          <w:sz w:val="28"/>
          <w:szCs w:val="28"/>
          <w:lang w:val="kk-KZ"/>
        </w:rPr>
        <w:t xml:space="preserve">әрекеттерімен келтірген зиянды азаматгың мемлекеттен өндіріп алуға қүқы </w:t>
      </w:r>
      <w:r w:rsidRPr="00900CD2">
        <w:rPr>
          <w:rFonts w:ascii="Times New Roman" w:hAnsi="Times New Roman"/>
          <w:bCs/>
          <w:color w:val="000000" w:themeColor="text1"/>
          <w:sz w:val="28"/>
          <w:szCs w:val="28"/>
          <w:lang w:val="kk-KZ"/>
        </w:rPr>
        <w:t xml:space="preserve">бар. </w:t>
      </w:r>
      <w:r w:rsidRPr="00900CD2">
        <w:rPr>
          <w:rFonts w:ascii="Times New Roman" w:hAnsi="Times New Roman"/>
          <w:bCs/>
          <w:noProof/>
          <w:color w:val="000000" w:themeColor="text1"/>
          <w:sz w:val="28"/>
          <w:szCs w:val="28"/>
          <w:lang w:val="kk-KZ"/>
        </w:rPr>
        <w:t>Бұл азаматтық</w:t>
      </w:r>
      <w:r w:rsidRPr="00900CD2">
        <w:rPr>
          <w:rFonts w:ascii="Times New Roman" w:hAnsi="Times New Roman"/>
          <w:bCs/>
          <w:color w:val="000000" w:themeColor="text1"/>
          <w:sz w:val="28"/>
          <w:szCs w:val="28"/>
          <w:lang w:val="kk-KZ"/>
        </w:rPr>
        <w:t>-</w:t>
      </w:r>
      <w:r w:rsidRPr="00900CD2">
        <w:rPr>
          <w:rFonts w:ascii="Times New Roman" w:hAnsi="Times New Roman"/>
          <w:bCs/>
          <w:noProof/>
          <w:color w:val="000000" w:themeColor="text1"/>
          <w:sz w:val="28"/>
          <w:szCs w:val="28"/>
          <w:lang w:val="kk-KZ"/>
        </w:rPr>
        <w:t>процессуалдық тәртіппен жүзеге асырылады.</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b/>
          <w:bCs/>
          <w:noProof/>
          <w:color w:val="000000" w:themeColor="text1"/>
          <w:sz w:val="28"/>
          <w:szCs w:val="28"/>
          <w:lang w:val="kk-KZ"/>
        </w:rPr>
        <w:t>Шетелдіктер мен азаматтығы жоқ адамдардың әкімшілік-күқықгық мәртебесінің ерекшеліктері</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ҚР-ның аумағындағы шетелдіктер мен азаматтығы жоқ адамдар Конституцияда, зандарда және халықаралық шартгарда өзгеше көзделмесе, </w:t>
      </w:r>
      <w:r w:rsidRPr="00900CD2">
        <w:rPr>
          <w:rFonts w:ascii="Times New Roman" w:hAnsi="Times New Roman"/>
          <w:color w:val="000000" w:themeColor="text1"/>
          <w:sz w:val="28"/>
          <w:szCs w:val="28"/>
          <w:lang w:val="kk-KZ"/>
        </w:rPr>
        <w:t xml:space="preserve">Республика </w:t>
      </w:r>
      <w:r w:rsidRPr="00900CD2">
        <w:rPr>
          <w:rFonts w:ascii="Times New Roman" w:hAnsi="Times New Roman"/>
          <w:noProof/>
          <w:color w:val="000000" w:themeColor="text1"/>
          <w:sz w:val="28"/>
          <w:szCs w:val="28"/>
          <w:lang w:val="kk-KZ"/>
        </w:rPr>
        <w:t xml:space="preserve">азаматтары үшін белгіленген құқықтар мен бостандықтарды пайдаланады, сондай-ақ міндеттер атқарады (ҚР-сы Конституциясының </w:t>
      </w:r>
      <w:r w:rsidRPr="00900CD2">
        <w:rPr>
          <w:rFonts w:ascii="Times New Roman" w:hAnsi="Times New Roman"/>
          <w:color w:val="000000" w:themeColor="text1"/>
          <w:sz w:val="28"/>
          <w:szCs w:val="28"/>
          <w:lang w:val="kk-KZ"/>
        </w:rPr>
        <w:t xml:space="preserve">12-6, </w:t>
      </w:r>
      <w:r w:rsidRPr="00900CD2">
        <w:rPr>
          <w:rFonts w:ascii="Times New Roman" w:hAnsi="Times New Roman"/>
          <w:noProof/>
          <w:color w:val="000000" w:themeColor="text1"/>
          <w:sz w:val="28"/>
          <w:szCs w:val="28"/>
          <w:lang w:val="kk-KZ"/>
        </w:rPr>
        <w:t>4-т).</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Шетелдіктердің құқықтық жағдайы </w:t>
      </w:r>
      <w:r w:rsidRPr="00900CD2">
        <w:rPr>
          <w:rFonts w:ascii="Times New Roman" w:hAnsi="Times New Roman"/>
          <w:color w:val="000000" w:themeColor="text1"/>
          <w:sz w:val="28"/>
          <w:szCs w:val="28"/>
          <w:lang w:val="kk-KZ"/>
        </w:rPr>
        <w:t xml:space="preserve">туралы </w:t>
      </w:r>
      <w:r w:rsidRPr="00900CD2">
        <w:rPr>
          <w:rFonts w:ascii="Times New Roman" w:hAnsi="Times New Roman"/>
          <w:noProof/>
          <w:color w:val="000000" w:themeColor="text1"/>
          <w:sz w:val="28"/>
          <w:szCs w:val="28"/>
          <w:lang w:val="kk-KZ"/>
        </w:rPr>
        <w:t xml:space="preserve">ҚР-ның зандары ел </w:t>
      </w:r>
      <w:r w:rsidRPr="00900CD2">
        <w:rPr>
          <w:rFonts w:ascii="Times New Roman" w:hAnsi="Times New Roman"/>
          <w:color w:val="000000" w:themeColor="text1"/>
          <w:sz w:val="28"/>
          <w:szCs w:val="28"/>
          <w:lang w:val="kk-KZ"/>
        </w:rPr>
        <w:t xml:space="preserve">Конституциясына </w:t>
      </w:r>
      <w:r w:rsidRPr="00900CD2">
        <w:rPr>
          <w:rFonts w:ascii="Times New Roman" w:hAnsi="Times New Roman"/>
          <w:noProof/>
          <w:color w:val="000000" w:themeColor="text1"/>
          <w:sz w:val="28"/>
          <w:szCs w:val="28"/>
          <w:lang w:val="kk-KZ"/>
        </w:rPr>
        <w:t xml:space="preserve">негізделеді. Соған сәйкес ҚР-дағы шетелдіктердің әкімшілік </w:t>
      </w:r>
      <w:r w:rsidRPr="00900CD2">
        <w:rPr>
          <w:rFonts w:ascii="Times New Roman" w:hAnsi="Times New Roman"/>
          <w:color w:val="000000" w:themeColor="text1"/>
          <w:sz w:val="28"/>
          <w:szCs w:val="28"/>
          <w:lang w:val="kk-KZ"/>
        </w:rPr>
        <w:t xml:space="preserve">- </w:t>
      </w:r>
      <w:r w:rsidRPr="00900CD2">
        <w:rPr>
          <w:rFonts w:ascii="Times New Roman" w:hAnsi="Times New Roman"/>
          <w:noProof/>
          <w:color w:val="000000" w:themeColor="text1"/>
          <w:sz w:val="28"/>
          <w:szCs w:val="28"/>
          <w:lang w:val="kk-KZ"/>
        </w:rPr>
        <w:t xml:space="preserve">құқықтық мәртебесіне жататын нормативтік ережелер «Шетелдіктердің құқықтық жағдайы </w:t>
      </w:r>
      <w:r w:rsidRPr="00900CD2">
        <w:rPr>
          <w:rFonts w:ascii="Times New Roman" w:hAnsi="Times New Roman"/>
          <w:color w:val="000000" w:themeColor="text1"/>
          <w:sz w:val="28"/>
          <w:szCs w:val="28"/>
          <w:lang w:val="kk-KZ"/>
        </w:rPr>
        <w:t xml:space="preserve">туралы» </w:t>
      </w:r>
      <w:r w:rsidRPr="00900CD2">
        <w:rPr>
          <w:rFonts w:ascii="Times New Roman" w:hAnsi="Times New Roman"/>
          <w:noProof/>
          <w:color w:val="000000" w:themeColor="text1"/>
          <w:sz w:val="28"/>
          <w:szCs w:val="28"/>
          <w:lang w:val="kk-KZ"/>
        </w:rPr>
        <w:t xml:space="preserve">ҚР-ның </w:t>
      </w:r>
      <w:r w:rsidRPr="00900CD2">
        <w:rPr>
          <w:rFonts w:ascii="Times New Roman" w:hAnsi="Times New Roman"/>
          <w:color w:val="000000" w:themeColor="text1"/>
          <w:sz w:val="28"/>
          <w:szCs w:val="28"/>
          <w:lang w:val="kk-KZ"/>
        </w:rPr>
        <w:t xml:space="preserve">1995 </w:t>
      </w:r>
      <w:r w:rsidRPr="00900CD2">
        <w:rPr>
          <w:rFonts w:ascii="Times New Roman" w:hAnsi="Times New Roman"/>
          <w:noProof/>
          <w:color w:val="000000" w:themeColor="text1"/>
          <w:sz w:val="28"/>
          <w:szCs w:val="28"/>
          <w:lang w:val="kk-KZ"/>
        </w:rPr>
        <w:t xml:space="preserve">ж. </w:t>
      </w:r>
      <w:r w:rsidRPr="00900CD2">
        <w:rPr>
          <w:rFonts w:ascii="Times New Roman" w:hAnsi="Times New Roman"/>
          <w:color w:val="000000" w:themeColor="text1"/>
          <w:sz w:val="28"/>
          <w:szCs w:val="28"/>
          <w:lang w:val="kk-KZ"/>
        </w:rPr>
        <w:t>19-</w:t>
      </w:r>
      <w:r w:rsidRPr="00900CD2">
        <w:rPr>
          <w:rFonts w:ascii="Times New Roman" w:hAnsi="Times New Roman"/>
          <w:noProof/>
          <w:color w:val="000000" w:themeColor="text1"/>
          <w:sz w:val="28"/>
          <w:szCs w:val="28"/>
          <w:lang w:val="kk-KZ"/>
        </w:rPr>
        <w:t xml:space="preserve">маусымдағы заңында, ҚР-сы Үкіметінің </w:t>
      </w:r>
      <w:r w:rsidRPr="00900CD2">
        <w:rPr>
          <w:rFonts w:ascii="Times New Roman" w:hAnsi="Times New Roman"/>
          <w:color w:val="000000" w:themeColor="text1"/>
          <w:sz w:val="28"/>
          <w:szCs w:val="28"/>
          <w:lang w:val="kk-KZ"/>
        </w:rPr>
        <w:t xml:space="preserve">2000 </w:t>
      </w:r>
      <w:r w:rsidRPr="00900CD2">
        <w:rPr>
          <w:rFonts w:ascii="Times New Roman" w:hAnsi="Times New Roman"/>
          <w:noProof/>
          <w:color w:val="000000" w:themeColor="text1"/>
          <w:sz w:val="28"/>
          <w:szCs w:val="28"/>
          <w:lang w:val="kk-KZ"/>
        </w:rPr>
        <w:t>ж. 28-қаңтардағы қаулысымен бекітілген «Шетелдік азаматтардың ҚР-сына келуінің және болуының, сондай-ақ олардың ҚР-нан кетуінің Тәртібінде»</w:t>
      </w:r>
      <w:r w:rsidRPr="00900CD2">
        <w:rPr>
          <w:rFonts w:ascii="Times New Roman" w:hAnsi="Times New Roman"/>
          <w:noProof/>
          <w:color w:val="000000" w:themeColor="text1"/>
          <w:sz w:val="28"/>
          <w:szCs w:val="28"/>
          <w:vertAlign w:val="superscript"/>
          <w:lang w:val="kk-KZ"/>
        </w:rPr>
        <w:t xml:space="preserve"> </w:t>
      </w:r>
      <w:r w:rsidRPr="00900CD2">
        <w:rPr>
          <w:rFonts w:ascii="Times New Roman" w:hAnsi="Times New Roman"/>
          <w:noProof/>
          <w:color w:val="000000" w:themeColor="text1"/>
          <w:sz w:val="28"/>
          <w:szCs w:val="28"/>
          <w:lang w:val="kk-KZ"/>
        </w:rPr>
        <w:t xml:space="preserve">және басқа </w:t>
      </w:r>
      <w:r w:rsidRPr="00900CD2">
        <w:rPr>
          <w:rFonts w:ascii="Times New Roman" w:hAnsi="Times New Roman"/>
          <w:color w:val="000000" w:themeColor="text1"/>
          <w:sz w:val="28"/>
          <w:szCs w:val="28"/>
          <w:lang w:val="kk-KZ"/>
        </w:rPr>
        <w:t xml:space="preserve">да </w:t>
      </w:r>
      <w:r w:rsidRPr="00900CD2">
        <w:rPr>
          <w:rFonts w:ascii="Times New Roman" w:hAnsi="Times New Roman"/>
          <w:noProof/>
          <w:color w:val="000000" w:themeColor="text1"/>
          <w:sz w:val="28"/>
          <w:szCs w:val="28"/>
          <w:lang w:val="kk-KZ"/>
        </w:rPr>
        <w:t xml:space="preserve">заң актілерінде, мысалы, ҚР-ның әкімшілік құқық бұзушылық </w:t>
      </w:r>
      <w:r w:rsidRPr="00900CD2">
        <w:rPr>
          <w:rFonts w:ascii="Times New Roman" w:hAnsi="Times New Roman"/>
          <w:color w:val="000000" w:themeColor="text1"/>
          <w:sz w:val="28"/>
          <w:szCs w:val="28"/>
          <w:lang w:val="kk-KZ"/>
        </w:rPr>
        <w:t xml:space="preserve">туралы </w:t>
      </w:r>
      <w:r w:rsidRPr="00900CD2">
        <w:rPr>
          <w:rFonts w:ascii="Times New Roman" w:hAnsi="Times New Roman"/>
          <w:noProof/>
          <w:color w:val="000000" w:themeColor="text1"/>
          <w:sz w:val="28"/>
          <w:szCs w:val="28"/>
          <w:lang w:val="kk-KZ"/>
        </w:rPr>
        <w:t>кодексінде қаралған.</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ҚР-дағы шетелдіктердің құқықтық жағдайы, сондай-ақ ҚР-ның халықаралық шарттарымен де анықтала алады. Егер ҚР-сы ратификациялаған халықаралық шартта аталған Зандағыдан өзгеше </w:t>
      </w:r>
      <w:r w:rsidRPr="00900CD2">
        <w:rPr>
          <w:rFonts w:ascii="Times New Roman" w:hAnsi="Times New Roman"/>
          <w:color w:val="000000" w:themeColor="text1"/>
          <w:sz w:val="28"/>
          <w:szCs w:val="28"/>
          <w:lang w:val="kk-KZ"/>
        </w:rPr>
        <w:t>ереже</w:t>
      </w:r>
      <w:r w:rsidRPr="00900CD2">
        <w:rPr>
          <w:rFonts w:ascii="Times New Roman" w:hAnsi="Times New Roman"/>
          <w:color w:val="000000" w:themeColor="text1"/>
          <w:sz w:val="28"/>
          <w:szCs w:val="28"/>
          <w:lang w:val="kk-KZ"/>
        </w:rPr>
        <w:softHyphen/>
        <w:t xml:space="preserve">лер </w:t>
      </w:r>
      <w:r w:rsidRPr="00900CD2">
        <w:rPr>
          <w:rFonts w:ascii="Times New Roman" w:hAnsi="Times New Roman"/>
          <w:noProof/>
          <w:color w:val="000000" w:themeColor="text1"/>
          <w:sz w:val="28"/>
          <w:szCs w:val="28"/>
          <w:lang w:val="kk-KZ"/>
        </w:rPr>
        <w:t>белгіленсе, онда халықаралық шарттын ережелері қолданылады.</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1995 </w:t>
      </w:r>
      <w:r w:rsidRPr="00900CD2">
        <w:rPr>
          <w:rFonts w:ascii="Times New Roman" w:hAnsi="Times New Roman"/>
          <w:noProof/>
          <w:color w:val="000000" w:themeColor="text1"/>
          <w:sz w:val="28"/>
          <w:szCs w:val="28"/>
          <w:lang w:val="kk-KZ"/>
        </w:rPr>
        <w:t xml:space="preserve">ж. 19-маусымдағы Заңда шетелдіктер мен азаматтығы жоқ адамдарға кімдер жататыны айқындалған. ҚР-ның </w:t>
      </w:r>
      <w:r w:rsidRPr="00900CD2">
        <w:rPr>
          <w:rFonts w:ascii="Times New Roman" w:hAnsi="Times New Roman"/>
          <w:color w:val="000000" w:themeColor="text1"/>
          <w:sz w:val="28"/>
          <w:szCs w:val="28"/>
          <w:lang w:val="kk-KZ"/>
        </w:rPr>
        <w:t xml:space="preserve">азаматтары </w:t>
      </w:r>
      <w:r w:rsidRPr="00900CD2">
        <w:rPr>
          <w:rFonts w:ascii="Times New Roman" w:hAnsi="Times New Roman"/>
          <w:noProof/>
          <w:color w:val="000000" w:themeColor="text1"/>
          <w:sz w:val="28"/>
          <w:szCs w:val="28"/>
          <w:lang w:val="kk-KZ"/>
        </w:rPr>
        <w:t xml:space="preserve">емес және өзінің басқа мемлекеттің азаматтығына қатысты екендігінің дәлелі </w:t>
      </w:r>
      <w:r w:rsidRPr="00900CD2">
        <w:rPr>
          <w:rFonts w:ascii="Times New Roman" w:hAnsi="Times New Roman"/>
          <w:color w:val="000000" w:themeColor="text1"/>
          <w:sz w:val="28"/>
          <w:szCs w:val="28"/>
          <w:lang w:val="kk-KZ"/>
        </w:rPr>
        <w:t xml:space="preserve">бар адамдар </w:t>
      </w:r>
      <w:r w:rsidRPr="00900CD2">
        <w:rPr>
          <w:rFonts w:ascii="Times New Roman" w:hAnsi="Times New Roman"/>
          <w:noProof/>
          <w:color w:val="000000" w:themeColor="text1"/>
          <w:sz w:val="28"/>
          <w:szCs w:val="28"/>
          <w:lang w:val="kk-KZ"/>
        </w:rPr>
        <w:t xml:space="preserve">ҚР-дағы шетелдіктер болып танылады. </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ҚР-да өзгедей заңды негізде жүрген, сондай-ақ оларға қатысты ҚР-ның Қылмыстық кодексіне сәйкес ауыр </w:t>
      </w:r>
      <w:r w:rsidRPr="00900CD2">
        <w:rPr>
          <w:rFonts w:ascii="Times New Roman" w:hAnsi="Times New Roman"/>
          <w:color w:val="000000" w:themeColor="text1"/>
          <w:sz w:val="28"/>
          <w:szCs w:val="28"/>
          <w:lang w:val="kk-KZ"/>
        </w:rPr>
        <w:t xml:space="preserve">немесе аса </w:t>
      </w:r>
      <w:r w:rsidRPr="00900CD2">
        <w:rPr>
          <w:rFonts w:ascii="Times New Roman" w:hAnsi="Times New Roman"/>
          <w:noProof/>
          <w:color w:val="000000" w:themeColor="text1"/>
          <w:sz w:val="28"/>
          <w:szCs w:val="28"/>
          <w:lang w:val="kk-KZ"/>
        </w:rPr>
        <w:t xml:space="preserve">ауыр қыл-мыстар деп танылатын әрекеттер жасалуы салдарынан жәбірленуші деп танылған шеделдіктер ҚР-да уақытша жүрген деп есептеледі. Олар ҚР-ның аумағына келген сәттен бастап үш тәуліктің ішінде белгіленген тәртіппен төлқүжатын тіркеуге және өздеріне белгіленген </w:t>
      </w:r>
      <w:r w:rsidRPr="00900CD2">
        <w:rPr>
          <w:rFonts w:ascii="Times New Roman" w:hAnsi="Times New Roman"/>
          <w:color w:val="000000" w:themeColor="text1"/>
          <w:sz w:val="28"/>
          <w:szCs w:val="28"/>
          <w:lang w:val="kk-KZ"/>
        </w:rPr>
        <w:t xml:space="preserve">болу </w:t>
      </w:r>
      <w:r w:rsidRPr="00900CD2">
        <w:rPr>
          <w:rFonts w:ascii="Times New Roman" w:hAnsi="Times New Roman"/>
          <w:noProof/>
          <w:color w:val="000000" w:themeColor="text1"/>
          <w:sz w:val="28"/>
          <w:szCs w:val="28"/>
          <w:lang w:val="kk-KZ"/>
        </w:rPr>
        <w:t>мерзімі өткен соң ҚР-нан кетуге міндетті.</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Жоғарыда аталған заңнамалық актілерде шетелдіктердің ҚР-на келуі мен кетуінің шарттары мен тәртібі бекітілген. Шетелдіктер, егер ҚР-ның тиісті тараппен келісімінде өзгеше тәртіп белгіленбесе, жарамды паспортымен </w:t>
      </w:r>
      <w:r w:rsidRPr="00900CD2">
        <w:rPr>
          <w:rFonts w:ascii="Times New Roman" w:hAnsi="Times New Roman"/>
          <w:color w:val="000000" w:themeColor="text1"/>
          <w:sz w:val="28"/>
          <w:szCs w:val="28"/>
          <w:lang w:val="kk-KZ"/>
        </w:rPr>
        <w:t xml:space="preserve">немесе </w:t>
      </w:r>
      <w:r w:rsidRPr="00900CD2">
        <w:rPr>
          <w:rFonts w:ascii="Times New Roman" w:hAnsi="Times New Roman"/>
          <w:noProof/>
          <w:color w:val="000000" w:themeColor="text1"/>
          <w:sz w:val="28"/>
          <w:szCs w:val="28"/>
          <w:lang w:val="kk-KZ"/>
        </w:rPr>
        <w:t xml:space="preserve">оны </w:t>
      </w:r>
      <w:r w:rsidRPr="00900CD2">
        <w:rPr>
          <w:rFonts w:ascii="Times New Roman" w:hAnsi="Times New Roman"/>
          <w:color w:val="000000" w:themeColor="text1"/>
          <w:sz w:val="28"/>
          <w:szCs w:val="28"/>
          <w:lang w:val="kk-KZ"/>
        </w:rPr>
        <w:t xml:space="preserve">алмастыр'атын </w:t>
      </w:r>
      <w:r w:rsidRPr="00900CD2">
        <w:rPr>
          <w:rFonts w:ascii="Times New Roman" w:hAnsi="Times New Roman"/>
          <w:noProof/>
          <w:color w:val="000000" w:themeColor="text1"/>
          <w:sz w:val="28"/>
          <w:szCs w:val="28"/>
          <w:lang w:val="kk-KZ"/>
        </w:rPr>
        <w:t>қүжатгарымен ҚР-ның келу визасы (келу рұқсатнамасы) болған жағдайда Қазақстанға келе алады.</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Шетелдіктер мен азаматтығы жоқ </w:t>
      </w:r>
      <w:r w:rsidRPr="00900CD2">
        <w:rPr>
          <w:rFonts w:ascii="Times New Roman" w:hAnsi="Times New Roman"/>
          <w:color w:val="000000" w:themeColor="text1"/>
          <w:sz w:val="28"/>
          <w:szCs w:val="28"/>
          <w:lang w:val="kk-KZ"/>
        </w:rPr>
        <w:t xml:space="preserve">адамдар </w:t>
      </w:r>
      <w:r w:rsidRPr="00900CD2">
        <w:rPr>
          <w:rFonts w:ascii="Times New Roman" w:hAnsi="Times New Roman"/>
          <w:noProof/>
          <w:color w:val="000000" w:themeColor="text1"/>
          <w:sz w:val="28"/>
          <w:szCs w:val="28"/>
          <w:lang w:val="kk-KZ"/>
        </w:rPr>
        <w:t>Қазақстан азаматтары сияқты жалпыга бірдей заңдық міндеттер орындайды. ҚР-да түрақ-ты тұратын шетелдіктер заңдарда көзделген тәртіппен түрақты және уақытша тұратын жері бойынша әділет органдарында тіркелуге міндетті.</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Шетелдіктер заңнамада қаралған кейбір жағдайларда ҚР-ның шегінен қуылуы мүмкін: егер оның іс </w:t>
      </w:r>
      <w:r w:rsidRPr="00900CD2">
        <w:rPr>
          <w:rFonts w:ascii="Times New Roman" w:hAnsi="Times New Roman"/>
          <w:color w:val="000000" w:themeColor="text1"/>
          <w:sz w:val="28"/>
          <w:szCs w:val="28"/>
          <w:lang w:val="kk-KZ"/>
        </w:rPr>
        <w:t xml:space="preserve">— </w:t>
      </w:r>
      <w:r w:rsidRPr="00900CD2">
        <w:rPr>
          <w:rFonts w:ascii="Times New Roman" w:hAnsi="Times New Roman"/>
          <w:noProof/>
          <w:color w:val="000000" w:themeColor="text1"/>
          <w:sz w:val="28"/>
          <w:szCs w:val="28"/>
          <w:lang w:val="kk-KZ"/>
        </w:rPr>
        <w:t xml:space="preserve">әрекеті мемлекеттік қауіп-сіздікті қамтамасыз </w:t>
      </w:r>
      <w:r w:rsidRPr="00900CD2">
        <w:rPr>
          <w:rFonts w:ascii="Times New Roman" w:hAnsi="Times New Roman"/>
          <w:color w:val="000000" w:themeColor="text1"/>
          <w:sz w:val="28"/>
          <w:szCs w:val="28"/>
          <w:lang w:val="kk-KZ"/>
        </w:rPr>
        <w:t xml:space="preserve">ету немесе </w:t>
      </w:r>
      <w:r w:rsidRPr="00900CD2">
        <w:rPr>
          <w:rFonts w:ascii="Times New Roman" w:hAnsi="Times New Roman"/>
          <w:noProof/>
          <w:color w:val="000000" w:themeColor="text1"/>
          <w:sz w:val="28"/>
          <w:szCs w:val="28"/>
          <w:lang w:val="kk-KZ"/>
        </w:rPr>
        <w:t xml:space="preserve">қоғамДық тәртіпті қоргау мүдделеріне қайшы келетін болса; егер бұл халықтың </w:t>
      </w:r>
      <w:r w:rsidRPr="00900CD2">
        <w:rPr>
          <w:rFonts w:ascii="Times New Roman" w:hAnsi="Times New Roman"/>
          <w:color w:val="000000" w:themeColor="text1"/>
          <w:sz w:val="28"/>
          <w:szCs w:val="28"/>
          <w:lang w:val="kk-KZ"/>
        </w:rPr>
        <w:t xml:space="preserve">денсаулығы мен </w:t>
      </w:r>
      <w:r w:rsidRPr="00900CD2">
        <w:rPr>
          <w:rFonts w:ascii="Times New Roman" w:hAnsi="Times New Roman"/>
          <w:noProof/>
          <w:color w:val="000000" w:themeColor="text1"/>
          <w:sz w:val="28"/>
          <w:szCs w:val="28"/>
          <w:lang w:val="kk-KZ"/>
        </w:rPr>
        <w:t xml:space="preserve">адамгершілік қасиеттн сақтау, ҚР-сы азаматтарының және басқа адамдардың құқықтары мен заңды мүдделерін қорғау үшін қажет болса; Қазақстанның кедендік, валюталық </w:t>
      </w:r>
      <w:r w:rsidRPr="00900CD2">
        <w:rPr>
          <w:rFonts w:ascii="Times New Roman" w:hAnsi="Times New Roman"/>
          <w:color w:val="000000" w:themeColor="text1"/>
          <w:sz w:val="28"/>
          <w:szCs w:val="28"/>
          <w:lang w:val="kk-KZ"/>
        </w:rPr>
        <w:t xml:space="preserve">немесе </w:t>
      </w:r>
      <w:r w:rsidRPr="00900CD2">
        <w:rPr>
          <w:rFonts w:ascii="Times New Roman" w:hAnsi="Times New Roman"/>
          <w:noProof/>
          <w:color w:val="000000" w:themeColor="text1"/>
          <w:sz w:val="28"/>
          <w:szCs w:val="28"/>
          <w:lang w:val="kk-KZ"/>
        </w:rPr>
        <w:t xml:space="preserve">өзге де зандарын бүзса; егер ҚР-ның азаматымен некеге тұруы оны Қазақстанда түрақты тұруга қалдыру үшін негіз болып табылып, заң актілерімен белгіленген тәртіппен неке заңсыз </w:t>
      </w:r>
      <w:r w:rsidRPr="00900CD2">
        <w:rPr>
          <w:rFonts w:ascii="Times New Roman" w:hAnsi="Times New Roman"/>
          <w:color w:val="000000" w:themeColor="text1"/>
          <w:sz w:val="28"/>
          <w:szCs w:val="28"/>
          <w:lang w:val="kk-KZ"/>
        </w:rPr>
        <w:t xml:space="preserve">деп </w:t>
      </w:r>
      <w:r w:rsidRPr="00900CD2">
        <w:rPr>
          <w:rFonts w:ascii="Times New Roman" w:hAnsi="Times New Roman"/>
          <w:noProof/>
          <w:color w:val="000000" w:themeColor="text1"/>
          <w:sz w:val="28"/>
          <w:szCs w:val="28"/>
          <w:lang w:val="kk-KZ"/>
        </w:rPr>
        <w:t xml:space="preserve">танылған </w:t>
      </w:r>
      <w:r w:rsidRPr="00900CD2">
        <w:rPr>
          <w:rFonts w:ascii="Times New Roman" w:hAnsi="Times New Roman"/>
          <w:color w:val="000000" w:themeColor="text1"/>
          <w:sz w:val="28"/>
          <w:szCs w:val="28"/>
          <w:lang w:val="kk-KZ"/>
        </w:rPr>
        <w:t xml:space="preserve">жагдайда. </w:t>
      </w:r>
      <w:r w:rsidRPr="00900CD2">
        <w:rPr>
          <w:rFonts w:ascii="Times New Roman" w:hAnsi="Times New Roman"/>
          <w:noProof/>
          <w:color w:val="000000" w:themeColor="text1"/>
          <w:sz w:val="28"/>
          <w:szCs w:val="28"/>
          <w:lang w:val="kk-KZ"/>
        </w:rPr>
        <w:t xml:space="preserve">Мүндай әкімшілік жаза шарасы ӘКБтК-тің </w:t>
      </w:r>
      <w:r w:rsidRPr="00900CD2">
        <w:rPr>
          <w:rFonts w:ascii="Times New Roman" w:hAnsi="Times New Roman"/>
          <w:color w:val="000000" w:themeColor="text1"/>
          <w:sz w:val="28"/>
          <w:szCs w:val="28"/>
          <w:lang w:val="kk-KZ"/>
        </w:rPr>
        <w:t xml:space="preserve">394-6. </w:t>
      </w:r>
      <w:r w:rsidRPr="00900CD2">
        <w:rPr>
          <w:rFonts w:ascii="Times New Roman" w:hAnsi="Times New Roman"/>
          <w:noProof/>
          <w:color w:val="000000" w:themeColor="text1"/>
          <w:sz w:val="28"/>
          <w:szCs w:val="28"/>
          <w:lang w:val="kk-KZ"/>
        </w:rPr>
        <w:t>қаралған</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«Шетелдіктердің құқықтық жағдайы туралы» заңнын ережелері, егер ҚР-ның заң актілерінде өзгеше белгіленбеген болса, азаматтығы жоқ адамдарға </w:t>
      </w:r>
      <w:r w:rsidRPr="00900CD2">
        <w:rPr>
          <w:rFonts w:ascii="Times New Roman" w:hAnsi="Times New Roman"/>
          <w:color w:val="000000" w:themeColor="text1"/>
          <w:sz w:val="28"/>
          <w:szCs w:val="28"/>
          <w:lang w:val="kk-KZ"/>
        </w:rPr>
        <w:t xml:space="preserve">да </w:t>
      </w:r>
      <w:r w:rsidRPr="00900CD2">
        <w:rPr>
          <w:rFonts w:ascii="Times New Roman" w:hAnsi="Times New Roman"/>
          <w:noProof/>
          <w:color w:val="000000" w:themeColor="text1"/>
          <w:sz w:val="28"/>
          <w:szCs w:val="28"/>
          <w:lang w:val="kk-KZ"/>
        </w:rPr>
        <w:t>қолданылады.</w:t>
      </w:r>
    </w:p>
    <w:p w:rsidR="00900CD2" w:rsidRPr="00900CD2" w:rsidRDefault="00900CD2" w:rsidP="00900CD2">
      <w:pPr>
        <w:autoSpaceDE w:val="0"/>
        <w:autoSpaceDN w:val="0"/>
        <w:adjustRightInd w:val="0"/>
        <w:contextualSpacing/>
        <w:jc w:val="both"/>
        <w:rPr>
          <w:rFonts w:ascii="Times New Roman" w:hAnsi="Times New Roman"/>
          <w:noProof/>
          <w:color w:val="000000" w:themeColor="text1"/>
          <w:sz w:val="28"/>
          <w:szCs w:val="28"/>
          <w:lang w:val="kk-KZ"/>
        </w:rPr>
      </w:pPr>
      <w:r w:rsidRPr="00900CD2">
        <w:rPr>
          <w:rFonts w:ascii="Times New Roman" w:hAnsi="Times New Roman"/>
          <w:noProof/>
          <w:color w:val="000000" w:themeColor="text1"/>
          <w:sz w:val="28"/>
          <w:szCs w:val="28"/>
          <w:lang w:val="kk-KZ"/>
        </w:rPr>
        <w:t xml:space="preserve">Бұл Заңнын ережелері шетелдік дипломатиялық және консулдық өкілдіктердің қызметкерлерінің Қазақстанның заңдары мен халықаралық </w:t>
      </w:r>
      <w:r w:rsidRPr="00900CD2">
        <w:rPr>
          <w:rFonts w:ascii="Times New Roman" w:hAnsi="Times New Roman"/>
          <w:color w:val="000000" w:themeColor="text1"/>
          <w:sz w:val="28"/>
          <w:szCs w:val="28"/>
          <w:lang w:val="kk-KZ"/>
        </w:rPr>
        <w:t xml:space="preserve">шарттарында </w:t>
      </w:r>
      <w:r w:rsidRPr="00900CD2">
        <w:rPr>
          <w:rFonts w:ascii="Times New Roman" w:hAnsi="Times New Roman"/>
          <w:noProof/>
          <w:color w:val="000000" w:themeColor="text1"/>
          <w:sz w:val="28"/>
          <w:szCs w:val="28"/>
          <w:lang w:val="kk-KZ"/>
        </w:rPr>
        <w:t>белгіленген артықшылықтары мен иммунитетгеріне қолданылмайды.</w:t>
      </w:r>
    </w:p>
    <w:p w:rsidR="00900CD2" w:rsidRPr="00900CD2" w:rsidRDefault="00900CD2" w:rsidP="00900CD2">
      <w:pPr>
        <w:ind w:firstLine="709"/>
        <w:contextualSpacing/>
        <w:jc w:val="both"/>
        <w:rPr>
          <w:rFonts w:ascii="Times New Roman" w:hAnsi="Times New Roman"/>
          <w:bCs/>
          <w:color w:val="000000" w:themeColor="text1"/>
          <w:sz w:val="28"/>
          <w:szCs w:val="28"/>
          <w:lang w:val="kk-KZ"/>
        </w:rPr>
      </w:pPr>
      <w:r w:rsidRPr="00900CD2">
        <w:rPr>
          <w:rFonts w:ascii="Times New Roman" w:hAnsi="Times New Roman"/>
          <w:bCs/>
          <w:color w:val="000000" w:themeColor="text1"/>
          <w:sz w:val="28"/>
          <w:szCs w:val="28"/>
          <w:lang w:val="kk-KZ"/>
        </w:rPr>
        <w:t xml:space="preserve">  </w:t>
      </w:r>
    </w:p>
    <w:p w:rsidR="00900CD2" w:rsidRPr="00900CD2" w:rsidRDefault="00900CD2" w:rsidP="00900CD2">
      <w:pPr>
        <w:ind w:firstLine="709"/>
        <w:contextualSpacing/>
        <w:jc w:val="both"/>
        <w:rPr>
          <w:rFonts w:ascii="Times New Roman" w:hAnsi="Times New Roman"/>
          <w:bCs/>
          <w:color w:val="000000" w:themeColor="text1"/>
          <w:sz w:val="28"/>
          <w:szCs w:val="28"/>
          <w:lang w:val="kk-KZ"/>
        </w:rPr>
      </w:pPr>
    </w:p>
    <w:p w:rsidR="00900CD2" w:rsidRPr="00900CD2" w:rsidRDefault="00900CD2" w:rsidP="00900CD2">
      <w:pPr>
        <w:ind w:firstLine="709"/>
        <w:contextualSpacing/>
        <w:jc w:val="both"/>
        <w:rPr>
          <w:rFonts w:ascii="Times New Roman" w:hAnsi="Times New Roman"/>
          <w:bCs/>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1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1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1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900CD2" w:rsidRPr="00900CD2" w:rsidRDefault="00900CD2" w:rsidP="00AB4C4F">
      <w:pPr>
        <w:pStyle w:val="a3"/>
        <w:numPr>
          <w:ilvl w:val="0"/>
          <w:numId w:val="1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a3"/>
        <w:numPr>
          <w:ilvl w:val="0"/>
          <w:numId w:val="1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900CD2" w:rsidRPr="00900CD2" w:rsidRDefault="00900CD2" w:rsidP="00AB4C4F">
      <w:pPr>
        <w:pStyle w:val="a3"/>
        <w:numPr>
          <w:ilvl w:val="0"/>
          <w:numId w:val="19"/>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900CD2">
      <w:pPr>
        <w:pStyle w:val="a6"/>
        <w:ind w:firstLine="0"/>
        <w:contextualSpacing/>
        <w:jc w:val="both"/>
        <w:rPr>
          <w:bCs/>
          <w:color w:val="000000" w:themeColor="text1"/>
          <w:sz w:val="28"/>
          <w:szCs w:val="28"/>
          <w:lang w:val="kk-KZ"/>
        </w:rPr>
      </w:pPr>
    </w:p>
    <w:p w:rsidR="00900CD2" w:rsidRPr="00900CD2" w:rsidRDefault="00900CD2" w:rsidP="00900CD2">
      <w:pPr>
        <w:pStyle w:val="a6"/>
        <w:ind w:firstLine="0"/>
        <w:contextualSpacing/>
        <w:jc w:val="both"/>
        <w:rPr>
          <w:bCs/>
          <w:color w:val="000000" w:themeColor="text1"/>
          <w:sz w:val="28"/>
          <w:szCs w:val="28"/>
          <w:lang w:val="kk-KZ"/>
        </w:rPr>
      </w:pPr>
    </w:p>
    <w:p w:rsidR="00900CD2" w:rsidRPr="00900CD2" w:rsidRDefault="00900CD2" w:rsidP="00900CD2">
      <w:pPr>
        <w:jc w:val="center"/>
        <w:rPr>
          <w:rFonts w:ascii="Times New Roman" w:hAnsi="Times New Roman"/>
          <w:b/>
          <w:bCs/>
          <w:color w:val="000000" w:themeColor="text1"/>
          <w:sz w:val="28"/>
          <w:szCs w:val="28"/>
          <w:lang w:val="kk-KZ" w:eastAsia="ru-RU"/>
        </w:rPr>
      </w:pPr>
      <w:r w:rsidRPr="00900CD2">
        <w:rPr>
          <w:rFonts w:ascii="Times New Roman" w:hAnsi="Times New Roman"/>
          <w:b/>
          <w:bCs/>
          <w:color w:val="000000" w:themeColor="text1"/>
          <w:sz w:val="28"/>
          <w:szCs w:val="28"/>
          <w:lang w:val="kk-KZ" w:eastAsia="ru-RU"/>
        </w:rPr>
        <w:t>Дәріс №8</w:t>
      </w:r>
    </w:p>
    <w:p w:rsidR="00900CD2" w:rsidRPr="00900CD2" w:rsidRDefault="00900CD2" w:rsidP="00900CD2">
      <w:pPr>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u w:val="single"/>
          <w:lang w:val="kk-KZ"/>
        </w:rPr>
        <w:t xml:space="preserve"> Тақырыбы:</w:t>
      </w:r>
      <w:r w:rsidRPr="00900CD2">
        <w:rPr>
          <w:rFonts w:ascii="Times New Roman" w:hAnsi="Times New Roman"/>
          <w:b/>
          <w:color w:val="000000" w:themeColor="text1"/>
          <w:sz w:val="28"/>
          <w:szCs w:val="28"/>
          <w:lang w:val="kk-KZ"/>
        </w:rPr>
        <w:t xml:space="preserve"> Заңды тұлғалар әкімшілік құқықтың субъектісі ретінде.</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Заңды тұлға ұғымы Азаматтық кодекстің  33бабында былай кқрсетілген « меншік, шаруашылық жүргізу немесе жедел басқару құқығында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w:t>
      </w:r>
      <w:r w:rsidRPr="00900CD2">
        <w:rPr>
          <w:rFonts w:ascii="Times New Roman" w:hAnsi="Times New Roman"/>
          <w:b/>
          <w:color w:val="000000" w:themeColor="text1"/>
          <w:sz w:val="28"/>
          <w:szCs w:val="28"/>
          <w:u w:val="single"/>
          <w:lang w:val="kk-KZ"/>
        </w:rPr>
        <w:t>заңды тұлға</w:t>
      </w:r>
      <w:r w:rsidRPr="00900CD2">
        <w:rPr>
          <w:rFonts w:ascii="Times New Roman" w:hAnsi="Times New Roman"/>
          <w:color w:val="000000" w:themeColor="text1"/>
          <w:sz w:val="28"/>
          <w:szCs w:val="28"/>
          <w:lang w:val="kk-KZ"/>
        </w:rPr>
        <w:t xml:space="preserve"> деп танылады.» Заңды тұлғалар: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Өз қызметінің негізгі мақсаты ретінде табысын келтіруді көздейтін (коммерциялық ұйым) не мұндай мақсат ретінде пайда келтіре алмайтын (коммерциялық емес ұйым) ұйым заңды тұлға бола алады.</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u w:val="single"/>
          <w:lang w:val="kk-KZ"/>
        </w:rPr>
        <w:t>Ұйым</w:t>
      </w:r>
      <w:r w:rsidRPr="00900CD2">
        <w:rPr>
          <w:rFonts w:ascii="Times New Roman" w:hAnsi="Times New Roman"/>
          <w:color w:val="000000" w:themeColor="text1"/>
          <w:sz w:val="28"/>
          <w:szCs w:val="28"/>
          <w:lang w:val="kk-KZ"/>
        </w:rPr>
        <w:t xml:space="preserve"> деп өзінің басқару органы  басшылық ететін және меншігінде, шаруашылық жүргізу немесе жедел басқару құқығында оқшауланған мүлкі болатын  әр түрлі саны бар (бірнеше адамнан бірнеше мыңға дейін) қызметкерлер ұжымы түсіндіріледі. Ұйымның басқару органы оның әкімшілігі болып табылады.  Бұл жеке дара басшы (директор, бас директор) және оның орынбасарлары, не бір мезгілде жеке дара және ұжымдық (директорлар кеңесі, басқарма, дирекция) немесе басқа тағайындалатын орган, не қызметкерлер ұжымының ұйымды басқару жөнінде уәкілеттік берген органы болуы мүмкін. Әкімшілік басқару функцияларын өзіне берілген өкілеттіктер шегінде өз ұйымының ішінде жүзеге асырады. Бұлар еңбек ұжымының жұмысын ұйымдастыру, еңбек және мемлекеттік тәртіпті қамтамасыз ету жөніндеггі өкілеттіктер.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Ұйымдардың әрқайсысының әкімшілік – құқықтық мәртебесін жекелеп дұрыс және жан – жақты сипаттау үшін оларды топтастырудың үлкен маңызы бар. Бұл одардың қызметінің мақсаттары, ұйымдық – құқықтық нысандары, өздеріне жататын мүлікке билік ету өкілеттіктерінің көлемі мен сипаты бойынша, сондай – ақ бағыныштылығы немесе ведомстволық қарастылығы бойынша жүргізіледі.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Ұйымның әкімшілігі атқарушы билік органдарымен сыртқы  ұйымның әкімшілігі атқарушы билік органдарымен сыртқы  әкімшілік құқықтық қатынастарға ұйымның функцияларын жүзеге асыруға қатысты басқарудың объектісі ретінде қарастырады.Әкімшілік оларға тиісті өтініштер беруге, олардың іс әрекетеріне  әкімшілік жолмен, сондай – ақ  сот тәртібімен де шағымдануға құқылы. Комерциялық ұйымдар мемлекеттік кәсіпорын,  шаруашылық серіктестік, өндірістік кооператив нысандарында құрылуы мүмкін. Комерциялық емес ұйымдар мекеме, қоғамдық бірлестік, тұтыну коперативі, қоғамдық қор, діни бірлестік нысанында және заң құжаттарында көзделген өзге де нысанда құрылуы мүмкін.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u w:val="single"/>
          <w:lang w:val="kk-KZ"/>
        </w:rPr>
        <w:t>Қызметінің түрі бойынша ұйымдардың мына сияқты түрлері бар:</w:t>
      </w:r>
      <w:r w:rsidRPr="00900CD2">
        <w:rPr>
          <w:rFonts w:ascii="Times New Roman" w:hAnsi="Times New Roman"/>
          <w:color w:val="000000" w:themeColor="text1"/>
          <w:sz w:val="28"/>
          <w:szCs w:val="28"/>
          <w:lang w:val="kk-KZ"/>
        </w:rPr>
        <w:t xml:space="preserve">  кәсіпорындар, мекемелер, азаматтардың қоғамдық бірлестіктері. Меншік түрлері бойынша ұйымдар мемлекеттік және мемлекеттік емес болып бөлінеді. Ұйымдардың бір түрі  кәсіпорындар мекемелер болып табылады. Мемлекеттік кәсіпорындар мен мекемелер өзінің қызметінің көлемі мен маңызы бойынша  республикалық және коммуналдық облыстық, аудандық, қалалық, кенттік және ауылдық маңызы бар болуы мүмкін. Кәсіпорындар мынандай ұйымдық құқықтық нысанда болуы мүмкін: шаруашылық серіктестік,  акционерлік қоғам, өндірістік кооператив, мемлекеттік кәсіпорын.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u w:val="single"/>
          <w:lang w:val="kk-KZ"/>
        </w:rPr>
        <w:t>Кәсіпорын</w:t>
      </w:r>
      <w:r w:rsidRPr="00900CD2">
        <w:rPr>
          <w:rFonts w:ascii="Times New Roman" w:hAnsi="Times New Roman"/>
          <w:color w:val="000000" w:themeColor="text1"/>
          <w:sz w:val="28"/>
          <w:szCs w:val="28"/>
          <w:lang w:val="kk-KZ"/>
        </w:rPr>
        <w:t xml:space="preserve"> бұл қоғамдық қажеттіліктерді қанағаттандыру және пайда табу мақсатында өнім өндіру, жұмыс атқару және қызмет көрсету үшін құрылған шаруашылықпен айналысатын субъект.  Мемлекеттік және мемлекеттік емес кәсіпорындардың әкімшілік құқық субъектілігі әр түрлі. Мемлекеттік кәсіпорындар мемлекеттің меншігі болып табылады. Сондықтан мемлекеттік органдардың қарауына:  мемлекеттік кәсіпорынды құру; олардың қызметінің мақсат міндеттерін, сондай ақ оларды орналастыратын орнын айқындау; жарғысын бекіту жатады.  Мемлекеттік кәсіорындардың бір түрі жедел басқару құқығына негізделген және мемлекеттік мүлікке иелік ететін кәсіпорындар болып табылады.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u w:val="single"/>
          <w:lang w:val="kk-KZ"/>
        </w:rPr>
        <w:t>Мемлекетік меншіктің түрлеріне қарай кәсіпорындар:</w:t>
      </w:r>
      <w:r w:rsidRPr="00900CD2">
        <w:rPr>
          <w:rFonts w:ascii="Times New Roman" w:hAnsi="Times New Roman"/>
          <w:color w:val="000000" w:themeColor="text1"/>
          <w:sz w:val="28"/>
          <w:szCs w:val="28"/>
          <w:lang w:val="kk-KZ"/>
        </w:rPr>
        <w:t xml:space="preserve">   </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   Республика меншігіндегі кәсіпорындар республикалық мемлекеттік кәсіпорындар.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          2.  Коммуналдық меншіктегі кәсіпорындар коммуналдық мемлекеттік кәсіпорындар деп бөлінеді.</w:t>
      </w:r>
    </w:p>
    <w:p w:rsidR="00900CD2" w:rsidRPr="00900CD2" w:rsidRDefault="00900CD2" w:rsidP="00900CD2">
      <w:pPr>
        <w:ind w:firstLine="70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Коммуналдық меншік құқығы субъектісінің коммуналдық мемлекеттік кәсіпорындарға қатысты функцияларын тиісті әкімшілік аумақтық бөліністің әкімдігі (уәкілетті орган) жүзеге асырады. Тиісті әкімшілік аумақтық бөліністің әкімдігі не жергілікті бюджетпен қаржыландырылатын,әкім уәкілеттік берген атқарушы орган (мемлекеттік басқару органы) коммуналдық мемлекеттік кәсіпорындарды мемлекеттік басқару органы болып табылады. Мемлекеттік емес кәсіпорындарға  мемлекеттің ықпалы шектеулі. Мемлекет оларды басқармайды. Басқаруды мемлекеттік биліктік өкілеттіктері жоқ меншік иелері (құрылтайшылар) немесе олар уәкілеттік берген органдары жүзеге асырады. Мемлекет мемлекеттік емес кәсіпорынның әкімшілігін құруға қатыспайды.  Мемлекеттің бқл кәсіпорындар жөніндегі ролі барлық кәсіпорындарға, олардың ұйымдық құқықтық нысандарына қарамастан, жалпы бірдей болатын әкімшілік құқықтық тәртіп белгілеу және сол белгіленген тәртіптің сақталуына бақылау жасау болып табылады.  Мемлекеттік емес кәсіпорынды басқару тәртібі кәсіпорынның жарғысымен анықталады.  Заңнамаға сәйкес кәсіпорынды тарату оның құрылтайшысының немесе құрылтай құжаттарымен соған уәкілеттік берілген органның шешімімен іске асырылады. Мұндай шешімге мыналар негіздеме болуы мүмкін: кәсіпорынның құрылған мерзімінің өтуі; оны құрғандағы мақсаттың орындалуы; сот тәртібімен оны мемлекеттік тіркеуді жарамсыз деп тану; қызметін лицензиясыз атқару; заңды өрескел бұзу; кәсіпорынды банкрот деп тану; Жергілікті атқарушы органдар елді мекендердің тұрғын үй коммуналдық шаруашылығын тікелей басқарады. Олар коммуналдық білім, денсаулық сақтау, мәдениет және өзге де жергілікті органдардың қарауына жатқызылған мекемелерді ұйымдастырудың, олардың қызметінің мазмұны мен дамуының мәселелерін шешеді. Жергілікті атқарушы органдар әкімшілік құрылым аумағының кешенді әлеуметтік экономикалық дамуына кәсіпорындардың, мекемелер мен ұйымдардың қатысуын үйлестіруге құқылы. Бірақ олар заңдармен көзделгеннен басқа жағдайларда кәсіпорындардың, мекемелер мен  ұйымдардың қызметіне шек қоюға қақылары жоқ.  Аталған ұйымдардың р түрінің оларға тиісті  мүліктің түрі мен құрылымына, ұйымдарды құрудың тәртібіне, оларды басқару органдарының өкілеттіктеріне, сондай ақ  ішкі ұйымдастыру және сыртқы әкімшілі құқықтық қатынастарына қатысты өзінің ерекшеліктері бар. Комерциялық ұйымдардың бір түрі шаруашылық серіктестіктер. Шаруашылық серіктестігі болып жарғылық қоры құрылтайшылардың салымдарына бөлінген, өз қызметінің негізгі мақсаты пайда түсіру деп </w:t>
      </w:r>
      <w:r w:rsidRPr="00900CD2">
        <w:rPr>
          <w:rFonts w:ascii="Times New Roman" w:hAnsi="Times New Roman"/>
          <w:color w:val="000000" w:themeColor="text1"/>
          <w:sz w:val="28"/>
          <w:szCs w:val="28"/>
          <w:lang w:val="kk-KZ"/>
        </w:rPr>
        <w:lastRenderedPageBreak/>
        <w:t xml:space="preserve">есептелінетін және заңды  тұлға болып табылатын коммерциялық ұйым болып табылады. Шаруашылық серіктестіктер толық серіктестік, сенім серіктестігі, жауапкершілігі шектеулі серіктестік, қосымша жауапкершілігі бар серіктестік, және акционерлік қоғам нысанында құрылуы мүмкін. Шаруашылық серіктестің құрылтай құжаттары құрылтай шарты мен жарғысы, ал бір тұлға құрған серіктестіктің құрылтай құжаты оның жарғысы болып табылады. Жарғыны құрылтайшылар бекітеді, ол құрылтай шартында көрсетіледі. Серіктестіктің жоғарғы органы оған қатысушылардың жалпы жиналысы болып табылады. Қатысушылардың жалпы жиналысына есеп беретінатқарушы орган құрылады. Алқалы органдар ретінде: басқарма, байқаушы кеңесі, жалпы жиналысының шешімі бойынша басқа да органдар құрылуы мүмкін. </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Өз қызметін жүзеге асыру үшін қаражат тарту мақсатымен акциялар шығаратын заңды тұлғалар </w:t>
      </w:r>
      <w:r w:rsidRPr="00900CD2">
        <w:rPr>
          <w:b/>
          <w:color w:val="000000" w:themeColor="text1"/>
          <w:sz w:val="28"/>
          <w:szCs w:val="28"/>
          <w:u w:val="single"/>
          <w:lang w:val="kk-KZ"/>
        </w:rPr>
        <w:t>акционерлік</w:t>
      </w:r>
      <w:r w:rsidRPr="00900CD2">
        <w:rPr>
          <w:color w:val="000000" w:themeColor="text1"/>
          <w:sz w:val="28"/>
          <w:szCs w:val="28"/>
          <w:lang w:val="kk-KZ"/>
        </w:rPr>
        <w:t xml:space="preserve"> қоғам деп аталады.  Қоғамның акционері оның міндеттемелері бойынша жауап бермейді және заң актілерінде көзделген жағдайларды қоспағанда өзіне тиесілі акциялардың құны шегінде қоғам қызметіне байланысты болатын залалдар шегуге тәуекел етеді. </w:t>
      </w:r>
      <w:r w:rsidRPr="00900CD2">
        <w:rPr>
          <w:color w:val="000000" w:themeColor="text1"/>
          <w:sz w:val="28"/>
          <w:szCs w:val="28"/>
          <w:lang w:val="kk-KZ"/>
        </w:rPr>
        <w:tab/>
        <w:t xml:space="preserve">Акционерлердің жалпы жиналысы қоғамның жоғарғы </w:t>
      </w:r>
      <w:r w:rsidRPr="00900CD2">
        <w:rPr>
          <w:b/>
          <w:color w:val="000000" w:themeColor="text1"/>
          <w:sz w:val="28"/>
          <w:szCs w:val="28"/>
          <w:u w:val="single"/>
          <w:lang w:val="kk-KZ"/>
        </w:rPr>
        <w:t>басқарушы органы</w:t>
      </w:r>
      <w:r w:rsidRPr="00900CD2">
        <w:rPr>
          <w:color w:val="000000" w:themeColor="text1"/>
          <w:sz w:val="28"/>
          <w:szCs w:val="28"/>
          <w:lang w:val="kk-KZ"/>
        </w:rPr>
        <w:t xml:space="preserve"> болып табылады. Жалпы жиналыстар жылдық және кезектен тыс болып бөлінеді. Қоғамның басқару органы директорлар кеңесі, ал атқарушы орган немесе атауы қоғамның  жарғысында белгіленетін атқарушы орган қызметін жеке дара жүзеге асыратын тұлға. Қоғам өз құрылтайшылары болып саналатын жеке және заңды тұлғалар жиналысының шешімі бойынша құрылады. Қоғамның жарғысы оның заңды тұлға ретіндегі құқықтық мәртебесін анықтайтын құжат болып табылады.  Акциялардың бақылау пакеті мемлекетке тиесілі, ұлттық  экономиканың негізін құрайтын стратегиялық жағынан маңызды  салаларда Үкіметтің шешімімен құрылған акционерлік қоғам ұлттық компания болып табылады. Азаматтардың бірлескен  кәсіпкерлік қызметі үшін мүшелік негізде, олардың жеке еңбегңмен қатысуына және мүшелерінің мүліктік жарналарын біріктіруіне негізделген ерікті бірлестігі </w:t>
      </w:r>
      <w:r w:rsidRPr="00900CD2">
        <w:rPr>
          <w:b/>
          <w:color w:val="000000" w:themeColor="text1"/>
          <w:sz w:val="28"/>
          <w:szCs w:val="28"/>
          <w:u w:val="single"/>
          <w:lang w:val="kk-KZ"/>
        </w:rPr>
        <w:t>өндірістік кооператив</w:t>
      </w:r>
      <w:r w:rsidRPr="00900CD2">
        <w:rPr>
          <w:color w:val="000000" w:themeColor="text1"/>
          <w:sz w:val="28"/>
          <w:szCs w:val="28"/>
          <w:lang w:val="kk-KZ"/>
        </w:rPr>
        <w:t xml:space="preserve"> болып табылады. Кооператив жеке кәсіпкерлік үшін заң актілерімен тыйым салынбаған кәсіпкерлік қызметтің кез келген түрін жүзеге асыруға хақылы. Мемлекеттік лицензиялау қолданылатын қызметті кооператив лицензиясы бар болған жағдайда ған жүзеге асырады.  Өндірістік кооперативтің мақсаты мен мәнін оның жарғысы анықтайды. Кооператив құрылтайшы жеке тұлғалардың жалпы жиналысының шешімімен құрылады. Кооператив басқарудың жоғарғы органы оның мүшелерінің жалпы жиналысы болып табылады.  Кооперативте оның атқарушы органдарының қызметін және олардың қаржы қызметін бақылауды жүзеге асыратын тиісінше бақылаушы кеңес және тексеру комиссиясы құрылуы мүмкін. Кооперативтің қызметіне басшылық </w:t>
      </w:r>
      <w:r w:rsidRPr="00900CD2">
        <w:rPr>
          <w:color w:val="000000" w:themeColor="text1"/>
          <w:sz w:val="28"/>
          <w:szCs w:val="28"/>
          <w:lang w:val="kk-KZ"/>
        </w:rPr>
        <w:lastRenderedPageBreak/>
        <w:t xml:space="preserve">жасауды жүзеге асыратын атұарушы органдардың құрамына кооперативтің басқармасы және төрағасы кіреді. </w:t>
      </w:r>
    </w:p>
    <w:p w:rsidR="00900CD2" w:rsidRPr="00900CD2" w:rsidRDefault="00900CD2" w:rsidP="00900CD2">
      <w:pPr>
        <w:pStyle w:val="aa"/>
        <w:ind w:firstLine="708"/>
        <w:contextualSpacing/>
        <w:jc w:val="both"/>
        <w:rPr>
          <w:color w:val="000000" w:themeColor="text1"/>
          <w:sz w:val="28"/>
          <w:szCs w:val="28"/>
          <w:lang w:val="kk-KZ"/>
        </w:rPr>
      </w:pPr>
      <w:r w:rsidRPr="00900CD2">
        <w:rPr>
          <w:b/>
          <w:color w:val="000000" w:themeColor="text1"/>
          <w:sz w:val="28"/>
          <w:szCs w:val="28"/>
          <w:u w:val="single"/>
          <w:lang w:val="kk-KZ"/>
        </w:rPr>
        <w:t>Коммерциялық емес ұйым</w:t>
      </w:r>
      <w:r w:rsidRPr="00900CD2">
        <w:rPr>
          <w:color w:val="000000" w:themeColor="text1"/>
          <w:sz w:val="28"/>
          <w:szCs w:val="28"/>
          <w:lang w:val="kk-KZ"/>
        </w:rPr>
        <w:t xml:space="preserve"> деп кіріс түсіру негізгі мақсаты болып табылмайтын және алынған таза кірісті қатысушылар арсында бөлмейтін заңды тұлға танылады. Коммерциялық емес ұйымдар әлеуметтік, мәдени, ғылыми, білім беру мақсаттары болады.  Коммерциялық емес ұйымдар мекеме, қоғамдық бірлестік, акционерлік қоғам, тұтыну кооперативі, қор, діни бірлестік, қауымдастық нысанындағы заңды тұлғалардың бірлестігі нысанында және заң актілерінде көзделген өзге де нысанды құрылуы мүмкін. Бұлар мысалы, нотариалды палаталар, адвокаттар алқалары, сауда өнеркәсіптік палаталар, аудиторлар палаталары және өзге де ұйымдық құқықтық нысандағы коммерциялық емес ұйымдар. Коммерциялық емес ұйымдардың, мемлекеттік мекемелерді қоспағанда, басқару органдары мыналар болып табылады:</w:t>
      </w:r>
    </w:p>
    <w:p w:rsidR="00900CD2" w:rsidRPr="00900CD2" w:rsidRDefault="00900CD2" w:rsidP="00AB4C4F">
      <w:pPr>
        <w:pStyle w:val="aa"/>
        <w:numPr>
          <w:ilvl w:val="0"/>
          <w:numId w:val="17"/>
        </w:numPr>
        <w:contextualSpacing/>
        <w:jc w:val="both"/>
        <w:rPr>
          <w:color w:val="000000" w:themeColor="text1"/>
          <w:sz w:val="28"/>
          <w:szCs w:val="28"/>
          <w:lang w:val="kk-KZ"/>
        </w:rPr>
      </w:pPr>
      <w:r w:rsidRPr="00900CD2">
        <w:rPr>
          <w:color w:val="000000" w:themeColor="text1"/>
          <w:sz w:val="28"/>
          <w:szCs w:val="28"/>
          <w:lang w:val="kk-KZ"/>
        </w:rPr>
        <w:t xml:space="preserve">  Жоғарғы басқару органы ұйым қызметінің кез келген мәселелері бойынша шешімдер қабылдауға құқылы.</w:t>
      </w:r>
    </w:p>
    <w:p w:rsidR="00900CD2" w:rsidRPr="00900CD2" w:rsidRDefault="00900CD2" w:rsidP="00AB4C4F">
      <w:pPr>
        <w:pStyle w:val="aa"/>
        <w:numPr>
          <w:ilvl w:val="0"/>
          <w:numId w:val="17"/>
        </w:numPr>
        <w:contextualSpacing/>
        <w:jc w:val="both"/>
        <w:rPr>
          <w:color w:val="000000" w:themeColor="text1"/>
          <w:sz w:val="28"/>
          <w:szCs w:val="28"/>
          <w:lang w:val="kk-KZ"/>
        </w:rPr>
      </w:pPr>
      <w:r w:rsidRPr="00900CD2">
        <w:rPr>
          <w:color w:val="000000" w:themeColor="text1"/>
          <w:sz w:val="28"/>
          <w:szCs w:val="28"/>
          <w:lang w:val="kk-KZ"/>
        </w:rPr>
        <w:t>Басқарудың атқарушы органы ұйымның қызметін күнделікті басқаоуды жүзеге асырады.</w:t>
      </w:r>
    </w:p>
    <w:p w:rsidR="00900CD2" w:rsidRPr="00900CD2" w:rsidRDefault="00900CD2" w:rsidP="00AB4C4F">
      <w:pPr>
        <w:pStyle w:val="aa"/>
        <w:numPr>
          <w:ilvl w:val="0"/>
          <w:numId w:val="17"/>
        </w:numPr>
        <w:contextualSpacing/>
        <w:jc w:val="both"/>
        <w:rPr>
          <w:color w:val="000000" w:themeColor="text1"/>
          <w:sz w:val="28"/>
          <w:szCs w:val="28"/>
          <w:lang w:val="kk-KZ"/>
        </w:rPr>
      </w:pPr>
      <w:r w:rsidRPr="00900CD2">
        <w:rPr>
          <w:color w:val="000000" w:themeColor="text1"/>
          <w:sz w:val="28"/>
          <w:szCs w:val="28"/>
          <w:lang w:val="kk-KZ"/>
        </w:rPr>
        <w:t xml:space="preserve">  Ұйымның басқару органдары сайлайтын немесе тағайындайтын текесеру органдары.</w:t>
      </w:r>
    </w:p>
    <w:p w:rsidR="00900CD2" w:rsidRPr="00900CD2" w:rsidRDefault="00900CD2" w:rsidP="00AB4C4F">
      <w:pPr>
        <w:pStyle w:val="aa"/>
        <w:numPr>
          <w:ilvl w:val="0"/>
          <w:numId w:val="17"/>
        </w:numPr>
        <w:contextualSpacing/>
        <w:jc w:val="both"/>
        <w:rPr>
          <w:color w:val="000000" w:themeColor="text1"/>
          <w:sz w:val="28"/>
          <w:szCs w:val="28"/>
          <w:lang w:val="kk-KZ"/>
        </w:rPr>
      </w:pPr>
      <w:r w:rsidRPr="00900CD2">
        <w:rPr>
          <w:color w:val="000000" w:themeColor="text1"/>
          <w:sz w:val="28"/>
          <w:szCs w:val="28"/>
          <w:lang w:val="kk-KZ"/>
        </w:rPr>
        <w:t>Ұйымның құрылтай құжаттарына сәйкес басқа да органдар.</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Мемлекет коммерциялық емес ұйымдарды құруды және олардың белсенді қызмет етуін көиермелеп отырады. Оларға заңдарға сәйкес салық, кеден жеңілдіктері және басқа да жеңілдіктер берілуі мүмкін. Коммерциялық емес ұйым заңдарға және ұйымның құрылтай құжаттарына сәйкес мемлекеттік статистика және салыұ органдарына, құрылтайшыларға және өзге де тұлғаларға өз қызметі туралы ақпарат  беруге міндетті.   </w:t>
      </w:r>
    </w:p>
    <w:p w:rsidR="00900CD2" w:rsidRPr="00900CD2" w:rsidRDefault="00900CD2" w:rsidP="00900CD2">
      <w:pPr>
        <w:pStyle w:val="aa"/>
        <w:contextualSpacing/>
        <w:jc w:val="both"/>
        <w:rPr>
          <w:color w:val="000000" w:themeColor="text1"/>
          <w:sz w:val="28"/>
          <w:szCs w:val="28"/>
          <w:lang w:val="kk-KZ"/>
        </w:rPr>
      </w:pPr>
      <w:r w:rsidRPr="00900CD2">
        <w:rPr>
          <w:b/>
          <w:color w:val="000000" w:themeColor="text1"/>
          <w:sz w:val="28"/>
          <w:szCs w:val="28"/>
          <w:lang w:val="kk-KZ"/>
        </w:rPr>
        <w:tab/>
      </w:r>
      <w:r w:rsidRPr="00900CD2">
        <w:rPr>
          <w:color w:val="000000" w:themeColor="text1"/>
          <w:sz w:val="28"/>
          <w:szCs w:val="28"/>
          <w:lang w:val="kk-KZ"/>
        </w:rPr>
        <w:t>Қолданылып жүрген заңдарға сәйкес коммерциялық емес ұйымдарға кооперативтерден басқа қорлар, қоғамдық және діни бірлестіктер де жатқызылған.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ab/>
      </w:r>
      <w:r w:rsidRPr="00900CD2">
        <w:rPr>
          <w:b/>
          <w:color w:val="000000" w:themeColor="text1"/>
          <w:sz w:val="28"/>
          <w:szCs w:val="28"/>
          <w:lang w:val="kk-KZ"/>
        </w:rPr>
        <w:t xml:space="preserve">Қоғамдық қор </w:t>
      </w:r>
      <w:r w:rsidRPr="00900CD2">
        <w:rPr>
          <w:color w:val="000000" w:themeColor="text1"/>
          <w:sz w:val="28"/>
          <w:szCs w:val="28"/>
          <w:lang w:val="kk-KZ"/>
        </w:rPr>
        <w:t>азаматтар және заңды тұлғалар ерікті мүліктік жарналар негізінде құрған, әлеуметтік, қайырымдылық, мәдени, білім беру және өзге де қоғамдық пайдалы мақсаттарды көздейтін мүшелігі жоқ коммерциялық емес ұйым (АК-тің 107 б.).</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ab/>
        <w:t xml:space="preserve">ҚР- да партиялар, кәсіптік одақтар және азаматтардың ортақ мақсаттарға жету үшін ерікті негізде құрылған, заңдарға қайшы келмейтін  басқа  да бірлестіктері </w:t>
      </w:r>
      <w:r w:rsidRPr="00900CD2">
        <w:rPr>
          <w:b/>
          <w:color w:val="000000" w:themeColor="text1"/>
          <w:sz w:val="28"/>
          <w:szCs w:val="28"/>
          <w:lang w:val="kk-KZ"/>
        </w:rPr>
        <w:t xml:space="preserve">қоғамдық бірлестіктер </w:t>
      </w:r>
      <w:r w:rsidRPr="00900CD2">
        <w:rPr>
          <w:color w:val="000000" w:themeColor="text1"/>
          <w:sz w:val="28"/>
          <w:szCs w:val="28"/>
          <w:lang w:val="kk-KZ"/>
        </w:rPr>
        <w:t>деп танылады.Қоғамдық бірлестіктер өз мүшелерінің  еріктілігі, тең құқықтылығы, өзін -  өзі басқару, қызметінің заңдылығы, есептіліг және жариялылығы негізінде құрылып, жұмыс істейді.</w:t>
      </w:r>
    </w:p>
    <w:p w:rsidR="00900CD2" w:rsidRPr="00900CD2" w:rsidRDefault="00900CD2" w:rsidP="00900CD2">
      <w:pPr>
        <w:pStyle w:val="aa"/>
        <w:contextualSpacing/>
        <w:jc w:val="both"/>
        <w:rPr>
          <w:color w:val="000000" w:themeColor="text1"/>
          <w:sz w:val="28"/>
          <w:szCs w:val="28"/>
          <w:lang w:val="kk-KZ"/>
        </w:rPr>
      </w:pPr>
      <w:r w:rsidRPr="00900CD2">
        <w:rPr>
          <w:b/>
          <w:color w:val="000000" w:themeColor="text1"/>
          <w:sz w:val="28"/>
          <w:szCs w:val="28"/>
          <w:lang w:val="kk-KZ"/>
        </w:rPr>
        <w:t xml:space="preserve">Саяси партиялар </w:t>
      </w:r>
      <w:r w:rsidRPr="00900CD2">
        <w:rPr>
          <w:color w:val="000000" w:themeColor="text1"/>
          <w:sz w:val="28"/>
          <w:szCs w:val="28"/>
          <w:lang w:val="kk-KZ"/>
        </w:rPr>
        <w:t xml:space="preserve">туралы ҚР </w:t>
      </w:r>
      <w:r w:rsidRPr="00900CD2">
        <w:rPr>
          <w:color w:val="000000" w:themeColor="text1"/>
          <w:sz w:val="28"/>
          <w:szCs w:val="28"/>
        </w:rPr>
        <w:t xml:space="preserve">– </w:t>
      </w:r>
      <w:r w:rsidRPr="00900CD2">
        <w:rPr>
          <w:color w:val="000000" w:themeColor="text1"/>
          <w:sz w:val="28"/>
          <w:szCs w:val="28"/>
          <w:lang w:val="kk-KZ"/>
        </w:rPr>
        <w:t xml:space="preserve">ның </w:t>
      </w:r>
      <w:r w:rsidRPr="00900CD2">
        <w:rPr>
          <w:color w:val="000000" w:themeColor="text1"/>
          <w:sz w:val="28"/>
          <w:szCs w:val="28"/>
        </w:rPr>
        <w:t>2002</w:t>
      </w:r>
      <w:r w:rsidRPr="00900CD2">
        <w:rPr>
          <w:color w:val="000000" w:themeColor="text1"/>
          <w:sz w:val="28"/>
          <w:szCs w:val="28"/>
          <w:lang w:val="kk-KZ"/>
        </w:rPr>
        <w:t>ж.</w:t>
      </w:r>
      <w:r w:rsidRPr="00900CD2">
        <w:rPr>
          <w:color w:val="000000" w:themeColor="text1"/>
          <w:sz w:val="28"/>
          <w:szCs w:val="28"/>
        </w:rPr>
        <w:t xml:space="preserve"> 15-</w:t>
      </w:r>
      <w:r w:rsidRPr="00900CD2">
        <w:rPr>
          <w:color w:val="000000" w:themeColor="text1"/>
          <w:sz w:val="28"/>
          <w:szCs w:val="28"/>
          <w:lang w:val="kk-KZ"/>
        </w:rPr>
        <w:t>шілдедегі заңы  саяси партияларды құрудың құқықтық негіздерін, олардың құқықтары мен міндеттерін, қызметінің кепілдіктерін белгілейді,мемлекеттік органдармен және басқа ұйымдармен қатынастарын реттейді.</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lastRenderedPageBreak/>
        <w:tab/>
        <w:t xml:space="preserve">Азаматтардың, әр түрлі әлеуметтік  топтардың мүдделерін мемлекеттік биліктің өкілді және атқарушы, жергілікті өзін – өзі басқару органдарында білдіру және оларды қалыптастыру ісіне қатысу мақсатында олардың саяси еркін білдіретін  ҚР – сы азаматтарының ерікті бірлестігі </w:t>
      </w:r>
      <w:r w:rsidRPr="00900CD2">
        <w:rPr>
          <w:b/>
          <w:color w:val="000000" w:themeColor="text1"/>
          <w:sz w:val="28"/>
          <w:szCs w:val="28"/>
          <w:lang w:val="kk-KZ"/>
        </w:rPr>
        <w:t xml:space="preserve">саяси партия </w:t>
      </w:r>
      <w:r w:rsidRPr="00900CD2">
        <w:rPr>
          <w:color w:val="000000" w:themeColor="text1"/>
          <w:sz w:val="28"/>
          <w:szCs w:val="28"/>
          <w:lang w:val="kk-KZ"/>
        </w:rPr>
        <w:t xml:space="preserve">деп танылады. Саяси партия саны бір мың адамнан кем емес, саяси партияның құрылиай съезін шақыратын және облыстардың, республикалық маңызы бар қаланың және астананың үштен екісінің атынан өкілдік ететін  ҚР – сы азаматтары тобының бастамасы бойынша құрылады.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ab/>
        <w:t xml:space="preserve">Заңда миссионерлік қызметтің ұғымы мен есептік тіркеу тәртібі белгіленген. </w:t>
      </w:r>
      <w:r w:rsidRPr="00900CD2">
        <w:rPr>
          <w:b/>
          <w:color w:val="000000" w:themeColor="text1"/>
          <w:sz w:val="28"/>
          <w:szCs w:val="28"/>
          <w:lang w:val="kk-KZ"/>
        </w:rPr>
        <w:t xml:space="preserve">Миссионерлік қызмет – </w:t>
      </w:r>
      <w:r w:rsidRPr="00900CD2">
        <w:rPr>
          <w:color w:val="000000" w:themeColor="text1"/>
          <w:sz w:val="28"/>
          <w:szCs w:val="28"/>
          <w:lang w:val="kk-KZ"/>
        </w:rPr>
        <w:t xml:space="preserve">өз қызметін ҚР – ның аумағында жүзеге асыратын діни бірлестіктердің жарғылық ережелерінде жоқ діни сенімді діни ағартушылық қызмет арқылы уағыздау және тарату. ҚР – ның азаматтары, шетелдіктер мен азаматтығы жоқ адамдар (миссионерлер) ҚР-ның аумағында миссионерлік қызметті жергілікті атқарушы органда есептік тіркеуден өткеннен кейін жүзеге асырады. Миссионерлер есептік тіркеу үшін атқарушы органға заңда белгіленген құжаттар мен материалдарды ұсынады. </w:t>
      </w:r>
    </w:p>
    <w:p w:rsidR="00900CD2" w:rsidRPr="00900CD2" w:rsidRDefault="00900CD2" w:rsidP="00900CD2">
      <w:pPr>
        <w:pStyle w:val="aa"/>
        <w:jc w:val="both"/>
        <w:rPr>
          <w:b/>
          <w:color w:val="000000" w:themeColor="text1"/>
          <w:sz w:val="28"/>
          <w:szCs w:val="28"/>
          <w:lang w:val="kk-KZ"/>
        </w:rPr>
      </w:pPr>
    </w:p>
    <w:p w:rsidR="00900CD2" w:rsidRPr="00900CD2" w:rsidRDefault="00900CD2" w:rsidP="00900CD2">
      <w:pPr>
        <w:pStyle w:val="aa"/>
        <w:jc w:val="both"/>
        <w:rPr>
          <w:b/>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p>
    <w:p w:rsidR="00900CD2" w:rsidRPr="00900CD2" w:rsidRDefault="00900CD2" w:rsidP="00AB4C4F">
      <w:pPr>
        <w:pStyle w:val="a3"/>
        <w:numPr>
          <w:ilvl w:val="0"/>
          <w:numId w:val="2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AB4C4F">
      <w:pPr>
        <w:pStyle w:val="a3"/>
        <w:numPr>
          <w:ilvl w:val="0"/>
          <w:numId w:val="2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Азаматтық кодексі.Алматы.1995</w:t>
      </w:r>
    </w:p>
    <w:p w:rsidR="00900CD2" w:rsidRPr="00900CD2" w:rsidRDefault="00900CD2" w:rsidP="00AB4C4F">
      <w:pPr>
        <w:pStyle w:val="a3"/>
        <w:numPr>
          <w:ilvl w:val="0"/>
          <w:numId w:val="2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900CD2" w:rsidRPr="00900CD2" w:rsidRDefault="00900CD2" w:rsidP="00AB4C4F">
      <w:pPr>
        <w:pStyle w:val="a3"/>
        <w:numPr>
          <w:ilvl w:val="0"/>
          <w:numId w:val="20"/>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20"/>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900CD2" w:rsidRPr="00900CD2" w:rsidRDefault="00900CD2" w:rsidP="00AB4C4F">
      <w:pPr>
        <w:pStyle w:val="a3"/>
        <w:numPr>
          <w:ilvl w:val="0"/>
          <w:numId w:val="20"/>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900CD2" w:rsidRPr="00900CD2" w:rsidRDefault="00900CD2" w:rsidP="00900CD2">
      <w:pPr>
        <w:pStyle w:val="aa"/>
        <w:jc w:val="center"/>
        <w:rPr>
          <w:b/>
          <w:color w:val="000000" w:themeColor="text1"/>
          <w:sz w:val="28"/>
          <w:szCs w:val="28"/>
          <w:lang w:val="kk-KZ"/>
        </w:rPr>
      </w:pPr>
      <w:r w:rsidRPr="00900CD2">
        <w:rPr>
          <w:b/>
          <w:color w:val="000000" w:themeColor="text1"/>
          <w:sz w:val="28"/>
          <w:szCs w:val="28"/>
          <w:lang w:val="kk-KZ"/>
        </w:rPr>
        <w:lastRenderedPageBreak/>
        <w:t>Дәріс №9</w:t>
      </w:r>
    </w:p>
    <w:p w:rsidR="00900CD2" w:rsidRPr="00900CD2" w:rsidRDefault="00900CD2" w:rsidP="00900CD2">
      <w:pPr>
        <w:pStyle w:val="aa"/>
        <w:tabs>
          <w:tab w:val="left" w:pos="6780"/>
        </w:tabs>
        <w:jc w:val="both"/>
        <w:rPr>
          <w:b/>
          <w:color w:val="000000" w:themeColor="text1"/>
          <w:sz w:val="28"/>
          <w:szCs w:val="28"/>
          <w:u w:val="single"/>
          <w:lang w:val="kk-KZ"/>
        </w:rPr>
      </w:pPr>
      <w:r w:rsidRPr="00900CD2">
        <w:rPr>
          <w:b/>
          <w:color w:val="000000" w:themeColor="text1"/>
          <w:sz w:val="28"/>
          <w:szCs w:val="28"/>
          <w:u w:val="single"/>
          <w:lang w:val="kk-KZ"/>
        </w:rPr>
        <w:t xml:space="preserve">Тақырыбы: </w:t>
      </w:r>
      <w:r w:rsidRPr="00900CD2">
        <w:rPr>
          <w:b/>
          <w:color w:val="000000" w:themeColor="text1"/>
          <w:sz w:val="28"/>
          <w:szCs w:val="28"/>
          <w:lang w:val="kk-KZ"/>
        </w:rPr>
        <w:t>Қазақстан Республикасындағы мемлекеттік қызмет.</w:t>
      </w:r>
      <w:r w:rsidRPr="00900CD2">
        <w:rPr>
          <w:b/>
          <w:color w:val="000000" w:themeColor="text1"/>
          <w:sz w:val="28"/>
          <w:szCs w:val="28"/>
          <w:lang w:val="kk-KZ"/>
        </w:rPr>
        <w:tab/>
      </w:r>
    </w:p>
    <w:p w:rsidR="00900CD2" w:rsidRPr="00900CD2" w:rsidRDefault="00900CD2" w:rsidP="00900CD2">
      <w:pPr>
        <w:pStyle w:val="aa"/>
        <w:ind w:firstLine="708"/>
        <w:contextualSpacing/>
        <w:jc w:val="both"/>
        <w:rPr>
          <w:color w:val="000000" w:themeColor="text1"/>
          <w:sz w:val="28"/>
          <w:szCs w:val="28"/>
          <w:lang w:val="kk-KZ"/>
        </w:rPr>
      </w:pPr>
      <w:r w:rsidRPr="00900CD2">
        <w:rPr>
          <w:b/>
          <w:bCs/>
          <w:color w:val="000000" w:themeColor="text1"/>
          <w:sz w:val="28"/>
          <w:szCs w:val="28"/>
          <w:lang w:val="kk-KZ"/>
        </w:rPr>
        <w:t>Мемлекеттiк қызмет</w:t>
      </w:r>
      <w:r w:rsidRPr="00900CD2">
        <w:rPr>
          <w:color w:val="000000" w:themeColor="text1"/>
          <w:sz w:val="28"/>
          <w:szCs w:val="28"/>
          <w:lang w:val="kk-KZ"/>
        </w:rPr>
        <w:t xml:space="preserve"> - мемлекеттiк қызметшiлердiң мемлекеттiк органдардағы мемлекеттiк билiктiң  мiндеттерi мен функцияларын iске асыруға баєытталған лауазымдық өкiлеттiгiн атқару жөнiндегi қызметi; </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Мемлекеттік қызмет мемлекет қызметінің құрамдас бір бөлігі. Ол мынадай міндеттерді шешуге арналған:</w:t>
      </w:r>
    </w:p>
    <w:p w:rsidR="00900CD2" w:rsidRPr="00900CD2" w:rsidRDefault="00900CD2" w:rsidP="00AB4C4F">
      <w:pPr>
        <w:pStyle w:val="aa"/>
        <w:numPr>
          <w:ilvl w:val="0"/>
          <w:numId w:val="23"/>
        </w:numPr>
        <w:contextualSpacing/>
        <w:jc w:val="both"/>
        <w:rPr>
          <w:color w:val="000000" w:themeColor="text1"/>
          <w:sz w:val="28"/>
          <w:szCs w:val="28"/>
          <w:lang w:val="kk-KZ"/>
        </w:rPr>
      </w:pPr>
      <w:r w:rsidRPr="00900CD2">
        <w:rPr>
          <w:color w:val="000000" w:themeColor="text1"/>
          <w:sz w:val="28"/>
          <w:szCs w:val="28"/>
          <w:lang w:val="kk-KZ"/>
        </w:rPr>
        <w:t>Қазақстан Республикасының Конституциясы мен заңдары негізінде мемлекеттің және мемлекеттік органдардың функцияларын жүзеге асыру;</w:t>
      </w:r>
    </w:p>
    <w:p w:rsidR="00900CD2" w:rsidRPr="00900CD2" w:rsidRDefault="00900CD2" w:rsidP="00AB4C4F">
      <w:pPr>
        <w:pStyle w:val="aa"/>
        <w:numPr>
          <w:ilvl w:val="0"/>
          <w:numId w:val="23"/>
        </w:numPr>
        <w:contextualSpacing/>
        <w:jc w:val="both"/>
        <w:rPr>
          <w:color w:val="000000" w:themeColor="text1"/>
          <w:sz w:val="28"/>
          <w:szCs w:val="28"/>
          <w:lang w:val="kk-KZ"/>
        </w:rPr>
      </w:pPr>
      <w:r w:rsidRPr="00900CD2">
        <w:rPr>
          <w:color w:val="000000" w:themeColor="text1"/>
          <w:sz w:val="28"/>
          <w:szCs w:val="28"/>
          <w:lang w:val="kk-KZ"/>
        </w:rPr>
        <w:t>Мемлекеттік органдардың өз құзіретіне сәйкес тиімді қызмет атқаруы үшін жағдай тудыру;</w:t>
      </w:r>
    </w:p>
    <w:p w:rsidR="00900CD2" w:rsidRPr="00900CD2" w:rsidRDefault="00900CD2" w:rsidP="00AB4C4F">
      <w:pPr>
        <w:pStyle w:val="aa"/>
        <w:numPr>
          <w:ilvl w:val="0"/>
          <w:numId w:val="23"/>
        </w:numPr>
        <w:contextualSpacing/>
        <w:jc w:val="both"/>
        <w:rPr>
          <w:color w:val="000000" w:themeColor="text1"/>
          <w:sz w:val="28"/>
          <w:szCs w:val="28"/>
          <w:lang w:val="kk-KZ"/>
        </w:rPr>
      </w:pPr>
      <w:r w:rsidRPr="00900CD2">
        <w:rPr>
          <w:color w:val="000000" w:themeColor="text1"/>
          <w:sz w:val="28"/>
          <w:szCs w:val="28"/>
          <w:lang w:val="kk-KZ"/>
        </w:rPr>
        <w:t>Басқарушылық қызметтің ұйымдастырылуын жетілдіру;</w:t>
      </w:r>
    </w:p>
    <w:p w:rsidR="00900CD2" w:rsidRPr="00900CD2" w:rsidRDefault="00900CD2" w:rsidP="00AB4C4F">
      <w:pPr>
        <w:pStyle w:val="aa"/>
        <w:numPr>
          <w:ilvl w:val="0"/>
          <w:numId w:val="23"/>
        </w:numPr>
        <w:contextualSpacing/>
        <w:jc w:val="both"/>
        <w:rPr>
          <w:color w:val="000000" w:themeColor="text1"/>
          <w:sz w:val="28"/>
          <w:szCs w:val="28"/>
          <w:lang w:val="kk-KZ"/>
        </w:rPr>
      </w:pPr>
      <w:r w:rsidRPr="00900CD2">
        <w:rPr>
          <w:color w:val="000000" w:themeColor="text1"/>
          <w:sz w:val="28"/>
          <w:szCs w:val="28"/>
          <w:lang w:val="kk-KZ"/>
        </w:rPr>
        <w:t>Азаматтардың құқықтары мен бостандығын қамтамасыз ету.</w:t>
      </w:r>
    </w:p>
    <w:p w:rsidR="00900CD2" w:rsidRPr="00900CD2" w:rsidRDefault="00900CD2" w:rsidP="00900CD2">
      <w:pPr>
        <w:pStyle w:val="aa"/>
        <w:ind w:left="570"/>
        <w:contextualSpacing/>
        <w:jc w:val="both"/>
        <w:rPr>
          <w:color w:val="000000" w:themeColor="text1"/>
          <w:sz w:val="28"/>
          <w:szCs w:val="28"/>
          <w:lang w:val="kk-KZ"/>
        </w:rPr>
      </w:pPr>
      <w:r w:rsidRPr="00900CD2">
        <w:rPr>
          <w:color w:val="000000" w:themeColor="text1"/>
          <w:sz w:val="28"/>
          <w:szCs w:val="28"/>
          <w:lang w:val="kk-KZ"/>
        </w:rPr>
        <w:t>Мемлекеттік қызметті ұйымдастыру үшін қызметтік лауазымдар белгіленеді, олар қызметкерлердің жұмысының мазмұнын, оның құқықтары мен міндеттерін  анықтайды.</w:t>
      </w:r>
    </w:p>
    <w:p w:rsidR="00900CD2" w:rsidRPr="00900CD2" w:rsidRDefault="00900CD2" w:rsidP="00900CD2">
      <w:pPr>
        <w:pStyle w:val="aa"/>
        <w:ind w:left="570"/>
        <w:contextualSpacing/>
        <w:jc w:val="both"/>
        <w:rPr>
          <w:color w:val="000000" w:themeColor="text1"/>
          <w:sz w:val="28"/>
          <w:szCs w:val="28"/>
          <w:lang w:val="kk-KZ"/>
        </w:rPr>
      </w:pPr>
      <w:r w:rsidRPr="00900CD2">
        <w:rPr>
          <w:color w:val="000000" w:themeColor="text1"/>
          <w:sz w:val="28"/>
          <w:szCs w:val="28"/>
          <w:lang w:val="kk-KZ"/>
        </w:rPr>
        <w:t>Көптеген зерттеушілердің пікіріне қарағанда, мемлекеттік қызметтің пайда болғанына әжептеуір ұзақ уақыт  өткенімен, ол онша өзгеріске ұшырамаған және осы кездері істің жағдайына онша айтарлықтай оң ықпал бере алмайды.</w:t>
      </w:r>
    </w:p>
    <w:p w:rsidR="00900CD2" w:rsidRPr="00900CD2" w:rsidRDefault="00900CD2" w:rsidP="00900CD2">
      <w:pPr>
        <w:pStyle w:val="aa"/>
        <w:ind w:left="570"/>
        <w:contextualSpacing/>
        <w:jc w:val="both"/>
        <w:rPr>
          <w:color w:val="000000" w:themeColor="text1"/>
          <w:sz w:val="28"/>
          <w:szCs w:val="28"/>
          <w:lang w:val="kk-KZ"/>
        </w:rPr>
      </w:pPr>
      <w:r w:rsidRPr="00900CD2">
        <w:rPr>
          <w:color w:val="000000" w:themeColor="text1"/>
          <w:sz w:val="28"/>
          <w:szCs w:val="28"/>
          <w:lang w:val="kk-KZ"/>
        </w:rPr>
        <w:t xml:space="preserve">К.С.Белскийдің пікірінше кеңестік мемлекеттік қызметтің негізгі кемшіліктері мынада: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    тиісті дәрежедегі маманданушылықтың, кәсіпқойлықтың болмауы,</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ол А.      Бектің “Тағайындау” романында жақсы сипатталған;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 қызметкерлер ұжымы борпаң, мығым емес;</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 кадр саясаты мәселесі саяси сыңарезулікпен шешімін тауып отырды, ғылыми- методикалық басшылық жасайтын арнайы орган болмады.  </w:t>
      </w:r>
    </w:p>
    <w:p w:rsidR="00900CD2" w:rsidRPr="00900CD2" w:rsidRDefault="00900CD2" w:rsidP="00900CD2">
      <w:pPr>
        <w:pStyle w:val="aa"/>
        <w:ind w:firstLine="708"/>
        <w:contextualSpacing/>
        <w:jc w:val="both"/>
        <w:rPr>
          <w:color w:val="000000" w:themeColor="text1"/>
          <w:sz w:val="28"/>
          <w:szCs w:val="28"/>
          <w:lang w:val="kk-KZ"/>
        </w:rPr>
      </w:pPr>
      <w:r w:rsidRPr="00900CD2">
        <w:rPr>
          <w:b/>
          <w:bCs/>
          <w:color w:val="000000" w:themeColor="text1"/>
          <w:sz w:val="28"/>
          <w:szCs w:val="28"/>
          <w:lang w:val="kk-KZ"/>
        </w:rPr>
        <w:t>мемлекеттiк қызметшi</w:t>
      </w:r>
      <w:r w:rsidRPr="00900CD2">
        <w:rPr>
          <w:color w:val="000000" w:themeColor="text1"/>
          <w:sz w:val="28"/>
          <w:szCs w:val="28"/>
          <w:lang w:val="kk-KZ"/>
        </w:rPr>
        <w:t xml:space="preserve"> - мемлекеттiк органда заңдарда белгiленген тәртiппен республикалық немесе жергiлiктi бюджеттен не Қазақстан Республикасы Ұлттық банкiнiң қаржысынан ақы төленетiн қызметтi атқаратын және мемлекеттiң мiндеттерi мен функцияларын iске асыру мақсатында лауазымдық өкілеттiктi жүзеге асыратын Қазақстан Республикасының азаматы;  әкімшілік басқарушы адамдар тобын құратын мемлекеттік қызметшілердің қызметі әкімшілік құқықтық нормалармен реттелінді, ал мемлекеттік қызметшілерінің басқа санаттарының қызметі, яғни жұмысшылардың  жұмысы сияқты, көбінесе еңбек құқығының нормаларының реттейтін объектісі болды.  бұл 1995 ж дейін осылай болды. 1995 ж 26-желтоқсанда  «мемлекеттік қызмет туралы  » заң күші бар Жарлық шықты -  бұл, шындығында, мемлекеттік қызметке арнайы арналған бірінші нормативтік құқықтық акт еді.  Ол қазіргі кездегі  қолданыстағы 1999ж  23 шілдедегі  «мемлекеттік қызмет туралы» заңмен оған өзгерістер мен толықтырулар енгізу туралы заңдармен одан әрі дамытылып, ауыстырылды. </w:t>
      </w:r>
      <w:r w:rsidRPr="00900CD2">
        <w:rPr>
          <w:color w:val="000000" w:themeColor="text1"/>
          <w:sz w:val="28"/>
          <w:szCs w:val="28"/>
          <w:lang w:val="kk-KZ"/>
        </w:rPr>
        <w:lastRenderedPageBreak/>
        <w:t>Аталған заң бойынша мемлекеттік қызметші  мемлекеттік қызметшілердің мемлекеттік органдардағы мемлекеттік биліктің міндеттері мен функцияларын  іске асыруға бағытталған  лауазымдық өкілеттігін атқару жөніндегі қызметі. Бұл анықтамада мемлекеттік қызметтің шектелген  ұғымы айқын көрініс тапқан: тек қана мемлекеттік органдардағы жұмыс мемлекеттік  қызметтік сипаты бар қызмет болып табылады.  Сонымен бір мезгілде мемлекеттік әлеуметтік  мәдени мекемелердегі  және мемлекеттік кәсіпорындардағы жұмысы тіпті ол таза басқару немесе ұйымдастыру  функцияларын орындаумен байланысты болса да  мұндай ұызмет болып танылмайды, өйткені  мекемелер мен кәсіпорындар мемлекеттік органдар болып табылмайды. Мемлекеттік қызмет туралы заңда мыналар бекітілген:</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а)  мемлекеттік қызмет кәсіби негізде жүзеге асырылатын қызмет. Бірақ мемлекеттік қызметтің ерекшелігін сипаттауқа жалғыз бұл белгі жеткіліксіз. Өйткені, инженердің, дәрігердің, оқытушының  қызметі де кәсіби  болып танылады.</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б )  мемлекеттік қызметті жүзеге асыру үшін мемлекеттік лауазымға  орналасу керек. Бірақ бұл жеткіліксіз, өйткені, біріншіден,  мемлекеттік аппаратта қызметте болғанмен  мемлекеттік қызметші болып табылмайды және екіншіден мемлекет  мемлекеттік мәні бар лауазымдарды тек мемлекеттік органдарда ғана емес, сонымен қатар өзге мемлекеттік ұймдар да құрады.  Сондықтан мемлекеттік қызметтің белгілерін одан әрі жетілдіре түсу қажет сияқты.</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 В)  мемлекеттік қызмет өзінің көрінісін мемлекеттік лауазымдардың ерекше санатына орналасудан табады заңда оларды мемлекеттік органның құрылымдық бірлігі деп атайды. Олардың ерекшелігі  мемлекеттік органдардың өкілеттіктерін қамтамасыз ету болып табылады. Бұл жағдай мемлекеттік қызметті мемлекеттік кәсіпорындар мен мекемелердегі жұмыстан айтарлықтай айырады.</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Г)  мемлекеттік қызмет нақты мемлекеттік лауазыммен көзделген қызметтік міндеттерді жүзеге асыру жөніндегі жауапты  қызметтен көрініс табады. Бұл мемлекеттік қызметтің ең маңызды белгісі. </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Д)  мемлекеттік қызмет тиісті мемлекеттік лауазымға орналасқан адамның өзі істейтін органға берілген өкілеттіктерді жүзеге асыруды қамтамасыз ететін міндеттерді орындауын болжайды.</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Е) мемлекеттік қызмет мемлекеттік қызметтің мемлекеттік лауазымына орналасқан адамға мемлекет бюджет қаржысынан еңбек ақы төлеуді болжайды. Кезінде ол жалақы деп аталды. Бқл мемлекеттік қызмет үшін ерекше белгі емес. Осындай тәртіппен мемлекеттік лауазымға орналасқан, бірақ бұл реттерде  мемлекеттік өызметшілер болып табылмайтын адамдар ақшадай ақы алады.  Мемлекеттік қазыналық кәсіпорындар мен мекемелердің  қызметшілері осыған ұқсас еңбек ақымен қамтамасыз етіледі.</w:t>
      </w:r>
    </w:p>
    <w:p w:rsidR="00900CD2" w:rsidRPr="00900CD2" w:rsidRDefault="00900CD2" w:rsidP="00900CD2">
      <w:pPr>
        <w:pStyle w:val="aa"/>
        <w:ind w:firstLine="708"/>
        <w:contextualSpacing/>
        <w:jc w:val="both"/>
        <w:rPr>
          <w:color w:val="000000" w:themeColor="text1"/>
          <w:sz w:val="28"/>
          <w:szCs w:val="28"/>
          <w:lang w:val="kk-KZ"/>
        </w:rPr>
      </w:pPr>
      <w:r w:rsidRPr="00900CD2">
        <w:rPr>
          <w:b/>
          <w:color w:val="000000" w:themeColor="text1"/>
          <w:sz w:val="28"/>
          <w:szCs w:val="28"/>
          <w:u w:val="single"/>
          <w:lang w:val="kk-KZ"/>
        </w:rPr>
        <w:t>Мемлекеттік қызметтің маңыздылығы</w:t>
      </w:r>
      <w:r w:rsidRPr="00900CD2">
        <w:rPr>
          <w:color w:val="000000" w:themeColor="text1"/>
          <w:sz w:val="28"/>
          <w:szCs w:val="28"/>
          <w:lang w:val="kk-KZ"/>
        </w:rPr>
        <w:t>,  мемлекеттің шешетін барлық</w:t>
      </w:r>
      <w:r w:rsidRPr="00900CD2">
        <w:rPr>
          <w:b/>
          <w:color w:val="000000" w:themeColor="text1"/>
          <w:sz w:val="28"/>
          <w:szCs w:val="28"/>
          <w:u w:val="single"/>
          <w:lang w:val="kk-KZ"/>
        </w:rPr>
        <w:t xml:space="preserve">       </w:t>
      </w:r>
      <w:r w:rsidRPr="00900CD2">
        <w:rPr>
          <w:color w:val="000000" w:themeColor="text1"/>
          <w:sz w:val="28"/>
          <w:szCs w:val="28"/>
          <w:lang w:val="kk-KZ"/>
        </w:rPr>
        <w:t xml:space="preserve">мәселелерінің ішінде кадрлар, ең алдымен басшылар туралы мәселе негізі болып табылатындығымен айқындалады. Тек мемлекеттік аппарат реформаларды, жаңа идеялар мен заңдық ережелерді жүзеге асыруға </w:t>
      </w:r>
      <w:r w:rsidRPr="00900CD2">
        <w:rPr>
          <w:color w:val="000000" w:themeColor="text1"/>
          <w:sz w:val="28"/>
          <w:szCs w:val="28"/>
          <w:lang w:val="kk-KZ"/>
        </w:rPr>
        <w:lastRenderedPageBreak/>
        <w:t xml:space="preserve">міндетті, бірақ басқару қызметінде болатын кемшіліктердің  көпшілігі аппаратшылардың кейбір бөлігінің қабілетсіздігімен, қай кезде тіпті реформалық бағдарламаларды қабыл алмаумен, одан бетер олардың сыбайлас жемқорлығымен байланысты екендігі белгілі. Мемлекеттік қызметшілердің принциптері ҚР-сы Конституциясымен Республика азаматтарының мемлекеттік қызметке кіруге тең құқығы бар деп  бекіткен нормаға негізделеді. </w:t>
      </w:r>
    </w:p>
    <w:p w:rsidR="00900CD2" w:rsidRPr="00900CD2" w:rsidRDefault="00900CD2" w:rsidP="00900CD2">
      <w:pPr>
        <w:pStyle w:val="aa"/>
        <w:ind w:firstLine="708"/>
        <w:contextualSpacing/>
        <w:jc w:val="both"/>
        <w:rPr>
          <w:color w:val="000000" w:themeColor="text1"/>
          <w:sz w:val="28"/>
          <w:szCs w:val="28"/>
          <w:lang w:val="kk-KZ"/>
        </w:rPr>
      </w:pPr>
      <w:r w:rsidRPr="00900CD2">
        <w:rPr>
          <w:b/>
          <w:color w:val="000000" w:themeColor="text1"/>
          <w:sz w:val="28"/>
          <w:szCs w:val="28"/>
          <w:u w:val="single"/>
          <w:lang w:val="kk-KZ"/>
        </w:rPr>
        <w:t xml:space="preserve">Заңдылық принципі.  </w:t>
      </w:r>
      <w:r w:rsidRPr="00900CD2">
        <w:rPr>
          <w:color w:val="000000" w:themeColor="text1"/>
          <w:sz w:val="28"/>
          <w:szCs w:val="28"/>
          <w:lang w:val="kk-KZ"/>
        </w:rPr>
        <w:t xml:space="preserve">  Мемлекеттік қызметшілер лауазымдық міндеттерін атқарған және олардың құқықтарын қамтамасыз еткен кезде  Қазақстан  Республикасы Конституциясы мен заңдарының  өзге нормативтік құқықтық актілерден  жоғары күші болатындығын білдіреді.  Бұл Конституцияның ең жоғары заңдық күші бар  және Республиканың бүкіл аумағанда тікелей қолданылады деген ҚР –  сы 4-б  2-т нормасына негізделеді.</w:t>
      </w:r>
    </w:p>
    <w:p w:rsidR="00900CD2" w:rsidRPr="00900CD2" w:rsidRDefault="00900CD2" w:rsidP="00900CD2">
      <w:pPr>
        <w:pStyle w:val="aa"/>
        <w:ind w:firstLine="708"/>
        <w:contextualSpacing/>
        <w:jc w:val="both"/>
        <w:rPr>
          <w:color w:val="000000" w:themeColor="text1"/>
          <w:sz w:val="28"/>
          <w:szCs w:val="28"/>
          <w:lang w:val="kk-KZ"/>
        </w:rPr>
      </w:pPr>
      <w:r w:rsidRPr="00900CD2">
        <w:rPr>
          <w:b/>
          <w:color w:val="000000" w:themeColor="text1"/>
          <w:sz w:val="28"/>
          <w:szCs w:val="28"/>
          <w:u w:val="single"/>
          <w:lang w:val="kk-KZ"/>
        </w:rPr>
        <w:t xml:space="preserve">Қазақстандық патриотизм.   </w:t>
      </w:r>
      <w:r w:rsidRPr="00900CD2">
        <w:rPr>
          <w:color w:val="000000" w:themeColor="text1"/>
          <w:sz w:val="28"/>
          <w:szCs w:val="28"/>
          <w:lang w:val="kk-KZ"/>
        </w:rPr>
        <w:t xml:space="preserve"> Мемлекеттік қызметшінің өз Отанын, халқын сүйетіндігін, оларға деген терең сезімін, берілгендігін, Республикасының тәуелсіздігін нығайтуға, онда өркениетті демократиялық қоғам құруға  елдің экономикасы мен мәдениетін, ең алдымен өз халқының тілі мен дінін дамытуға бар білімі мен күш жігерін аянбай жұмсайтындығын білдіреді.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w:t>
      </w:r>
      <w:r w:rsidRPr="00900CD2">
        <w:rPr>
          <w:color w:val="000000" w:themeColor="text1"/>
          <w:sz w:val="28"/>
          <w:szCs w:val="28"/>
          <w:lang w:val="kk-KZ"/>
        </w:rPr>
        <w:tab/>
        <w:t>3) мемлекеттiк үкiметтiң заң шығарушылық, атқарушылық және сот тармақтарына бөлiнуiне қарамастан, мемлекеттiк ќызмет жүйесiнiң бiртұтастығы;  бұл Республикада мемлекеттік билік біртұтас, ол аталған тармақтардың тежемелңк және тепе теңдік жүйесін пайдалану арқылы, өзара іс қимыл жасау принципін жүзеге асырады.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4) азаматтар құқықтарының, бостандықтарының және заңды мүдделерiнiң мемлекет мүдделерi алдындағы  басымдығы;   бұл Қазақсатна заңнамаларындағы  жаға ереже мемлекеттік қызметшілердің адам мен азаматардың құқықтары мен бостандықтарын білуге , сақтау,а қорғауға міндетейді.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5) жалпы қол жетiмдiлiк, яғни Республика азаматтарының  мемлекеттiк қызметке қол жеткiзуге және өз қабiлеттерi мен кәсіби даярлығына сәйкес мемлекеттiк қызмет бойынша жоғарылатылуға тең құқығы;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 азаматтардың мемлекеттiк қызметке кiруiнiң ерiктiлiгi; әркімнің еңбек ету бостандығына, қызмет пен кәсіп түрін еркін таңдау құқығы барлығына негізделеді.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7) мемлекеттiк қызметшiлердiң кәісiбилiгi мен жоғары бiліктiлiгi; басымдық ең лайықтыға, жақсы дайындығы барға, іс жүзінде өзінің ұйымдастырушылық қабілеттігін көрсеткенге беріледі,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8) мәнi бiрдей жұмыстарды орындағаны үшiн еңбекке ақыны тең төлеу;  әркімнің өз еңбегі  үшін ешқандай кемсітусіз сыйақа алуына құығы бар деген ережеге негізделеді.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9) жоғары тұрған мемлекеттiк органдар мен лауазымды адамдар өз өкiлеттiгi шегiнде қабылдаған шешiмдердi орындаудың бағынысты </w:t>
      </w:r>
      <w:r w:rsidRPr="00900CD2">
        <w:rPr>
          <w:color w:val="000000" w:themeColor="text1"/>
          <w:sz w:val="28"/>
          <w:szCs w:val="28"/>
          <w:lang w:val="kk-KZ"/>
        </w:rPr>
        <w:lastRenderedPageBreak/>
        <w:t>мемлекеттiк қызметшiлер мен төменгi мемлекеттiк органдардың қызметшілерi үшiн мiндеттiлiгi;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w:t>
      </w:r>
      <w:r w:rsidRPr="00900CD2">
        <w:rPr>
          <w:color w:val="000000" w:themeColor="text1"/>
          <w:sz w:val="28"/>
          <w:szCs w:val="28"/>
          <w:lang w:val="kk-KZ"/>
        </w:rPr>
        <w:tab/>
        <w:t xml:space="preserve">10) мемлекеттiк қызметшiлердiң бақылауда болуы және есептiлiгi;   мемлекеттік қызметегі тәртіпті нығайтудың, мемлекеттік қызметшілердің өздерінің міндеттерін ойдағыдай орындауын қамтамасыз етудің, олардың сол үшін жауапкершіліктерін арттырудың аса қажетті және тәжірибеде сыналған пайдалы тәсілдері.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11) мемлекеттiк құпиялар немесе заңмен қорғалатын өзге де құпия болып есептелетiн қызметтi қоспағанда, қоғамдық пiкiр мен жариялылықты ескеру;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12) мемлекеттiк қызметшiлердiң құқықтық және әлеуметтiк қорғалуы; олардың еңбегінің беделін көтеруді, айтарлықтай жоғарғы еңбек ақы төлеуді, еқбек етуге, демалысына қалыпты жағдайлар туғызуды, мемлекеттік сақтандыруды, қызмет жөнінен өсуді болжайды.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13) мемлекеттiк қызметшiлердi қызметтiк мiндеттерiн адал, ынталы атқарғаны, ерекше маңызды және күрделi тапсырмаларды орындағаны үшiн көтермелеу;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14) мемлекеттiк қызметшiлердiң қызметтiк мiндеттерiн орындамағаны не тиiсiнше орындамағаны және өздерiнiң өкiлеттiгiн асыра пайдаланғаны үшiн жеке жауаптылығы;  мемлекетік тәртіпті күшейтуге, мемлекеттік қызметшілердің тапсырылған жұмыс үшін жеке жауаптылық сезімін қалыптастыруға мүмкіндік береді.</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xml:space="preserve">      15) мемлекеттiк қызметшілердiң бiлiктiлiгiн арттыруды үздiксiз жүргiзу принциптерiне негiзделедi. Қызметшілердің тиісті бюджет қаражаты есебінен қайта даярлануын, кәсіби деңгейі мен біліктілігін  арттыруларын, арнайы оқу орындарын ұйымдастыруды болжайды. </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Мемлекетік қызметтің заңнамалық негіздері мемлекеттік қызмет туралы заңдар Конституциядан , «мемлекеттік қызмет туралы » заңнан, Қазақстан Республикасының өзге де нормативтік құқықтық актілерінен тұрады. Мемлекеттік қызметті құқықтық реттеуде  Қазақсатн Республикасының Конституциясы маңызды рол атқарады. Онда мемлекеттік басшы лауазымдарға адамдарды қызметке тағайындау  және қызметтен босату туралы Президенттің, Парламентің, оның палаталарының  және Үкіметтің құзыреті белгіленген. «мемлекеттік қызмет туралы » заң мемлекеттік қызметті ұйымдастырудың құқықтық негіздерін, мемлекеттік қызметшілердің құқықтық жағдайының негіздерін, мемлекеттік қызметті өткерудің тәртібін белгілейді. Заңның негізі мақсаты мемлекеттік қызметтің бірыңғай жалпы мемлекеттік құқықтық негізін жасау оған кәсібилік сипат беру.  Заң төрешілдікпен, сыбайлас жемқорлықпен, жеке адамға берілгендік принципі бойынша  кадр іріктеп алу практикасымен күресу үшін құықтық негізді дамытуға мүмкіндік туғызады. Ол мемлекеттік қызметшілерге , олардың міндеттеріне тек талаптарды арттыруға  ғана емес, сонымен бірге олардың құқықтық және ілеуметтік қоғалуын қамтамасыз етуге де бағытталған. Заңда көп жаңа мағызды ұғымдар бар:  мемлекеттік лауазым, мемлекеттік қызмет, мемлекеттік қызметші, біліктілік дәреже деген не екендігі және басқалар туралы. Ол мемлекеттік қызметке орналасқысы </w:t>
      </w:r>
      <w:r w:rsidRPr="00900CD2">
        <w:rPr>
          <w:color w:val="000000" w:themeColor="text1"/>
          <w:sz w:val="28"/>
          <w:szCs w:val="28"/>
          <w:lang w:val="kk-KZ"/>
        </w:rPr>
        <w:lastRenderedPageBreak/>
        <w:t xml:space="preserve">келетін  немсе орналасқан азаматтарға қойылатын талаптарды күшейтуге түскен: арнаулы білім, аттестациялау, біліктілік емтихан, қатал тәртіптік жазалар жүйесі жете қабілеттілігі жоқ немесе қара ниет  қызметшілердің жолына қатаі кедергілер жасауға толық мүмкіндік береді. Мемлекеттік қызмет туралы заң барлық мемлекеттік қызметшілерге қолданылады, бұған конституцияда, конституциялық заңдарда немесе өзге де заң актілерінде олар үшін өзгедей құқықтық мәртебе белгіленген жағдайлар қосылмайды. Жекелеген мемлекеттік органдардағы мемлекеттік қызметің ерекшеліктерін реттейтін бірнеше заңдар бар.  Оларға, мысалы, «ҚР ның ішкі істер органдары   туралы » 1995ж 21-желтоқсандағы, «авариялық құтқару және құтқарушылардың мәртебесі туралы » 1997ж  27 наурыздағы,  « ҚР ның дипломатиялық қызметі туралы » заңдар жатады. </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Мемлекеттік қызметтің  бірқатар мәселелері бойынша  ҚР ның Президентінің «ҚР сы саяси мемлекеттік қызметшілерге тәртіптік жазалар қолданудың тәртібі туралы  Ережені  бекіту  туралы » 1999 ж  29- желтоқсандағы, «ҚР сы әкімшілік мемлекеттік қызметшілер лауазымдарының  реестірін және әкімшілік мемлекеттік қызметшілер санаттарының тізбесін бкіту туралы » 1999 ж 22- желтоқсандағы, «ҚР сы Президентінің жанындағы мемлекеттік қызмет академиясының  мәселелері туралы » 1998-ж  12- қарашадағы өкімі сияқты заңнамалармен реттеледі. Мемлекеттік қызметтің көптеген мәселелері  тәртіптік жарғылармен  және ережелермен, нақтылы органдар мен олардың құрылымдық бөлімшелері  туралы ержелермен, Үкіметтің, министрліктер мен агенттіктердің  өзге де нормативтік актілермен реттеледі. Жалпы алғанда мемлекеттік қызмет күрделі кешендік құқықтық институт, ол құқықтың бірнеше салалрымен ( конституциялық, еңбек, әкімшілік, қаржы және басқаларымен ) реттеледі.  Мемлекеттік органдардағы мемлекеттікке жатпайтын лауазымдарда, сондай –ақ мемлекеттік емес ұйымдарда (шаруашылық серіктестіктерде, акционерлік қоғамдарда, мекемелерде, ұйымдар мен кәсіпорындарда) істейтіндердің қызметі еңбек туралы заңнамалармен реттеледі.  Мемлекет мемлекеттік қызметшілердің қазіргі кезеңдегі  және келешекте қанша керек болатындығын негізге ала отырып, оларды жоғары орта арнайы оқу орындарында оқыту арқылы, сондай ақ  жоғары тұрған лаазымдарға жоғарлату үшін қажетті мамандық бойынша жұмыс тәжірибесін алу арқылы дайындауды жоспарлап, ұйымдастырады.     мемлекеттiк қызметтi жетiлдiру және оның тиiмдiлiгiн арттыру саласында мемлекеттiк бағдарламаларды әзiрлеуге және iске асыруға қатысу;  мемлекеттiк қызметтi жүзеге асыру үшiн нормативтiк құқықтық базаны жетiлдiру жөнiнде ұсыныстар әзiрлеу, сондай-ақ өз құзыретi шегiнде заңдарда белгiленген тәртiппен нормативтiк құқықтық актiлер қабылдау; мемлекеттiк әкiмшiлiк лауазымдар санаттарына үлгiлiк бiлiктiлiк талаптарын әзiрлеу және бекiту; мемлекеттiк қызмет қызметшiлерi жөнiндегi республикалық деректер базасын қалыптастыруды қоса алғанда, мемлекеттiк қызмет кадрлары жай-күйінің мониторингiн жүргiзу, сондай-ақ мемлекеттік әкімшілік қызметшілер лауазымдарына орналастыру үшін кадрлар резервiн қалыптастыру; мемлекеттiк қызметшiлердiң еңбегiне ақы </w:t>
      </w:r>
      <w:r w:rsidRPr="00900CD2">
        <w:rPr>
          <w:color w:val="000000" w:themeColor="text1"/>
          <w:sz w:val="28"/>
          <w:szCs w:val="28"/>
          <w:lang w:val="kk-KZ"/>
        </w:rPr>
        <w:lastRenderedPageBreak/>
        <w:t>төлеу жүйесiн жетiлдiру, оларды әлеуметтiк-құқықтық  қорғау жөнiнде ұсыныстар әзiрлеу;  Мемлекеттiк әкiмшiлiк қызметшiлер лауазымдарының тiзбесiн және осы Заңға сәйкес өзге де актілердi әзiрлеу және оларды Қазақстан Республикасы Президентiнiң бекiтуiне ұсыну;мемлекеттiк органдардың  мемлекеттiк қызметшiлер даярлау, қайта даярлау және бiлiктiлiгiн арттыру, оның iшiнде шетелдерде де, мәселелерi жөнiндегi қызметiн үйлестiру; мемлекеттiк бағдарламалар бойынша мемлекеттiк тапсырысты қалыптастыру мен орналастыруды және мемлекеттiк қызметшiлердi даярлауды, қайта даярлау мен олардың бiлiктiлiгiн арттыруды үйлестiру мемлекеттік қызметке орналастыру жөніндегі уәкілетті органның міндеті болып табылады.</w:t>
      </w:r>
    </w:p>
    <w:p w:rsidR="00900CD2" w:rsidRPr="00900CD2" w:rsidRDefault="00900CD2" w:rsidP="00900CD2">
      <w:pPr>
        <w:pStyle w:val="aa"/>
        <w:ind w:firstLine="708"/>
        <w:jc w:val="both"/>
        <w:rPr>
          <w:b/>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2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AB4C4F">
      <w:pPr>
        <w:pStyle w:val="a3"/>
        <w:numPr>
          <w:ilvl w:val="0"/>
          <w:numId w:val="2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Управленческие прцедуры.М.:Наука.1998</w:t>
      </w:r>
    </w:p>
    <w:p w:rsidR="00900CD2" w:rsidRPr="00900CD2" w:rsidRDefault="00900CD2" w:rsidP="00AB4C4F">
      <w:pPr>
        <w:pStyle w:val="a3"/>
        <w:numPr>
          <w:ilvl w:val="0"/>
          <w:numId w:val="21"/>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a3"/>
        <w:numPr>
          <w:ilvl w:val="0"/>
          <w:numId w:val="21"/>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900CD2" w:rsidRPr="00900CD2" w:rsidRDefault="00900CD2" w:rsidP="00AB4C4F">
      <w:pPr>
        <w:pStyle w:val="a3"/>
        <w:numPr>
          <w:ilvl w:val="0"/>
          <w:numId w:val="2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Алексеев С.С.Көрсетілген жұмыс.156б.</w:t>
      </w:r>
    </w:p>
    <w:p w:rsidR="00900CD2" w:rsidRPr="00900CD2" w:rsidRDefault="00900CD2" w:rsidP="00AB4C4F">
      <w:pPr>
        <w:pStyle w:val="a3"/>
        <w:numPr>
          <w:ilvl w:val="0"/>
          <w:numId w:val="2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Алексеев С.С.Теория права.М.:БЕК.1994.С.50-60</w:t>
      </w:r>
    </w:p>
    <w:p w:rsidR="00900CD2" w:rsidRPr="00900CD2" w:rsidRDefault="00900CD2" w:rsidP="00900CD2">
      <w:pPr>
        <w:ind w:left="1429"/>
        <w:jc w:val="both"/>
        <w:rPr>
          <w:rFonts w:ascii="Times New Roman" w:hAnsi="Times New Roman"/>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0D0645" w:rsidRDefault="000D0645" w:rsidP="00900CD2">
      <w:pPr>
        <w:pStyle w:val="aa"/>
        <w:jc w:val="center"/>
        <w:rPr>
          <w:b/>
          <w:color w:val="000000" w:themeColor="text1"/>
          <w:sz w:val="28"/>
          <w:szCs w:val="28"/>
          <w:lang w:val="kk-KZ"/>
        </w:rPr>
      </w:pPr>
    </w:p>
    <w:p w:rsidR="00900CD2" w:rsidRPr="00900CD2" w:rsidRDefault="00900CD2" w:rsidP="00900CD2">
      <w:pPr>
        <w:pStyle w:val="aa"/>
        <w:jc w:val="center"/>
        <w:rPr>
          <w:b/>
          <w:color w:val="000000" w:themeColor="text1"/>
          <w:sz w:val="28"/>
          <w:szCs w:val="28"/>
          <w:lang w:val="kk-KZ"/>
        </w:rPr>
      </w:pPr>
      <w:r w:rsidRPr="00900CD2">
        <w:rPr>
          <w:b/>
          <w:color w:val="000000" w:themeColor="text1"/>
          <w:sz w:val="28"/>
          <w:szCs w:val="28"/>
          <w:lang w:val="kk-KZ"/>
        </w:rPr>
        <w:lastRenderedPageBreak/>
        <w:t>Дәріс№10</w:t>
      </w:r>
    </w:p>
    <w:p w:rsidR="00900CD2" w:rsidRPr="00900CD2" w:rsidRDefault="00900CD2" w:rsidP="00900CD2">
      <w:pPr>
        <w:pStyle w:val="aa"/>
        <w:jc w:val="both"/>
        <w:rPr>
          <w:color w:val="000000" w:themeColor="text1"/>
          <w:sz w:val="28"/>
          <w:szCs w:val="28"/>
          <w:lang w:val="kk-KZ"/>
        </w:rPr>
      </w:pPr>
      <w:r w:rsidRPr="00900CD2">
        <w:rPr>
          <w:color w:val="000000" w:themeColor="text1"/>
          <w:sz w:val="28"/>
          <w:szCs w:val="28"/>
          <w:lang w:val="kk-KZ"/>
        </w:rPr>
        <w:t xml:space="preserve"> </w:t>
      </w:r>
      <w:r w:rsidRPr="00900CD2">
        <w:rPr>
          <w:b/>
          <w:color w:val="000000" w:themeColor="text1"/>
          <w:sz w:val="28"/>
          <w:szCs w:val="28"/>
          <w:u w:val="single"/>
          <w:lang w:val="kk-KZ"/>
        </w:rPr>
        <w:t>Тақырыбы:</w:t>
      </w:r>
      <w:r w:rsidRPr="00900CD2">
        <w:rPr>
          <w:color w:val="000000" w:themeColor="text1"/>
          <w:sz w:val="28"/>
          <w:szCs w:val="28"/>
          <w:lang w:val="kk-KZ"/>
        </w:rPr>
        <w:t xml:space="preserve"> </w:t>
      </w:r>
      <w:r w:rsidRPr="00900CD2">
        <w:rPr>
          <w:b/>
          <w:color w:val="000000" w:themeColor="text1"/>
          <w:sz w:val="28"/>
          <w:szCs w:val="28"/>
          <w:lang w:val="kk-KZ"/>
        </w:rPr>
        <w:t>Мемлекеттік қызметкерлердің құқықтық мәртебесі.</w:t>
      </w:r>
    </w:p>
    <w:p w:rsidR="000D0645" w:rsidRDefault="00900CD2" w:rsidP="000D0645">
      <w:pPr>
        <w:pStyle w:val="aa"/>
        <w:tabs>
          <w:tab w:val="left" w:pos="795"/>
        </w:tabs>
        <w:jc w:val="both"/>
        <w:rPr>
          <w:color w:val="000000" w:themeColor="text1"/>
          <w:sz w:val="28"/>
          <w:szCs w:val="28"/>
          <w:lang w:val="kk-KZ"/>
        </w:rPr>
      </w:pPr>
      <w:r w:rsidRPr="00900CD2">
        <w:rPr>
          <w:b/>
          <w:color w:val="000000" w:themeColor="text1"/>
          <w:sz w:val="28"/>
          <w:szCs w:val="28"/>
          <w:lang w:val="kk-KZ"/>
        </w:rPr>
        <w:t xml:space="preserve"> </w:t>
      </w:r>
      <w:r w:rsidR="000D0645">
        <w:rPr>
          <w:color w:val="000000" w:themeColor="text1"/>
          <w:sz w:val="28"/>
          <w:szCs w:val="28"/>
          <w:lang w:val="kk-KZ"/>
        </w:rPr>
        <w:tab/>
      </w:r>
      <w:r w:rsidRPr="00900CD2">
        <w:rPr>
          <w:color w:val="000000" w:themeColor="text1"/>
          <w:sz w:val="28"/>
          <w:szCs w:val="28"/>
          <w:lang w:val="kk-KZ"/>
        </w:rPr>
        <w:t>Мемлекеттік қызметшінің әкімшілік құқықтық мәртебесі оны құрайтын мына элементтерді қамтиды: құқықтарын, негізгі міндеттерін, шектеулерді, кепілдіктерді, көтермелеуді, еңбек ақы төлеуді, зейнетақымен қамсыздандыруды, жауапкершілікті.</w:t>
      </w:r>
    </w:p>
    <w:p w:rsidR="00900CD2" w:rsidRPr="000D0645" w:rsidRDefault="000D0645" w:rsidP="000D0645">
      <w:pPr>
        <w:pStyle w:val="aa"/>
        <w:tabs>
          <w:tab w:val="left" w:pos="795"/>
        </w:tabs>
        <w:jc w:val="both"/>
        <w:rPr>
          <w:color w:val="000000" w:themeColor="text1"/>
          <w:sz w:val="28"/>
          <w:szCs w:val="28"/>
          <w:lang w:val="kk-KZ"/>
        </w:rPr>
      </w:pPr>
      <w:r>
        <w:rPr>
          <w:color w:val="000000" w:themeColor="text1"/>
          <w:sz w:val="28"/>
          <w:szCs w:val="28"/>
          <w:lang w:val="kk-KZ"/>
        </w:rPr>
        <w:tab/>
      </w:r>
      <w:r w:rsidR="00900CD2" w:rsidRPr="00900CD2">
        <w:rPr>
          <w:color w:val="000000" w:themeColor="text1"/>
          <w:sz w:val="28"/>
          <w:szCs w:val="28"/>
          <w:lang w:val="kk-KZ"/>
        </w:rPr>
        <w:t>Мемлекеттік қзметшілердің құқықтары, біріншіден, оларға Қазақстан Республикасының азаматтары ретінде Конституциямен және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әскери қызмет) құқықтық мүмкіндіктердің кешені болып табылады.</w:t>
      </w:r>
      <w:r w:rsidR="00900CD2" w:rsidRPr="00900CD2">
        <w:rPr>
          <w:b/>
          <w:bCs/>
          <w:color w:val="000000" w:themeColor="text1"/>
          <w:sz w:val="28"/>
          <w:szCs w:val="28"/>
          <w:lang w:val="kk-KZ"/>
        </w:rPr>
        <w:t xml:space="preserve"> </w:t>
      </w:r>
    </w:p>
    <w:p w:rsidR="00900CD2" w:rsidRPr="00900CD2" w:rsidRDefault="00900CD2" w:rsidP="00900CD2">
      <w:pPr>
        <w:pStyle w:val="aa"/>
        <w:contextualSpacing/>
        <w:jc w:val="both"/>
        <w:rPr>
          <w:color w:val="000000" w:themeColor="text1"/>
          <w:sz w:val="28"/>
          <w:szCs w:val="28"/>
          <w:lang w:val="kk-KZ"/>
        </w:rPr>
      </w:pPr>
      <w:r w:rsidRPr="00900CD2">
        <w:rPr>
          <w:b/>
          <w:bCs/>
          <w:color w:val="000000" w:themeColor="text1"/>
          <w:sz w:val="28"/>
          <w:szCs w:val="28"/>
          <w:lang w:val="kk-KZ"/>
        </w:rPr>
        <w:t>Мемлекеттiк қызметшiлердiң құқықтары</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Мемлекеттiк қызметшiнiң: </w:t>
      </w:r>
      <w:r w:rsidRPr="00900CD2">
        <w:rPr>
          <w:color w:val="000000" w:themeColor="text1"/>
          <w:sz w:val="28"/>
          <w:szCs w:val="28"/>
          <w:lang w:val="kk-KZ"/>
        </w:rPr>
        <w:br/>
        <w:t>     1)Республиканың азаматтарына Қазақстан Республикасының Конституциясымен және заңдарымен кепiлдiк берiлетiн құқықтар мен бостандықтарды пайдалануға;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2) өз өкiлеттiгi шегiнде мәселелердi қарауға және олар бойынша шешiмдер қабылдауға қатысуға, тиiстi органдар мен лауазымды адамдардың оларды орындауын талап етуге; </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3) белгiленген тәртiппен лауазымдық мiндеттердi орындау үшiн қажеттi ақпарат пен материалдар алуға;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w:t>
      </w:r>
      <w:r w:rsidRPr="00900CD2">
        <w:rPr>
          <w:color w:val="000000" w:themeColor="text1"/>
          <w:sz w:val="28"/>
          <w:szCs w:val="28"/>
          <w:lang w:val="kk-KZ"/>
        </w:rPr>
        <w:tab/>
        <w:t>4) лауазымдық мiндеттердi атқару үшiн белгiленген тәртiппен меншiк нысандарына қарамастан, ұйымдарда болуға;</w:t>
      </w:r>
    </w:p>
    <w:p w:rsidR="00900CD2" w:rsidRPr="00900CD2" w:rsidRDefault="00900CD2" w:rsidP="00900CD2">
      <w:pPr>
        <w:pStyle w:val="aa"/>
        <w:ind w:firstLine="708"/>
        <w:contextualSpacing/>
        <w:jc w:val="both"/>
        <w:rPr>
          <w:color w:val="000000" w:themeColor="text1"/>
          <w:sz w:val="28"/>
          <w:szCs w:val="28"/>
          <w:lang w:val="kk-KZ"/>
        </w:rPr>
      </w:pPr>
      <w:r w:rsidRPr="00900CD2">
        <w:rPr>
          <w:color w:val="000000" w:themeColor="text1"/>
          <w:sz w:val="28"/>
          <w:szCs w:val="28"/>
          <w:lang w:val="kk-KZ"/>
        </w:rPr>
        <w:t xml:space="preserve"> 5) басшыдан мемлекеттiк қызметшiнiң атқаратын лауазымына сәйкес қызметтiк өкiлеттiк мiндеттерi мен көлемiн дәл белгiлеудi талап етуге;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 жеке басының қадiр-қасиетiнiң құрметтелуiне, басшылар, өзге де лауазымды адамдар және азаматтар тарапынан өзiне әдiл және құрметпен көзқарас жасалуына;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7) өзi атқаратын лауазымға жұмыс сапасына, тәжiрибесiне және осы Заңда белгiленген өзге де негiздерге қарай ынталандырылуына және еңбегiне ақы төленуiне;</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8) тиiстi бюджет қаражаты есебiнен қайта даярлануға (қайта мамандануға) және бiлiктiлiгiн арттыруға;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9) өзiнiң мемлекеттiк қызмет өткеруiне қатысты материалдармен кедергiсiз танысуға, қажет болған жағдайларда жеке түсiнiктеме беруге;</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10) бiлiктiлiгi мен қабілетi, өзiнiң қызметтiк мiндеттерiн адал орындауы ескеріле отырып, қызметi бойынша жоғарылауға;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11) қызметшiнiң пiкiрiнше негiзсiз айып тағылған жағдайда қызметтiк тексеру жүргiзiлуiн талап етуге;</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lastRenderedPageBreak/>
        <w:t>      12) еңбегiнiң қорғалуына, денсаулығының сақталуына, қауiпсiз және жоғары өнiмдi жұмыс iстеуi үшiн қажеттi еңбек жағдайына;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13) әлеуметтiк және құқықтық қорғалуға;</w:t>
      </w:r>
    </w:p>
    <w:p w:rsidR="00900CD2" w:rsidRPr="00900CD2" w:rsidRDefault="00900CD2" w:rsidP="00900CD2">
      <w:pPr>
        <w:pStyle w:val="aa"/>
        <w:tabs>
          <w:tab w:val="left" w:pos="8595"/>
        </w:tabs>
        <w:contextualSpacing/>
        <w:jc w:val="both"/>
        <w:rPr>
          <w:color w:val="000000" w:themeColor="text1"/>
          <w:sz w:val="28"/>
          <w:szCs w:val="28"/>
          <w:lang w:val="kk-KZ"/>
        </w:rPr>
      </w:pPr>
      <w:r w:rsidRPr="00900CD2">
        <w:rPr>
          <w:color w:val="000000" w:themeColor="text1"/>
          <w:sz w:val="28"/>
          <w:szCs w:val="28"/>
          <w:lang w:val="kk-KZ"/>
        </w:rPr>
        <w:t>      14) мемлекеттiк қызметтен өз қалауы бойынша босауға;</w:t>
      </w:r>
      <w:r w:rsidRPr="00900CD2">
        <w:rPr>
          <w:color w:val="000000" w:themeColor="text1"/>
          <w:sz w:val="28"/>
          <w:szCs w:val="28"/>
          <w:lang w:val="kk-KZ"/>
        </w:rPr>
        <w:tab/>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15) зейнетақымен және әлеуметтiк қамсыздандырылуға;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16) жоғары тұрған мемлекеттiк органдар мен лауазымды адамдарға мемлекеттiк қызметтi жетiлдiру жөнiнде ұсыныстар енгізуге құқығы бар.</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w:t>
      </w:r>
      <w:r w:rsidRPr="00900CD2">
        <w:rPr>
          <w:b/>
          <w:bCs/>
          <w:color w:val="000000" w:themeColor="text1"/>
          <w:sz w:val="28"/>
          <w:szCs w:val="28"/>
          <w:lang w:val="kk-KZ"/>
        </w:rPr>
        <w:t>    Мемлекеттiк қызметшiлердiң негiзгi мiндеттерi</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 Мемлекеттiк қызметшiлер:</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lang w:val="kk-KZ"/>
        </w:rPr>
        <w:t xml:space="preserve">      </w:t>
      </w:r>
      <w:r w:rsidRPr="00900CD2">
        <w:rPr>
          <w:color w:val="000000" w:themeColor="text1"/>
          <w:sz w:val="28"/>
          <w:szCs w:val="28"/>
        </w:rPr>
        <w:t>1) Республиканы</w:t>
      </w:r>
      <w:r w:rsidRPr="00900CD2">
        <w:rPr>
          <w:color w:val="000000" w:themeColor="text1"/>
          <w:sz w:val="28"/>
          <w:szCs w:val="28"/>
          <w:lang w:val="kk-KZ"/>
        </w:rPr>
        <w:t>ң</w:t>
      </w:r>
      <w:r w:rsidRPr="00900CD2">
        <w:rPr>
          <w:color w:val="000000" w:themeColor="text1"/>
          <w:sz w:val="28"/>
          <w:szCs w:val="28"/>
        </w:rPr>
        <w:t> Конституциясы мен за</w:t>
      </w:r>
      <w:r w:rsidRPr="00900CD2">
        <w:rPr>
          <w:color w:val="000000" w:themeColor="text1"/>
          <w:sz w:val="28"/>
          <w:szCs w:val="28"/>
          <w:lang w:val="kk-KZ"/>
        </w:rPr>
        <w:t>ң</w:t>
      </w:r>
      <w:r w:rsidRPr="00900CD2">
        <w:rPr>
          <w:color w:val="000000" w:themeColor="text1"/>
          <w:sz w:val="28"/>
          <w:szCs w:val="28"/>
        </w:rPr>
        <w:t>дарын са</w:t>
      </w:r>
      <w:r w:rsidRPr="00900CD2">
        <w:rPr>
          <w:color w:val="000000" w:themeColor="text1"/>
          <w:sz w:val="28"/>
          <w:szCs w:val="28"/>
          <w:lang w:val="kk-KZ"/>
        </w:rPr>
        <w:t>қ</w:t>
      </w:r>
      <w:r w:rsidRPr="00900CD2">
        <w:rPr>
          <w:color w:val="000000" w:themeColor="text1"/>
          <w:sz w:val="28"/>
          <w:szCs w:val="28"/>
        </w:rPr>
        <w:t>тау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2) </w:t>
      </w:r>
      <w:r w:rsidRPr="00900CD2">
        <w:rPr>
          <w:color w:val="000000" w:themeColor="text1"/>
          <w:sz w:val="28"/>
          <w:szCs w:val="28"/>
          <w:lang w:val="kk-KZ"/>
        </w:rPr>
        <w:t>Қ</w:t>
      </w:r>
      <w:r w:rsidRPr="00900CD2">
        <w:rPr>
          <w:color w:val="000000" w:themeColor="text1"/>
          <w:sz w:val="28"/>
          <w:szCs w:val="28"/>
        </w:rPr>
        <w:t>аза</w:t>
      </w:r>
      <w:r w:rsidRPr="00900CD2">
        <w:rPr>
          <w:color w:val="000000" w:themeColor="text1"/>
          <w:sz w:val="28"/>
          <w:szCs w:val="28"/>
          <w:lang w:val="kk-KZ"/>
        </w:rPr>
        <w:t>қ</w:t>
      </w:r>
      <w:r w:rsidRPr="00900CD2">
        <w:rPr>
          <w:color w:val="000000" w:themeColor="text1"/>
          <w:sz w:val="28"/>
          <w:szCs w:val="28"/>
        </w:rPr>
        <w:t>стан Республикасыны</w:t>
      </w:r>
      <w:r w:rsidRPr="00900CD2">
        <w:rPr>
          <w:color w:val="000000" w:themeColor="text1"/>
          <w:sz w:val="28"/>
          <w:szCs w:val="28"/>
          <w:lang w:val="kk-KZ"/>
        </w:rPr>
        <w:t>ң</w:t>
      </w:r>
      <w:r w:rsidRPr="00900CD2">
        <w:rPr>
          <w:color w:val="000000" w:themeColor="text1"/>
          <w:sz w:val="28"/>
          <w:szCs w:val="28"/>
        </w:rPr>
        <w:t xml:space="preserve"> Президентi бекiткен т</w:t>
      </w:r>
      <w:r w:rsidRPr="00900CD2">
        <w:rPr>
          <w:color w:val="000000" w:themeColor="text1"/>
          <w:sz w:val="28"/>
          <w:szCs w:val="28"/>
          <w:lang w:val="kk-KZ"/>
        </w:rPr>
        <w:t>ә</w:t>
      </w:r>
      <w:r w:rsidRPr="00900CD2">
        <w:rPr>
          <w:color w:val="000000" w:themeColor="text1"/>
          <w:sz w:val="28"/>
          <w:szCs w:val="28"/>
        </w:rPr>
        <w:t xml:space="preserve">ртiппен мемлекеттiк </w:t>
      </w:r>
      <w:r w:rsidRPr="00900CD2">
        <w:rPr>
          <w:color w:val="000000" w:themeColor="text1"/>
          <w:sz w:val="28"/>
          <w:szCs w:val="28"/>
          <w:lang w:val="kk-KZ"/>
        </w:rPr>
        <w:t>қ</w:t>
      </w:r>
      <w:r w:rsidRPr="00900CD2">
        <w:rPr>
          <w:color w:val="000000" w:themeColor="text1"/>
          <w:sz w:val="28"/>
          <w:szCs w:val="28"/>
        </w:rPr>
        <w:t>ызметшiнi</w:t>
      </w:r>
      <w:r w:rsidRPr="00900CD2">
        <w:rPr>
          <w:color w:val="000000" w:themeColor="text1"/>
          <w:sz w:val="28"/>
          <w:szCs w:val="28"/>
          <w:lang w:val="kk-KZ"/>
        </w:rPr>
        <w:t>ң</w:t>
      </w:r>
      <w:r w:rsidRPr="00900CD2">
        <w:rPr>
          <w:color w:val="000000" w:themeColor="text1"/>
          <w:sz w:val="28"/>
          <w:szCs w:val="28"/>
        </w:rPr>
        <w:t xml:space="preserve"> антын беруге;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3) азаматтар мен за</w:t>
      </w:r>
      <w:r w:rsidRPr="00900CD2">
        <w:rPr>
          <w:color w:val="000000" w:themeColor="text1"/>
          <w:sz w:val="28"/>
          <w:szCs w:val="28"/>
          <w:lang w:val="kk-KZ"/>
        </w:rPr>
        <w:t>ң</w:t>
      </w:r>
      <w:r w:rsidRPr="00900CD2">
        <w:rPr>
          <w:color w:val="000000" w:themeColor="text1"/>
          <w:sz w:val="28"/>
          <w:szCs w:val="28"/>
        </w:rPr>
        <w:t>ды т</w:t>
      </w:r>
      <w:r w:rsidRPr="00900CD2">
        <w:rPr>
          <w:color w:val="000000" w:themeColor="text1"/>
          <w:sz w:val="28"/>
          <w:szCs w:val="28"/>
          <w:lang w:val="kk-KZ"/>
        </w:rPr>
        <w:t>ұ</w:t>
      </w:r>
      <w:r w:rsidRPr="00900CD2">
        <w:rPr>
          <w:color w:val="000000" w:themeColor="text1"/>
          <w:sz w:val="28"/>
          <w:szCs w:val="28"/>
        </w:rPr>
        <w:t>л</w:t>
      </w:r>
      <w:r w:rsidRPr="00900CD2">
        <w:rPr>
          <w:color w:val="000000" w:themeColor="text1"/>
          <w:sz w:val="28"/>
          <w:szCs w:val="28"/>
          <w:lang w:val="kk-KZ"/>
        </w:rPr>
        <w:t>ғ</w:t>
      </w:r>
      <w:r w:rsidRPr="00900CD2">
        <w:rPr>
          <w:color w:val="000000" w:themeColor="text1"/>
          <w:sz w:val="28"/>
          <w:szCs w:val="28"/>
        </w:rPr>
        <w:t xml:space="preserve">алар </w:t>
      </w:r>
      <w:r w:rsidRPr="00900CD2">
        <w:rPr>
          <w:color w:val="000000" w:themeColor="text1"/>
          <w:sz w:val="28"/>
          <w:szCs w:val="28"/>
          <w:lang w:val="kk-KZ"/>
        </w:rPr>
        <w:t>құқ</w:t>
      </w:r>
      <w:r w:rsidRPr="00900CD2">
        <w:rPr>
          <w:color w:val="000000" w:themeColor="text1"/>
          <w:sz w:val="28"/>
          <w:szCs w:val="28"/>
        </w:rPr>
        <w:t>ы</w:t>
      </w:r>
      <w:r w:rsidRPr="00900CD2">
        <w:rPr>
          <w:color w:val="000000" w:themeColor="text1"/>
          <w:sz w:val="28"/>
          <w:szCs w:val="28"/>
          <w:lang w:val="kk-KZ"/>
        </w:rPr>
        <w:t>қ</w:t>
      </w:r>
      <w:r w:rsidRPr="00900CD2">
        <w:rPr>
          <w:color w:val="000000" w:themeColor="text1"/>
          <w:sz w:val="28"/>
          <w:szCs w:val="28"/>
        </w:rPr>
        <w:t>тарыны</w:t>
      </w:r>
      <w:r w:rsidRPr="00900CD2">
        <w:rPr>
          <w:color w:val="000000" w:themeColor="text1"/>
          <w:sz w:val="28"/>
          <w:szCs w:val="28"/>
          <w:lang w:val="kk-KZ"/>
        </w:rPr>
        <w:t>ң</w:t>
      </w:r>
      <w:r w:rsidRPr="00900CD2">
        <w:rPr>
          <w:color w:val="000000" w:themeColor="text1"/>
          <w:sz w:val="28"/>
          <w:szCs w:val="28"/>
        </w:rPr>
        <w:t>, бостанды</w:t>
      </w:r>
      <w:r w:rsidRPr="00900CD2">
        <w:rPr>
          <w:color w:val="000000" w:themeColor="text1"/>
          <w:sz w:val="28"/>
          <w:szCs w:val="28"/>
          <w:lang w:val="kk-KZ"/>
        </w:rPr>
        <w:t>қ</w:t>
      </w:r>
      <w:r w:rsidRPr="00900CD2">
        <w:rPr>
          <w:color w:val="000000" w:themeColor="text1"/>
          <w:sz w:val="28"/>
          <w:szCs w:val="28"/>
        </w:rPr>
        <w:t>тары мен за</w:t>
      </w:r>
      <w:r w:rsidRPr="00900CD2">
        <w:rPr>
          <w:color w:val="000000" w:themeColor="text1"/>
          <w:sz w:val="28"/>
          <w:szCs w:val="28"/>
          <w:lang w:val="kk-KZ"/>
        </w:rPr>
        <w:t>ң</w:t>
      </w:r>
      <w:r w:rsidRPr="00900CD2">
        <w:rPr>
          <w:color w:val="000000" w:themeColor="text1"/>
          <w:sz w:val="28"/>
          <w:szCs w:val="28"/>
        </w:rPr>
        <w:t>ды м</w:t>
      </w:r>
      <w:r w:rsidRPr="00900CD2">
        <w:rPr>
          <w:color w:val="000000" w:themeColor="text1"/>
          <w:sz w:val="28"/>
          <w:szCs w:val="28"/>
          <w:lang w:val="kk-KZ"/>
        </w:rPr>
        <w:t>ү</w:t>
      </w:r>
      <w:r w:rsidRPr="00900CD2">
        <w:rPr>
          <w:color w:val="000000" w:themeColor="text1"/>
          <w:sz w:val="28"/>
          <w:szCs w:val="28"/>
        </w:rPr>
        <w:t>дделерiнi</w:t>
      </w:r>
      <w:r w:rsidRPr="00900CD2">
        <w:rPr>
          <w:color w:val="000000" w:themeColor="text1"/>
          <w:sz w:val="28"/>
          <w:szCs w:val="28"/>
          <w:lang w:val="kk-KZ"/>
        </w:rPr>
        <w:t>ң</w:t>
      </w:r>
      <w:r w:rsidRPr="00900CD2">
        <w:rPr>
          <w:color w:val="000000" w:themeColor="text1"/>
          <w:sz w:val="28"/>
          <w:szCs w:val="28"/>
        </w:rPr>
        <w:t xml:space="preserve"> са</w:t>
      </w:r>
      <w:r w:rsidRPr="00900CD2">
        <w:rPr>
          <w:color w:val="000000" w:themeColor="text1"/>
          <w:sz w:val="28"/>
          <w:szCs w:val="28"/>
          <w:lang w:val="kk-KZ"/>
        </w:rPr>
        <w:t>қ</w:t>
      </w:r>
      <w:r w:rsidRPr="00900CD2">
        <w:rPr>
          <w:color w:val="000000" w:themeColor="text1"/>
          <w:sz w:val="28"/>
          <w:szCs w:val="28"/>
        </w:rPr>
        <w:t>талуын ж</w:t>
      </w:r>
      <w:r w:rsidRPr="00900CD2">
        <w:rPr>
          <w:color w:val="000000" w:themeColor="text1"/>
          <w:sz w:val="28"/>
          <w:szCs w:val="28"/>
          <w:lang w:val="kk-KZ"/>
        </w:rPr>
        <w:t>ә</w:t>
      </w:r>
      <w:r w:rsidRPr="00900CD2">
        <w:rPr>
          <w:color w:val="000000" w:themeColor="text1"/>
          <w:sz w:val="28"/>
          <w:szCs w:val="28"/>
        </w:rPr>
        <w:t xml:space="preserve">не </w:t>
      </w:r>
      <w:r w:rsidRPr="00900CD2">
        <w:rPr>
          <w:color w:val="000000" w:themeColor="text1"/>
          <w:sz w:val="28"/>
          <w:szCs w:val="28"/>
          <w:lang w:val="kk-KZ"/>
        </w:rPr>
        <w:t>қ</w:t>
      </w:r>
      <w:r w:rsidRPr="00900CD2">
        <w:rPr>
          <w:color w:val="000000" w:themeColor="text1"/>
          <w:sz w:val="28"/>
          <w:szCs w:val="28"/>
        </w:rPr>
        <w:t>ор</w:t>
      </w:r>
      <w:r w:rsidRPr="00900CD2">
        <w:rPr>
          <w:color w:val="000000" w:themeColor="text1"/>
          <w:sz w:val="28"/>
          <w:szCs w:val="28"/>
          <w:lang w:val="kk-KZ"/>
        </w:rPr>
        <w:t>ғ</w:t>
      </w:r>
      <w:r w:rsidRPr="00900CD2">
        <w:rPr>
          <w:color w:val="000000" w:themeColor="text1"/>
          <w:sz w:val="28"/>
          <w:szCs w:val="28"/>
        </w:rPr>
        <w:t xml:space="preserve">алуын </w:t>
      </w:r>
      <w:r w:rsidRPr="00900CD2">
        <w:rPr>
          <w:color w:val="000000" w:themeColor="text1"/>
          <w:sz w:val="28"/>
          <w:szCs w:val="28"/>
          <w:lang w:val="kk-KZ"/>
        </w:rPr>
        <w:t>қ</w:t>
      </w:r>
      <w:r w:rsidRPr="00900CD2">
        <w:rPr>
          <w:color w:val="000000" w:themeColor="text1"/>
          <w:sz w:val="28"/>
          <w:szCs w:val="28"/>
        </w:rPr>
        <w:t>амтамасыз етуге, за</w:t>
      </w:r>
      <w:r w:rsidRPr="00900CD2">
        <w:rPr>
          <w:color w:val="000000" w:themeColor="text1"/>
          <w:sz w:val="28"/>
          <w:szCs w:val="28"/>
          <w:lang w:val="kk-KZ"/>
        </w:rPr>
        <w:t>ң</w:t>
      </w:r>
      <w:r w:rsidRPr="00900CD2">
        <w:rPr>
          <w:color w:val="000000" w:themeColor="text1"/>
          <w:sz w:val="28"/>
          <w:szCs w:val="28"/>
        </w:rPr>
        <w:t>дарда белгiленген т</w:t>
      </w:r>
      <w:r w:rsidRPr="00900CD2">
        <w:rPr>
          <w:color w:val="000000" w:themeColor="text1"/>
          <w:sz w:val="28"/>
          <w:szCs w:val="28"/>
          <w:lang w:val="kk-KZ"/>
        </w:rPr>
        <w:t>ә</w:t>
      </w:r>
      <w:r w:rsidRPr="00900CD2">
        <w:rPr>
          <w:color w:val="000000" w:themeColor="text1"/>
          <w:sz w:val="28"/>
          <w:szCs w:val="28"/>
        </w:rPr>
        <w:t>ртiп пен мерзiмде азаматтарды</w:t>
      </w:r>
      <w:r w:rsidRPr="00900CD2">
        <w:rPr>
          <w:color w:val="000000" w:themeColor="text1"/>
          <w:sz w:val="28"/>
          <w:szCs w:val="28"/>
          <w:lang w:val="kk-KZ"/>
        </w:rPr>
        <w:t>ң</w:t>
      </w:r>
      <w:r w:rsidRPr="00900CD2">
        <w:rPr>
          <w:color w:val="000000" w:themeColor="text1"/>
          <w:sz w:val="28"/>
          <w:szCs w:val="28"/>
        </w:rPr>
        <w:t xml:space="preserve"> </w:t>
      </w:r>
      <w:r w:rsidRPr="00900CD2">
        <w:rPr>
          <w:color w:val="000000" w:themeColor="text1"/>
          <w:sz w:val="28"/>
          <w:szCs w:val="28"/>
          <w:lang w:val="kk-KZ"/>
        </w:rPr>
        <w:t>ө</w:t>
      </w:r>
      <w:r w:rsidRPr="00900CD2">
        <w:rPr>
          <w:color w:val="000000" w:themeColor="text1"/>
          <w:sz w:val="28"/>
          <w:szCs w:val="28"/>
        </w:rPr>
        <w:t xml:space="preserve">тiнiштерiн </w:t>
      </w:r>
      <w:r w:rsidRPr="00900CD2">
        <w:rPr>
          <w:color w:val="000000" w:themeColor="text1"/>
          <w:sz w:val="28"/>
          <w:szCs w:val="28"/>
          <w:lang w:val="kk-KZ"/>
        </w:rPr>
        <w:t>қ</w:t>
      </w:r>
      <w:r w:rsidRPr="00900CD2">
        <w:rPr>
          <w:color w:val="000000" w:themeColor="text1"/>
          <w:sz w:val="28"/>
          <w:szCs w:val="28"/>
        </w:rPr>
        <w:t>арау</w:t>
      </w:r>
      <w:r w:rsidRPr="00900CD2">
        <w:rPr>
          <w:color w:val="000000" w:themeColor="text1"/>
          <w:sz w:val="28"/>
          <w:szCs w:val="28"/>
          <w:lang w:val="kk-KZ"/>
        </w:rPr>
        <w:t>ғ</w:t>
      </w:r>
      <w:r w:rsidRPr="00900CD2">
        <w:rPr>
          <w:color w:val="000000" w:themeColor="text1"/>
          <w:sz w:val="28"/>
          <w:szCs w:val="28"/>
        </w:rPr>
        <w:t xml:space="preserve">а, олар бойынша </w:t>
      </w:r>
      <w:r w:rsidRPr="00900CD2">
        <w:rPr>
          <w:color w:val="000000" w:themeColor="text1"/>
          <w:sz w:val="28"/>
          <w:szCs w:val="28"/>
          <w:lang w:val="kk-KZ"/>
        </w:rPr>
        <w:t>қ</w:t>
      </w:r>
      <w:r w:rsidRPr="00900CD2">
        <w:rPr>
          <w:color w:val="000000" w:themeColor="text1"/>
          <w:sz w:val="28"/>
          <w:szCs w:val="28"/>
        </w:rPr>
        <w:t>ажеттi шаралар ќолдану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4) </w:t>
      </w:r>
      <w:r w:rsidRPr="00900CD2">
        <w:rPr>
          <w:color w:val="000000" w:themeColor="text1"/>
          <w:sz w:val="28"/>
          <w:szCs w:val="28"/>
          <w:lang w:val="kk-KZ"/>
        </w:rPr>
        <w:t>ө</w:t>
      </w:r>
      <w:r w:rsidRPr="00900CD2">
        <w:rPr>
          <w:color w:val="000000" w:themeColor="text1"/>
          <w:sz w:val="28"/>
          <w:szCs w:val="28"/>
        </w:rPr>
        <w:t xml:space="preserve">зiне берiлген </w:t>
      </w:r>
      <w:r w:rsidRPr="00900CD2">
        <w:rPr>
          <w:color w:val="000000" w:themeColor="text1"/>
          <w:sz w:val="28"/>
          <w:szCs w:val="28"/>
          <w:lang w:val="kk-KZ"/>
        </w:rPr>
        <w:t>құқық</w:t>
      </w:r>
      <w:r w:rsidRPr="00900CD2">
        <w:rPr>
          <w:color w:val="000000" w:themeColor="text1"/>
          <w:sz w:val="28"/>
          <w:szCs w:val="28"/>
        </w:rPr>
        <w:t>тар шегiнде ж</w:t>
      </w:r>
      <w:r w:rsidRPr="00900CD2">
        <w:rPr>
          <w:color w:val="000000" w:themeColor="text1"/>
          <w:sz w:val="28"/>
          <w:szCs w:val="28"/>
          <w:lang w:val="kk-KZ"/>
        </w:rPr>
        <w:t>ә</w:t>
      </w:r>
      <w:r w:rsidRPr="00900CD2">
        <w:rPr>
          <w:color w:val="000000" w:themeColor="text1"/>
          <w:sz w:val="28"/>
          <w:szCs w:val="28"/>
        </w:rPr>
        <w:t xml:space="preserve">не </w:t>
      </w:r>
      <w:r w:rsidRPr="00900CD2">
        <w:rPr>
          <w:color w:val="000000" w:themeColor="text1"/>
          <w:sz w:val="28"/>
          <w:szCs w:val="28"/>
          <w:lang w:val="kk-KZ"/>
        </w:rPr>
        <w:t>қ</w:t>
      </w:r>
      <w:r w:rsidRPr="00900CD2">
        <w:rPr>
          <w:color w:val="000000" w:themeColor="text1"/>
          <w:sz w:val="28"/>
          <w:szCs w:val="28"/>
        </w:rPr>
        <w:t>ызмет мiндеттерiне с</w:t>
      </w:r>
      <w:r w:rsidRPr="00900CD2">
        <w:rPr>
          <w:color w:val="000000" w:themeColor="text1"/>
          <w:sz w:val="28"/>
          <w:szCs w:val="28"/>
          <w:lang w:val="kk-KZ"/>
        </w:rPr>
        <w:t>ә</w:t>
      </w:r>
      <w:r w:rsidRPr="00900CD2">
        <w:rPr>
          <w:color w:val="000000" w:themeColor="text1"/>
          <w:sz w:val="28"/>
          <w:szCs w:val="28"/>
        </w:rPr>
        <w:t xml:space="preserve">йкес </w:t>
      </w:r>
      <w:r w:rsidRPr="00900CD2">
        <w:rPr>
          <w:color w:val="000000" w:themeColor="text1"/>
          <w:sz w:val="28"/>
          <w:szCs w:val="28"/>
          <w:lang w:val="kk-KZ"/>
        </w:rPr>
        <w:t>ө</w:t>
      </w:r>
      <w:r w:rsidRPr="00900CD2">
        <w:rPr>
          <w:color w:val="000000" w:themeColor="text1"/>
          <w:sz w:val="28"/>
          <w:szCs w:val="28"/>
        </w:rPr>
        <w:t>кiлеттiгiн ж</w:t>
      </w:r>
      <w:r w:rsidRPr="00900CD2">
        <w:rPr>
          <w:color w:val="000000" w:themeColor="text1"/>
          <w:sz w:val="28"/>
          <w:szCs w:val="28"/>
          <w:lang w:val="kk-KZ"/>
        </w:rPr>
        <w:t>ү</w:t>
      </w:r>
      <w:r w:rsidRPr="00900CD2">
        <w:rPr>
          <w:color w:val="000000" w:themeColor="text1"/>
          <w:sz w:val="28"/>
          <w:szCs w:val="28"/>
        </w:rPr>
        <w:t>зеге асыру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5) мемлекеттiк т</w:t>
      </w:r>
      <w:r w:rsidRPr="00900CD2">
        <w:rPr>
          <w:color w:val="000000" w:themeColor="text1"/>
          <w:sz w:val="28"/>
          <w:szCs w:val="28"/>
          <w:lang w:val="kk-KZ"/>
        </w:rPr>
        <w:t>ә</w:t>
      </w:r>
      <w:r w:rsidRPr="00900CD2">
        <w:rPr>
          <w:color w:val="000000" w:themeColor="text1"/>
          <w:sz w:val="28"/>
          <w:szCs w:val="28"/>
        </w:rPr>
        <w:t>ртiп пен е</w:t>
      </w:r>
      <w:r w:rsidRPr="00900CD2">
        <w:rPr>
          <w:color w:val="000000" w:themeColor="text1"/>
          <w:sz w:val="28"/>
          <w:szCs w:val="28"/>
          <w:lang w:val="kk-KZ"/>
        </w:rPr>
        <w:t>ң</w:t>
      </w:r>
      <w:r w:rsidRPr="00900CD2">
        <w:rPr>
          <w:color w:val="000000" w:themeColor="text1"/>
          <w:sz w:val="28"/>
          <w:szCs w:val="28"/>
        </w:rPr>
        <w:t>бек т</w:t>
      </w:r>
      <w:r w:rsidRPr="00900CD2">
        <w:rPr>
          <w:color w:val="000000" w:themeColor="text1"/>
          <w:sz w:val="28"/>
          <w:szCs w:val="28"/>
          <w:lang w:val="kk-KZ"/>
        </w:rPr>
        <w:t>ә</w:t>
      </w:r>
      <w:r w:rsidRPr="00900CD2">
        <w:rPr>
          <w:color w:val="000000" w:themeColor="text1"/>
          <w:sz w:val="28"/>
          <w:szCs w:val="28"/>
        </w:rPr>
        <w:t>ртiбiн са</w:t>
      </w:r>
      <w:r w:rsidRPr="00900CD2">
        <w:rPr>
          <w:color w:val="000000" w:themeColor="text1"/>
          <w:sz w:val="28"/>
          <w:szCs w:val="28"/>
          <w:lang w:val="kk-KZ"/>
        </w:rPr>
        <w:t>қ</w:t>
      </w:r>
      <w:r w:rsidRPr="00900CD2">
        <w:rPr>
          <w:color w:val="000000" w:themeColor="text1"/>
          <w:sz w:val="28"/>
          <w:szCs w:val="28"/>
        </w:rPr>
        <w:t>тау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6) </w:t>
      </w:r>
      <w:r w:rsidRPr="00900CD2">
        <w:rPr>
          <w:color w:val="000000" w:themeColor="text1"/>
          <w:sz w:val="28"/>
          <w:szCs w:val="28"/>
          <w:lang w:val="kk-KZ"/>
        </w:rPr>
        <w:t>ө</w:t>
      </w:r>
      <w:r w:rsidRPr="00900CD2">
        <w:rPr>
          <w:color w:val="000000" w:themeColor="text1"/>
          <w:sz w:val="28"/>
          <w:szCs w:val="28"/>
        </w:rPr>
        <w:t>зiне за</w:t>
      </w:r>
      <w:r w:rsidRPr="00900CD2">
        <w:rPr>
          <w:color w:val="000000" w:themeColor="text1"/>
          <w:sz w:val="28"/>
          <w:szCs w:val="28"/>
          <w:lang w:val="kk-KZ"/>
        </w:rPr>
        <w:t>ң</w:t>
      </w:r>
      <w:r w:rsidRPr="00900CD2">
        <w:rPr>
          <w:color w:val="000000" w:themeColor="text1"/>
          <w:sz w:val="28"/>
          <w:szCs w:val="28"/>
        </w:rPr>
        <w:t xml:space="preserve">да белгiленген шектеулердi </w:t>
      </w:r>
      <w:r w:rsidRPr="00900CD2">
        <w:rPr>
          <w:color w:val="000000" w:themeColor="text1"/>
          <w:sz w:val="28"/>
          <w:szCs w:val="28"/>
          <w:lang w:val="kk-KZ"/>
        </w:rPr>
        <w:t>қ</w:t>
      </w:r>
      <w:r w:rsidRPr="00900CD2">
        <w:rPr>
          <w:color w:val="000000" w:themeColor="text1"/>
          <w:sz w:val="28"/>
          <w:szCs w:val="28"/>
        </w:rPr>
        <w:t>абылдау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7) за</w:t>
      </w:r>
      <w:r w:rsidRPr="00900CD2">
        <w:rPr>
          <w:color w:val="000000" w:themeColor="text1"/>
          <w:sz w:val="28"/>
          <w:szCs w:val="28"/>
          <w:lang w:val="kk-KZ"/>
        </w:rPr>
        <w:t>ң</w:t>
      </w:r>
      <w:r w:rsidRPr="00900CD2">
        <w:rPr>
          <w:color w:val="000000" w:themeColor="text1"/>
          <w:sz w:val="28"/>
          <w:szCs w:val="28"/>
        </w:rPr>
        <w:t xml:space="preserve">дарда белгiленген </w:t>
      </w:r>
      <w:r w:rsidRPr="00900CD2">
        <w:rPr>
          <w:color w:val="000000" w:themeColor="text1"/>
          <w:sz w:val="28"/>
          <w:szCs w:val="28"/>
          <w:lang w:val="kk-KZ"/>
        </w:rPr>
        <w:t>қ</w:t>
      </w:r>
      <w:r w:rsidRPr="00900CD2">
        <w:rPr>
          <w:color w:val="000000" w:themeColor="text1"/>
          <w:sz w:val="28"/>
          <w:szCs w:val="28"/>
        </w:rPr>
        <w:t xml:space="preserve">ызметтiк </w:t>
      </w:r>
      <w:r w:rsidRPr="00900CD2">
        <w:rPr>
          <w:color w:val="000000" w:themeColor="text1"/>
          <w:sz w:val="28"/>
          <w:szCs w:val="28"/>
          <w:lang w:val="kk-KZ"/>
        </w:rPr>
        <w:t>ә</w:t>
      </w:r>
      <w:r w:rsidRPr="00900CD2">
        <w:rPr>
          <w:color w:val="000000" w:themeColor="text1"/>
          <w:sz w:val="28"/>
          <w:szCs w:val="28"/>
        </w:rPr>
        <w:t>деп нормаларын са</w:t>
      </w:r>
      <w:r w:rsidRPr="00900CD2">
        <w:rPr>
          <w:color w:val="000000" w:themeColor="text1"/>
          <w:sz w:val="28"/>
          <w:szCs w:val="28"/>
          <w:lang w:val="kk-KZ"/>
        </w:rPr>
        <w:t>қ</w:t>
      </w:r>
      <w:r w:rsidRPr="00900CD2">
        <w:rPr>
          <w:color w:val="000000" w:themeColor="text1"/>
          <w:sz w:val="28"/>
          <w:szCs w:val="28"/>
        </w:rPr>
        <w:t>тау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8) басшыларды</w:t>
      </w:r>
      <w:r w:rsidRPr="00900CD2">
        <w:rPr>
          <w:color w:val="000000" w:themeColor="text1"/>
          <w:sz w:val="28"/>
          <w:szCs w:val="28"/>
          <w:lang w:val="kk-KZ"/>
        </w:rPr>
        <w:t>ң</w:t>
      </w:r>
      <w:r w:rsidRPr="00900CD2">
        <w:rPr>
          <w:color w:val="000000" w:themeColor="text1"/>
          <w:sz w:val="28"/>
          <w:szCs w:val="28"/>
        </w:rPr>
        <w:t xml:space="preserve"> б</w:t>
      </w:r>
      <w:r w:rsidRPr="00900CD2">
        <w:rPr>
          <w:color w:val="000000" w:themeColor="text1"/>
          <w:sz w:val="28"/>
          <w:szCs w:val="28"/>
          <w:lang w:val="kk-KZ"/>
        </w:rPr>
        <w:t>ұ</w:t>
      </w:r>
      <w:r w:rsidRPr="00900CD2">
        <w:rPr>
          <w:color w:val="000000" w:themeColor="text1"/>
          <w:sz w:val="28"/>
          <w:szCs w:val="28"/>
        </w:rPr>
        <w:t>йры</w:t>
      </w:r>
      <w:r w:rsidRPr="00900CD2">
        <w:rPr>
          <w:color w:val="000000" w:themeColor="text1"/>
          <w:sz w:val="28"/>
          <w:szCs w:val="28"/>
          <w:lang w:val="kk-KZ"/>
        </w:rPr>
        <w:t>қ</w:t>
      </w:r>
      <w:r w:rsidRPr="00900CD2">
        <w:rPr>
          <w:color w:val="000000" w:themeColor="text1"/>
          <w:sz w:val="28"/>
          <w:szCs w:val="28"/>
        </w:rPr>
        <w:t xml:space="preserve">тары мен </w:t>
      </w:r>
      <w:r w:rsidRPr="00900CD2">
        <w:rPr>
          <w:color w:val="000000" w:themeColor="text1"/>
          <w:sz w:val="28"/>
          <w:szCs w:val="28"/>
          <w:lang w:val="kk-KZ"/>
        </w:rPr>
        <w:t>ө</w:t>
      </w:r>
      <w:r w:rsidRPr="00900CD2">
        <w:rPr>
          <w:color w:val="000000" w:themeColor="text1"/>
          <w:sz w:val="28"/>
          <w:szCs w:val="28"/>
        </w:rPr>
        <w:t>кiмдерiн, жо</w:t>
      </w:r>
      <w:r w:rsidRPr="00900CD2">
        <w:rPr>
          <w:color w:val="000000" w:themeColor="text1"/>
          <w:sz w:val="28"/>
          <w:szCs w:val="28"/>
          <w:lang w:val="kk-KZ"/>
        </w:rPr>
        <w:t>ғ</w:t>
      </w:r>
      <w:r w:rsidRPr="00900CD2">
        <w:rPr>
          <w:color w:val="000000" w:themeColor="text1"/>
          <w:sz w:val="28"/>
          <w:szCs w:val="28"/>
        </w:rPr>
        <w:t>ары т</w:t>
      </w:r>
      <w:r w:rsidRPr="00900CD2">
        <w:rPr>
          <w:color w:val="000000" w:themeColor="text1"/>
          <w:sz w:val="28"/>
          <w:szCs w:val="28"/>
          <w:lang w:val="kk-KZ"/>
        </w:rPr>
        <w:t>ұ</w:t>
      </w:r>
      <w:r w:rsidRPr="00900CD2">
        <w:rPr>
          <w:color w:val="000000" w:themeColor="text1"/>
          <w:sz w:val="28"/>
          <w:szCs w:val="28"/>
        </w:rPr>
        <w:t>р</w:t>
      </w:r>
      <w:r w:rsidRPr="00900CD2">
        <w:rPr>
          <w:color w:val="000000" w:themeColor="text1"/>
          <w:sz w:val="28"/>
          <w:szCs w:val="28"/>
          <w:lang w:val="kk-KZ"/>
        </w:rPr>
        <w:t>ғ</w:t>
      </w:r>
      <w:r w:rsidRPr="00900CD2">
        <w:rPr>
          <w:color w:val="000000" w:themeColor="text1"/>
          <w:sz w:val="28"/>
          <w:szCs w:val="28"/>
        </w:rPr>
        <w:t>ан органдар мен лауазымды адамдарды</w:t>
      </w:r>
      <w:r w:rsidRPr="00900CD2">
        <w:rPr>
          <w:color w:val="000000" w:themeColor="text1"/>
          <w:sz w:val="28"/>
          <w:szCs w:val="28"/>
          <w:lang w:val="kk-KZ"/>
        </w:rPr>
        <w:t>ң</w:t>
      </w:r>
      <w:r w:rsidRPr="00900CD2">
        <w:rPr>
          <w:color w:val="000000" w:themeColor="text1"/>
          <w:sz w:val="28"/>
          <w:szCs w:val="28"/>
        </w:rPr>
        <w:t xml:space="preserve"> </w:t>
      </w:r>
      <w:r w:rsidRPr="00900CD2">
        <w:rPr>
          <w:color w:val="000000" w:themeColor="text1"/>
          <w:sz w:val="28"/>
          <w:szCs w:val="28"/>
          <w:lang w:val="kk-KZ"/>
        </w:rPr>
        <w:t>ө</w:t>
      </w:r>
      <w:r w:rsidRPr="00900CD2">
        <w:rPr>
          <w:color w:val="000000" w:themeColor="text1"/>
          <w:sz w:val="28"/>
          <w:szCs w:val="28"/>
        </w:rPr>
        <w:t xml:space="preserve">з </w:t>
      </w:r>
      <w:r w:rsidRPr="00900CD2">
        <w:rPr>
          <w:color w:val="000000" w:themeColor="text1"/>
          <w:sz w:val="28"/>
          <w:szCs w:val="28"/>
          <w:lang w:val="kk-KZ"/>
        </w:rPr>
        <w:t>ө</w:t>
      </w:r>
      <w:r w:rsidRPr="00900CD2">
        <w:rPr>
          <w:color w:val="000000" w:themeColor="text1"/>
          <w:sz w:val="28"/>
          <w:szCs w:val="28"/>
        </w:rPr>
        <w:t>кiлеттiгi шегiнде шы</w:t>
      </w:r>
      <w:r w:rsidRPr="00900CD2">
        <w:rPr>
          <w:color w:val="000000" w:themeColor="text1"/>
          <w:sz w:val="28"/>
          <w:szCs w:val="28"/>
          <w:lang w:val="kk-KZ"/>
        </w:rPr>
        <w:t>ғ</w:t>
      </w:r>
      <w:r w:rsidRPr="00900CD2">
        <w:rPr>
          <w:color w:val="000000" w:themeColor="text1"/>
          <w:sz w:val="28"/>
          <w:szCs w:val="28"/>
        </w:rPr>
        <w:t>ар</w:t>
      </w:r>
      <w:r w:rsidRPr="00900CD2">
        <w:rPr>
          <w:color w:val="000000" w:themeColor="text1"/>
          <w:sz w:val="28"/>
          <w:szCs w:val="28"/>
          <w:lang w:val="kk-KZ"/>
        </w:rPr>
        <w:t>ғ</w:t>
      </w:r>
      <w:r w:rsidRPr="00900CD2">
        <w:rPr>
          <w:color w:val="000000" w:themeColor="text1"/>
          <w:sz w:val="28"/>
          <w:szCs w:val="28"/>
        </w:rPr>
        <w:t>ан шешiмдерi мен н</w:t>
      </w:r>
      <w:r w:rsidRPr="00900CD2">
        <w:rPr>
          <w:color w:val="000000" w:themeColor="text1"/>
          <w:sz w:val="28"/>
          <w:szCs w:val="28"/>
          <w:lang w:val="kk-KZ"/>
        </w:rPr>
        <w:t>ұ</w:t>
      </w:r>
      <w:r w:rsidRPr="00900CD2">
        <w:rPr>
          <w:color w:val="000000" w:themeColor="text1"/>
          <w:sz w:val="28"/>
          <w:szCs w:val="28"/>
        </w:rPr>
        <w:t>с</w:t>
      </w:r>
      <w:r w:rsidRPr="00900CD2">
        <w:rPr>
          <w:color w:val="000000" w:themeColor="text1"/>
          <w:sz w:val="28"/>
          <w:szCs w:val="28"/>
          <w:lang w:val="kk-KZ"/>
        </w:rPr>
        <w:t>қ</w:t>
      </w:r>
      <w:r w:rsidRPr="00900CD2">
        <w:rPr>
          <w:color w:val="000000" w:themeColor="text1"/>
          <w:sz w:val="28"/>
          <w:szCs w:val="28"/>
        </w:rPr>
        <w:t>ауларын орындау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9) мемлекеттiк </w:t>
      </w:r>
      <w:r w:rsidRPr="00900CD2">
        <w:rPr>
          <w:color w:val="000000" w:themeColor="text1"/>
          <w:sz w:val="28"/>
          <w:szCs w:val="28"/>
          <w:lang w:val="kk-KZ"/>
        </w:rPr>
        <w:t>құ</w:t>
      </w:r>
      <w:r w:rsidRPr="00900CD2">
        <w:rPr>
          <w:color w:val="000000" w:themeColor="text1"/>
          <w:sz w:val="28"/>
          <w:szCs w:val="28"/>
        </w:rPr>
        <w:t>пияларды ж</w:t>
      </w:r>
      <w:r w:rsidRPr="00900CD2">
        <w:rPr>
          <w:color w:val="000000" w:themeColor="text1"/>
          <w:sz w:val="28"/>
          <w:szCs w:val="28"/>
          <w:lang w:val="kk-KZ"/>
        </w:rPr>
        <w:t>ә</w:t>
      </w:r>
      <w:r w:rsidRPr="00900CD2">
        <w:rPr>
          <w:color w:val="000000" w:themeColor="text1"/>
          <w:sz w:val="28"/>
          <w:szCs w:val="28"/>
        </w:rPr>
        <w:t>не за</w:t>
      </w:r>
      <w:r w:rsidRPr="00900CD2">
        <w:rPr>
          <w:color w:val="000000" w:themeColor="text1"/>
          <w:sz w:val="28"/>
          <w:szCs w:val="28"/>
          <w:lang w:val="kk-KZ"/>
        </w:rPr>
        <w:t>ң</w:t>
      </w:r>
      <w:r w:rsidRPr="00900CD2">
        <w:rPr>
          <w:color w:val="000000" w:themeColor="text1"/>
          <w:sz w:val="28"/>
          <w:szCs w:val="28"/>
        </w:rPr>
        <w:t xml:space="preserve">мен </w:t>
      </w:r>
      <w:r w:rsidRPr="00900CD2">
        <w:rPr>
          <w:color w:val="000000" w:themeColor="text1"/>
          <w:sz w:val="28"/>
          <w:szCs w:val="28"/>
          <w:lang w:val="kk-KZ"/>
        </w:rPr>
        <w:t>қ</w:t>
      </w:r>
      <w:r w:rsidRPr="00900CD2">
        <w:rPr>
          <w:color w:val="000000" w:themeColor="text1"/>
          <w:sz w:val="28"/>
          <w:szCs w:val="28"/>
        </w:rPr>
        <w:t>ор</w:t>
      </w:r>
      <w:r w:rsidRPr="00900CD2">
        <w:rPr>
          <w:color w:val="000000" w:themeColor="text1"/>
          <w:sz w:val="28"/>
          <w:szCs w:val="28"/>
          <w:lang w:val="kk-KZ"/>
        </w:rPr>
        <w:t>ғ</w:t>
      </w:r>
      <w:r w:rsidRPr="00900CD2">
        <w:rPr>
          <w:color w:val="000000" w:themeColor="text1"/>
          <w:sz w:val="28"/>
          <w:szCs w:val="28"/>
        </w:rPr>
        <w:t xml:space="preserve">алатын </w:t>
      </w:r>
      <w:r w:rsidRPr="00900CD2">
        <w:rPr>
          <w:color w:val="000000" w:themeColor="text1"/>
          <w:sz w:val="28"/>
          <w:szCs w:val="28"/>
          <w:lang w:val="kk-KZ"/>
        </w:rPr>
        <w:t>ө</w:t>
      </w:r>
      <w:r w:rsidRPr="00900CD2">
        <w:rPr>
          <w:color w:val="000000" w:themeColor="text1"/>
          <w:sz w:val="28"/>
          <w:szCs w:val="28"/>
        </w:rPr>
        <w:t>зге де </w:t>
      </w:r>
      <w:r w:rsidRPr="00900CD2">
        <w:rPr>
          <w:color w:val="000000" w:themeColor="text1"/>
          <w:sz w:val="28"/>
          <w:szCs w:val="28"/>
          <w:lang w:val="kk-KZ"/>
        </w:rPr>
        <w:t>құ</w:t>
      </w:r>
      <w:r w:rsidRPr="00900CD2">
        <w:rPr>
          <w:color w:val="000000" w:themeColor="text1"/>
          <w:sz w:val="28"/>
          <w:szCs w:val="28"/>
        </w:rPr>
        <w:t>пияны са</w:t>
      </w:r>
      <w:r w:rsidRPr="00900CD2">
        <w:rPr>
          <w:color w:val="000000" w:themeColor="text1"/>
          <w:sz w:val="28"/>
          <w:szCs w:val="28"/>
          <w:lang w:val="kk-KZ"/>
        </w:rPr>
        <w:t>қ</w:t>
      </w:r>
      <w:r w:rsidRPr="00900CD2">
        <w:rPr>
          <w:color w:val="000000" w:themeColor="text1"/>
          <w:sz w:val="28"/>
          <w:szCs w:val="28"/>
        </w:rPr>
        <w:t>тау</w:t>
      </w:r>
      <w:r w:rsidRPr="00900CD2">
        <w:rPr>
          <w:color w:val="000000" w:themeColor="text1"/>
          <w:sz w:val="28"/>
          <w:szCs w:val="28"/>
          <w:lang w:val="kk-KZ"/>
        </w:rPr>
        <w:t>ғ</w:t>
      </w:r>
      <w:r w:rsidRPr="00900CD2">
        <w:rPr>
          <w:color w:val="000000" w:themeColor="text1"/>
          <w:sz w:val="28"/>
          <w:szCs w:val="28"/>
        </w:rPr>
        <w:t>а, оны</w:t>
      </w:r>
      <w:r w:rsidRPr="00900CD2">
        <w:rPr>
          <w:color w:val="000000" w:themeColor="text1"/>
          <w:sz w:val="28"/>
          <w:szCs w:val="28"/>
          <w:lang w:val="kk-KZ"/>
        </w:rPr>
        <w:t>ң</w:t>
      </w:r>
      <w:r w:rsidRPr="00900CD2">
        <w:rPr>
          <w:color w:val="000000" w:themeColor="text1"/>
          <w:sz w:val="28"/>
          <w:szCs w:val="28"/>
        </w:rPr>
        <w:t xml:space="preserve"> iшiнде мемлекеттiк </w:t>
      </w:r>
      <w:r w:rsidRPr="00900CD2">
        <w:rPr>
          <w:color w:val="000000" w:themeColor="text1"/>
          <w:sz w:val="28"/>
          <w:szCs w:val="28"/>
          <w:lang w:val="kk-KZ"/>
        </w:rPr>
        <w:t>қ</w:t>
      </w:r>
      <w:r w:rsidRPr="00900CD2">
        <w:rPr>
          <w:color w:val="000000" w:themeColor="text1"/>
          <w:sz w:val="28"/>
          <w:szCs w:val="28"/>
        </w:rPr>
        <w:t>ызметтi то</w:t>
      </w:r>
      <w:r w:rsidRPr="00900CD2">
        <w:rPr>
          <w:color w:val="000000" w:themeColor="text1"/>
          <w:sz w:val="28"/>
          <w:szCs w:val="28"/>
          <w:lang w:val="kk-KZ"/>
        </w:rPr>
        <w:t>қ</w:t>
      </w:r>
      <w:r w:rsidRPr="00900CD2">
        <w:rPr>
          <w:color w:val="000000" w:themeColor="text1"/>
          <w:sz w:val="28"/>
          <w:szCs w:val="28"/>
        </w:rPr>
        <w:t>тат</w:t>
      </w:r>
      <w:r w:rsidRPr="00900CD2">
        <w:rPr>
          <w:color w:val="000000" w:themeColor="text1"/>
          <w:sz w:val="28"/>
          <w:szCs w:val="28"/>
          <w:lang w:val="kk-KZ"/>
        </w:rPr>
        <w:t>қ</w:t>
      </w:r>
      <w:r w:rsidRPr="00900CD2">
        <w:rPr>
          <w:color w:val="000000" w:themeColor="text1"/>
          <w:sz w:val="28"/>
          <w:szCs w:val="28"/>
        </w:rPr>
        <w:t>аннан кейiн де, за</w:t>
      </w:r>
      <w:r w:rsidRPr="00900CD2">
        <w:rPr>
          <w:color w:val="000000" w:themeColor="text1"/>
          <w:sz w:val="28"/>
          <w:szCs w:val="28"/>
          <w:lang w:val="kk-KZ"/>
        </w:rPr>
        <w:t>ң</w:t>
      </w:r>
      <w:r w:rsidRPr="00900CD2">
        <w:rPr>
          <w:color w:val="000000" w:themeColor="text1"/>
          <w:sz w:val="28"/>
          <w:szCs w:val="28"/>
        </w:rPr>
        <w:t>мен белгiленген белгiлi бiр уаќыт iшiнде, ол ж</w:t>
      </w:r>
      <w:r w:rsidRPr="00900CD2">
        <w:rPr>
          <w:color w:val="000000" w:themeColor="text1"/>
          <w:sz w:val="28"/>
          <w:szCs w:val="28"/>
          <w:lang w:val="kk-KZ"/>
        </w:rPr>
        <w:t>ө</w:t>
      </w:r>
      <w:r w:rsidRPr="00900CD2">
        <w:rPr>
          <w:color w:val="000000" w:themeColor="text1"/>
          <w:sz w:val="28"/>
          <w:szCs w:val="28"/>
        </w:rPr>
        <w:t xml:space="preserve">нiнде </w:t>
      </w:r>
      <w:r w:rsidRPr="00900CD2">
        <w:rPr>
          <w:color w:val="000000" w:themeColor="text1"/>
          <w:sz w:val="28"/>
          <w:szCs w:val="28"/>
          <w:lang w:val="kk-KZ"/>
        </w:rPr>
        <w:t>қ</w:t>
      </w:r>
      <w:r w:rsidRPr="00900CD2">
        <w:rPr>
          <w:color w:val="000000" w:themeColor="text1"/>
          <w:sz w:val="28"/>
          <w:szCs w:val="28"/>
        </w:rPr>
        <w:t>олхат бере отырып са</w:t>
      </w:r>
      <w:r w:rsidRPr="00900CD2">
        <w:rPr>
          <w:color w:val="000000" w:themeColor="text1"/>
          <w:sz w:val="28"/>
          <w:szCs w:val="28"/>
          <w:lang w:val="kk-KZ"/>
        </w:rPr>
        <w:t>қ</w:t>
      </w:r>
      <w:r w:rsidRPr="00900CD2">
        <w:rPr>
          <w:color w:val="000000" w:themeColor="text1"/>
          <w:sz w:val="28"/>
          <w:szCs w:val="28"/>
        </w:rPr>
        <w:t>тау</w:t>
      </w:r>
      <w:r w:rsidRPr="00900CD2">
        <w:rPr>
          <w:color w:val="000000" w:themeColor="text1"/>
          <w:sz w:val="28"/>
          <w:szCs w:val="28"/>
          <w:lang w:val="kk-KZ"/>
        </w:rPr>
        <w:t>ғ</w:t>
      </w:r>
      <w:r w:rsidRPr="00900CD2">
        <w:rPr>
          <w:color w:val="000000" w:themeColor="text1"/>
          <w:sz w:val="28"/>
          <w:szCs w:val="28"/>
        </w:rPr>
        <w:t>а;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10) </w:t>
      </w:r>
      <w:r w:rsidRPr="00900CD2">
        <w:rPr>
          <w:color w:val="000000" w:themeColor="text1"/>
          <w:sz w:val="28"/>
          <w:szCs w:val="28"/>
          <w:lang w:val="kk-KZ"/>
        </w:rPr>
        <w:t>қ</w:t>
      </w:r>
      <w:r w:rsidRPr="00900CD2">
        <w:rPr>
          <w:color w:val="000000" w:themeColor="text1"/>
          <w:sz w:val="28"/>
          <w:szCs w:val="28"/>
        </w:rPr>
        <w:t>ызметтiк мiндеттерiн ат</w:t>
      </w:r>
      <w:r w:rsidRPr="00900CD2">
        <w:rPr>
          <w:color w:val="000000" w:themeColor="text1"/>
          <w:sz w:val="28"/>
          <w:szCs w:val="28"/>
          <w:lang w:val="kk-KZ"/>
        </w:rPr>
        <w:t>қ</w:t>
      </w:r>
      <w:r w:rsidRPr="00900CD2">
        <w:rPr>
          <w:color w:val="000000" w:themeColor="text1"/>
          <w:sz w:val="28"/>
          <w:szCs w:val="28"/>
        </w:rPr>
        <w:t>ару кезiнде ал</w:t>
      </w:r>
      <w:r w:rsidRPr="00900CD2">
        <w:rPr>
          <w:color w:val="000000" w:themeColor="text1"/>
          <w:sz w:val="28"/>
          <w:szCs w:val="28"/>
          <w:lang w:val="kk-KZ"/>
        </w:rPr>
        <w:t>ғ</w:t>
      </w:r>
      <w:r w:rsidRPr="00900CD2">
        <w:rPr>
          <w:color w:val="000000" w:themeColor="text1"/>
          <w:sz w:val="28"/>
          <w:szCs w:val="28"/>
        </w:rPr>
        <w:t>ан, азаматтарды</w:t>
      </w:r>
      <w:r w:rsidRPr="00900CD2">
        <w:rPr>
          <w:color w:val="000000" w:themeColor="text1"/>
          <w:sz w:val="28"/>
          <w:szCs w:val="28"/>
          <w:lang w:val="kk-KZ"/>
        </w:rPr>
        <w:t>ң</w:t>
      </w:r>
      <w:r w:rsidRPr="00900CD2">
        <w:rPr>
          <w:color w:val="000000" w:themeColor="text1"/>
          <w:sz w:val="28"/>
          <w:szCs w:val="28"/>
        </w:rPr>
        <w:t xml:space="preserve"> жеке </w:t>
      </w:r>
      <w:r w:rsidRPr="00900CD2">
        <w:rPr>
          <w:color w:val="000000" w:themeColor="text1"/>
          <w:sz w:val="28"/>
          <w:szCs w:val="28"/>
          <w:lang w:val="kk-KZ"/>
        </w:rPr>
        <w:t>ө</w:t>
      </w:r>
      <w:r w:rsidRPr="00900CD2">
        <w:rPr>
          <w:color w:val="000000" w:themeColor="text1"/>
          <w:sz w:val="28"/>
          <w:szCs w:val="28"/>
        </w:rPr>
        <w:t>мiрiн, ар-намысын ж</w:t>
      </w:r>
      <w:r w:rsidRPr="00900CD2">
        <w:rPr>
          <w:color w:val="000000" w:themeColor="text1"/>
          <w:sz w:val="28"/>
          <w:szCs w:val="28"/>
          <w:lang w:val="kk-KZ"/>
        </w:rPr>
        <w:t>ә</w:t>
      </w:r>
      <w:r w:rsidRPr="00900CD2">
        <w:rPr>
          <w:color w:val="000000" w:themeColor="text1"/>
          <w:sz w:val="28"/>
          <w:szCs w:val="28"/>
        </w:rPr>
        <w:t xml:space="preserve">не </w:t>
      </w:r>
      <w:r w:rsidRPr="00900CD2">
        <w:rPr>
          <w:color w:val="000000" w:themeColor="text1"/>
          <w:sz w:val="28"/>
          <w:szCs w:val="28"/>
          <w:lang w:val="kk-KZ"/>
        </w:rPr>
        <w:t>қ</w:t>
      </w:r>
      <w:r w:rsidRPr="00900CD2">
        <w:rPr>
          <w:color w:val="000000" w:themeColor="text1"/>
          <w:sz w:val="28"/>
          <w:szCs w:val="28"/>
        </w:rPr>
        <w:t>адiр-</w:t>
      </w:r>
      <w:r w:rsidRPr="00900CD2">
        <w:rPr>
          <w:color w:val="000000" w:themeColor="text1"/>
          <w:sz w:val="28"/>
          <w:szCs w:val="28"/>
          <w:lang w:val="kk-KZ"/>
        </w:rPr>
        <w:t>қ</w:t>
      </w:r>
      <w:r w:rsidRPr="00900CD2">
        <w:rPr>
          <w:color w:val="000000" w:themeColor="text1"/>
          <w:sz w:val="28"/>
          <w:szCs w:val="28"/>
        </w:rPr>
        <w:t xml:space="preserve">асиетiн </w:t>
      </w:r>
      <w:r w:rsidRPr="00900CD2">
        <w:rPr>
          <w:color w:val="000000" w:themeColor="text1"/>
          <w:sz w:val="28"/>
          <w:szCs w:val="28"/>
          <w:lang w:val="kk-KZ"/>
        </w:rPr>
        <w:t>қ</w:t>
      </w:r>
      <w:r w:rsidRPr="00900CD2">
        <w:rPr>
          <w:color w:val="000000" w:themeColor="text1"/>
          <w:sz w:val="28"/>
          <w:szCs w:val="28"/>
        </w:rPr>
        <w:t>оз</w:t>
      </w:r>
      <w:r w:rsidRPr="00900CD2">
        <w:rPr>
          <w:color w:val="000000" w:themeColor="text1"/>
          <w:sz w:val="28"/>
          <w:szCs w:val="28"/>
          <w:lang w:val="kk-KZ"/>
        </w:rPr>
        <w:t>ғ</w:t>
      </w:r>
      <w:r w:rsidRPr="00900CD2">
        <w:rPr>
          <w:color w:val="000000" w:themeColor="text1"/>
          <w:sz w:val="28"/>
          <w:szCs w:val="28"/>
        </w:rPr>
        <w:t>айтын м</w:t>
      </w:r>
      <w:r w:rsidRPr="00900CD2">
        <w:rPr>
          <w:color w:val="000000" w:themeColor="text1"/>
          <w:sz w:val="28"/>
          <w:szCs w:val="28"/>
          <w:lang w:val="kk-KZ"/>
        </w:rPr>
        <w:t>ә</w:t>
      </w:r>
      <w:r w:rsidRPr="00900CD2">
        <w:rPr>
          <w:color w:val="000000" w:themeColor="text1"/>
          <w:sz w:val="28"/>
          <w:szCs w:val="28"/>
        </w:rPr>
        <w:t xml:space="preserve">лiметтердi </w:t>
      </w:r>
      <w:r w:rsidRPr="00900CD2">
        <w:rPr>
          <w:color w:val="000000" w:themeColor="text1"/>
          <w:sz w:val="28"/>
          <w:szCs w:val="28"/>
          <w:lang w:val="kk-KZ"/>
        </w:rPr>
        <w:t>құ</w:t>
      </w:r>
      <w:r w:rsidRPr="00900CD2">
        <w:rPr>
          <w:color w:val="000000" w:themeColor="text1"/>
          <w:sz w:val="28"/>
          <w:szCs w:val="28"/>
        </w:rPr>
        <w:t>пия са</w:t>
      </w:r>
      <w:r w:rsidRPr="00900CD2">
        <w:rPr>
          <w:color w:val="000000" w:themeColor="text1"/>
          <w:sz w:val="28"/>
          <w:szCs w:val="28"/>
          <w:lang w:val="kk-KZ"/>
        </w:rPr>
        <w:t>қ</w:t>
      </w:r>
      <w:r w:rsidRPr="00900CD2">
        <w:rPr>
          <w:color w:val="000000" w:themeColor="text1"/>
          <w:sz w:val="28"/>
          <w:szCs w:val="28"/>
        </w:rPr>
        <w:t>тау</w:t>
      </w:r>
      <w:r w:rsidRPr="00900CD2">
        <w:rPr>
          <w:color w:val="000000" w:themeColor="text1"/>
          <w:sz w:val="28"/>
          <w:szCs w:val="28"/>
          <w:lang w:val="kk-KZ"/>
        </w:rPr>
        <w:t>ғ</w:t>
      </w:r>
      <w:r w:rsidRPr="00900CD2">
        <w:rPr>
          <w:color w:val="000000" w:themeColor="text1"/>
          <w:sz w:val="28"/>
          <w:szCs w:val="28"/>
        </w:rPr>
        <w:t>а ж</w:t>
      </w:r>
      <w:r w:rsidRPr="00900CD2">
        <w:rPr>
          <w:color w:val="000000" w:themeColor="text1"/>
          <w:sz w:val="28"/>
          <w:szCs w:val="28"/>
          <w:lang w:val="kk-KZ"/>
        </w:rPr>
        <w:t>ә</w:t>
      </w:r>
      <w:r w:rsidRPr="00900CD2">
        <w:rPr>
          <w:color w:val="000000" w:themeColor="text1"/>
          <w:sz w:val="28"/>
          <w:szCs w:val="28"/>
        </w:rPr>
        <w:t>не олардан, за</w:t>
      </w:r>
      <w:r w:rsidRPr="00900CD2">
        <w:rPr>
          <w:color w:val="000000" w:themeColor="text1"/>
          <w:sz w:val="28"/>
          <w:szCs w:val="28"/>
          <w:lang w:val="kk-KZ"/>
        </w:rPr>
        <w:t>ң</w:t>
      </w:r>
      <w:r w:rsidRPr="00900CD2">
        <w:rPr>
          <w:color w:val="000000" w:themeColor="text1"/>
          <w:sz w:val="28"/>
          <w:szCs w:val="28"/>
        </w:rPr>
        <w:t>дарда к</w:t>
      </w:r>
      <w:r w:rsidRPr="00900CD2">
        <w:rPr>
          <w:color w:val="000000" w:themeColor="text1"/>
          <w:sz w:val="28"/>
          <w:szCs w:val="28"/>
          <w:lang w:val="kk-KZ"/>
        </w:rPr>
        <w:t>ө</w:t>
      </w:r>
      <w:r w:rsidRPr="00900CD2">
        <w:rPr>
          <w:color w:val="000000" w:themeColor="text1"/>
          <w:sz w:val="28"/>
          <w:szCs w:val="28"/>
        </w:rPr>
        <w:t>зделген жа</w:t>
      </w:r>
      <w:r w:rsidRPr="00900CD2">
        <w:rPr>
          <w:color w:val="000000" w:themeColor="text1"/>
          <w:sz w:val="28"/>
          <w:szCs w:val="28"/>
          <w:lang w:val="kk-KZ"/>
        </w:rPr>
        <w:t>ғ</w:t>
      </w:r>
      <w:r w:rsidRPr="00900CD2">
        <w:rPr>
          <w:color w:val="000000" w:themeColor="text1"/>
          <w:sz w:val="28"/>
          <w:szCs w:val="28"/>
        </w:rPr>
        <w:t xml:space="preserve">дайларды </w:t>
      </w:r>
      <w:r w:rsidRPr="00900CD2">
        <w:rPr>
          <w:color w:val="000000" w:themeColor="text1"/>
          <w:sz w:val="28"/>
          <w:szCs w:val="28"/>
          <w:lang w:val="kk-KZ"/>
        </w:rPr>
        <w:t>қ</w:t>
      </w:r>
      <w:r w:rsidRPr="00900CD2">
        <w:rPr>
          <w:color w:val="000000" w:themeColor="text1"/>
          <w:sz w:val="28"/>
          <w:szCs w:val="28"/>
        </w:rPr>
        <w:t>оспа</w:t>
      </w:r>
      <w:r w:rsidRPr="00900CD2">
        <w:rPr>
          <w:color w:val="000000" w:themeColor="text1"/>
          <w:sz w:val="28"/>
          <w:szCs w:val="28"/>
          <w:lang w:val="kk-KZ"/>
        </w:rPr>
        <w:t>ғ</w:t>
      </w:r>
      <w:r w:rsidRPr="00900CD2">
        <w:rPr>
          <w:color w:val="000000" w:themeColor="text1"/>
          <w:sz w:val="28"/>
          <w:szCs w:val="28"/>
        </w:rPr>
        <w:t>анда, м</w:t>
      </w:r>
      <w:r w:rsidRPr="00900CD2">
        <w:rPr>
          <w:color w:val="000000" w:themeColor="text1"/>
          <w:sz w:val="28"/>
          <w:szCs w:val="28"/>
          <w:lang w:val="kk-KZ"/>
        </w:rPr>
        <w:t>ұ</w:t>
      </w:r>
      <w:r w:rsidRPr="00900CD2">
        <w:rPr>
          <w:color w:val="000000" w:themeColor="text1"/>
          <w:sz w:val="28"/>
          <w:szCs w:val="28"/>
        </w:rPr>
        <w:t>ндай а</w:t>
      </w:r>
      <w:r w:rsidRPr="00900CD2">
        <w:rPr>
          <w:color w:val="000000" w:themeColor="text1"/>
          <w:sz w:val="28"/>
          <w:szCs w:val="28"/>
          <w:lang w:val="kk-KZ"/>
        </w:rPr>
        <w:t>қ</w:t>
      </w:r>
      <w:r w:rsidRPr="00900CD2">
        <w:rPr>
          <w:color w:val="000000" w:themeColor="text1"/>
          <w:sz w:val="28"/>
          <w:szCs w:val="28"/>
        </w:rPr>
        <w:t>парат берудi талап етпеуге;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11) мемлекеттiк меншiктi</w:t>
      </w:r>
      <w:r w:rsidRPr="00900CD2">
        <w:rPr>
          <w:color w:val="000000" w:themeColor="text1"/>
          <w:sz w:val="28"/>
          <w:szCs w:val="28"/>
          <w:lang w:val="kk-KZ"/>
        </w:rPr>
        <w:t>ң</w:t>
      </w:r>
      <w:r w:rsidRPr="00900CD2">
        <w:rPr>
          <w:color w:val="000000" w:themeColor="text1"/>
          <w:sz w:val="28"/>
          <w:szCs w:val="28"/>
        </w:rPr>
        <w:t xml:space="preserve"> сақталуын </w:t>
      </w:r>
      <w:r w:rsidRPr="00900CD2">
        <w:rPr>
          <w:color w:val="000000" w:themeColor="text1"/>
          <w:sz w:val="28"/>
          <w:szCs w:val="28"/>
          <w:lang w:val="kk-KZ"/>
        </w:rPr>
        <w:t>қ</w:t>
      </w:r>
      <w:r w:rsidRPr="00900CD2">
        <w:rPr>
          <w:color w:val="000000" w:themeColor="text1"/>
          <w:sz w:val="28"/>
          <w:szCs w:val="28"/>
        </w:rPr>
        <w:t>амтамасыз етуге; </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12) мемлекеттiк </w:t>
      </w:r>
      <w:r w:rsidRPr="00900CD2">
        <w:rPr>
          <w:color w:val="000000" w:themeColor="text1"/>
          <w:sz w:val="28"/>
          <w:szCs w:val="28"/>
          <w:lang w:val="kk-KZ"/>
        </w:rPr>
        <w:t>қ</w:t>
      </w:r>
      <w:r w:rsidRPr="00900CD2">
        <w:rPr>
          <w:color w:val="000000" w:themeColor="text1"/>
          <w:sz w:val="28"/>
          <w:szCs w:val="28"/>
        </w:rPr>
        <w:t>ызметшiнi</w:t>
      </w:r>
      <w:r w:rsidRPr="00900CD2">
        <w:rPr>
          <w:color w:val="000000" w:themeColor="text1"/>
          <w:sz w:val="28"/>
          <w:szCs w:val="28"/>
          <w:lang w:val="kk-KZ"/>
        </w:rPr>
        <w:t>ң</w:t>
      </w:r>
      <w:r w:rsidRPr="00900CD2">
        <w:rPr>
          <w:color w:val="000000" w:themeColor="text1"/>
          <w:sz w:val="28"/>
          <w:szCs w:val="28"/>
        </w:rPr>
        <w:t xml:space="preserve"> жеке м</w:t>
      </w:r>
      <w:r w:rsidRPr="00900CD2">
        <w:rPr>
          <w:color w:val="000000" w:themeColor="text1"/>
          <w:sz w:val="28"/>
          <w:szCs w:val="28"/>
          <w:lang w:val="kk-KZ"/>
        </w:rPr>
        <w:t>ү</w:t>
      </w:r>
      <w:r w:rsidRPr="00900CD2">
        <w:rPr>
          <w:color w:val="000000" w:themeColor="text1"/>
          <w:sz w:val="28"/>
          <w:szCs w:val="28"/>
        </w:rPr>
        <w:t>дделерi оны</w:t>
      </w:r>
      <w:r w:rsidRPr="00900CD2">
        <w:rPr>
          <w:color w:val="000000" w:themeColor="text1"/>
          <w:sz w:val="28"/>
          <w:szCs w:val="28"/>
          <w:lang w:val="kk-KZ"/>
        </w:rPr>
        <w:t>ң</w:t>
      </w:r>
      <w:r w:rsidRPr="00900CD2">
        <w:rPr>
          <w:color w:val="000000" w:themeColor="text1"/>
          <w:sz w:val="28"/>
          <w:szCs w:val="28"/>
        </w:rPr>
        <w:t xml:space="preserve"> </w:t>
      </w:r>
      <w:r w:rsidRPr="00900CD2">
        <w:rPr>
          <w:color w:val="000000" w:themeColor="text1"/>
          <w:sz w:val="28"/>
          <w:szCs w:val="28"/>
          <w:lang w:val="kk-KZ"/>
        </w:rPr>
        <w:t>ө</w:t>
      </w:r>
      <w:r w:rsidRPr="00900CD2">
        <w:rPr>
          <w:color w:val="000000" w:themeColor="text1"/>
          <w:sz w:val="28"/>
          <w:szCs w:val="28"/>
        </w:rPr>
        <w:t>кiлеттiгінен т</w:t>
      </w:r>
      <w:r w:rsidRPr="00900CD2">
        <w:rPr>
          <w:color w:val="000000" w:themeColor="text1"/>
          <w:sz w:val="28"/>
          <w:szCs w:val="28"/>
          <w:lang w:val="kk-KZ"/>
        </w:rPr>
        <w:t>ү</w:t>
      </w:r>
      <w:r w:rsidRPr="00900CD2">
        <w:rPr>
          <w:color w:val="000000" w:themeColor="text1"/>
          <w:sz w:val="28"/>
          <w:szCs w:val="28"/>
        </w:rPr>
        <w:t xml:space="preserve">йiсетiн немесе </w:t>
      </w:r>
      <w:r w:rsidRPr="00900CD2">
        <w:rPr>
          <w:color w:val="000000" w:themeColor="text1"/>
          <w:sz w:val="28"/>
          <w:szCs w:val="28"/>
          <w:lang w:val="kk-KZ"/>
        </w:rPr>
        <w:t>қ</w:t>
      </w:r>
      <w:r w:rsidRPr="00900CD2">
        <w:rPr>
          <w:color w:val="000000" w:themeColor="text1"/>
          <w:sz w:val="28"/>
          <w:szCs w:val="28"/>
        </w:rPr>
        <w:t>айшы келетiн жа</w:t>
      </w:r>
      <w:r w:rsidRPr="00900CD2">
        <w:rPr>
          <w:color w:val="000000" w:themeColor="text1"/>
          <w:sz w:val="28"/>
          <w:szCs w:val="28"/>
          <w:lang w:val="kk-KZ"/>
        </w:rPr>
        <w:t>ғ</w:t>
      </w:r>
      <w:r w:rsidRPr="00900CD2">
        <w:rPr>
          <w:color w:val="000000" w:themeColor="text1"/>
          <w:sz w:val="28"/>
          <w:szCs w:val="28"/>
        </w:rPr>
        <w:t>дайларда, оларды та</w:t>
      </w:r>
      <w:r w:rsidRPr="00900CD2">
        <w:rPr>
          <w:color w:val="000000" w:themeColor="text1"/>
          <w:sz w:val="28"/>
          <w:szCs w:val="28"/>
          <w:lang w:val="kk-KZ"/>
        </w:rPr>
        <w:t>ғ</w:t>
      </w:r>
      <w:r w:rsidRPr="00900CD2">
        <w:rPr>
          <w:color w:val="000000" w:themeColor="text1"/>
          <w:sz w:val="28"/>
          <w:szCs w:val="28"/>
        </w:rPr>
        <w:t>айындау</w:t>
      </w:r>
      <w:r w:rsidRPr="00900CD2">
        <w:rPr>
          <w:color w:val="000000" w:themeColor="text1"/>
          <w:sz w:val="28"/>
          <w:szCs w:val="28"/>
          <w:lang w:val="kk-KZ"/>
        </w:rPr>
        <w:t>ғ</w:t>
      </w:r>
      <w:r w:rsidRPr="00900CD2">
        <w:rPr>
          <w:color w:val="000000" w:themeColor="text1"/>
          <w:sz w:val="28"/>
          <w:szCs w:val="28"/>
        </w:rPr>
        <w:t xml:space="preserve">а </w:t>
      </w:r>
      <w:r w:rsidRPr="00900CD2">
        <w:rPr>
          <w:color w:val="000000" w:themeColor="text1"/>
          <w:sz w:val="28"/>
          <w:szCs w:val="28"/>
          <w:lang w:val="kk-KZ"/>
        </w:rPr>
        <w:t>құқ</w:t>
      </w:r>
      <w:r w:rsidRPr="00900CD2">
        <w:rPr>
          <w:color w:val="000000" w:themeColor="text1"/>
          <w:sz w:val="28"/>
          <w:szCs w:val="28"/>
        </w:rPr>
        <w:t>ы</w:t>
      </w:r>
      <w:r w:rsidRPr="00900CD2">
        <w:rPr>
          <w:color w:val="000000" w:themeColor="text1"/>
          <w:sz w:val="28"/>
          <w:szCs w:val="28"/>
          <w:lang w:val="kk-KZ"/>
        </w:rPr>
        <w:t>ғ</w:t>
      </w:r>
      <w:r w:rsidRPr="00900CD2">
        <w:rPr>
          <w:color w:val="000000" w:themeColor="text1"/>
          <w:sz w:val="28"/>
          <w:szCs w:val="28"/>
        </w:rPr>
        <w:t>ы бар лауазымды адамды дереу хабардар етуге;</w:t>
      </w:r>
    </w:p>
    <w:p w:rsidR="00900CD2" w:rsidRPr="00900CD2" w:rsidRDefault="00900CD2" w:rsidP="00900CD2">
      <w:pPr>
        <w:pStyle w:val="aa"/>
        <w:contextualSpacing/>
        <w:jc w:val="both"/>
        <w:rPr>
          <w:color w:val="000000" w:themeColor="text1"/>
          <w:sz w:val="28"/>
          <w:szCs w:val="28"/>
        </w:rPr>
      </w:pPr>
      <w:r w:rsidRPr="00900CD2">
        <w:rPr>
          <w:color w:val="000000" w:themeColor="text1"/>
          <w:sz w:val="28"/>
          <w:szCs w:val="28"/>
        </w:rPr>
        <w:t xml:space="preserve">      13) </w:t>
      </w:r>
      <w:r w:rsidRPr="00900CD2">
        <w:rPr>
          <w:color w:val="000000" w:themeColor="text1"/>
          <w:sz w:val="28"/>
          <w:szCs w:val="28"/>
          <w:lang w:val="kk-KZ"/>
        </w:rPr>
        <w:t>қ</w:t>
      </w:r>
      <w:r w:rsidRPr="00900CD2">
        <w:rPr>
          <w:color w:val="000000" w:themeColor="text1"/>
          <w:sz w:val="28"/>
          <w:szCs w:val="28"/>
        </w:rPr>
        <w:t>ызметтiк міндеттерін тиiмдi ат</w:t>
      </w:r>
      <w:r w:rsidRPr="00900CD2">
        <w:rPr>
          <w:color w:val="000000" w:themeColor="text1"/>
          <w:sz w:val="28"/>
          <w:szCs w:val="28"/>
          <w:lang w:val="kk-KZ"/>
        </w:rPr>
        <w:t>қ</w:t>
      </w:r>
      <w:r w:rsidRPr="00900CD2">
        <w:rPr>
          <w:color w:val="000000" w:themeColor="text1"/>
          <w:sz w:val="28"/>
          <w:szCs w:val="28"/>
        </w:rPr>
        <w:t xml:space="preserve">ару </w:t>
      </w:r>
      <w:r w:rsidRPr="00900CD2">
        <w:rPr>
          <w:color w:val="000000" w:themeColor="text1"/>
          <w:sz w:val="28"/>
          <w:szCs w:val="28"/>
          <w:lang w:val="kk-KZ"/>
        </w:rPr>
        <w:t>ү</w:t>
      </w:r>
      <w:r w:rsidRPr="00900CD2">
        <w:rPr>
          <w:color w:val="000000" w:themeColor="text1"/>
          <w:sz w:val="28"/>
          <w:szCs w:val="28"/>
        </w:rPr>
        <w:t xml:space="preserve">шiн </w:t>
      </w:r>
      <w:r w:rsidRPr="00900CD2">
        <w:rPr>
          <w:color w:val="000000" w:themeColor="text1"/>
          <w:sz w:val="28"/>
          <w:szCs w:val="28"/>
          <w:lang w:val="kk-KZ"/>
        </w:rPr>
        <w:t>ө</w:t>
      </w:r>
      <w:r w:rsidRPr="00900CD2">
        <w:rPr>
          <w:color w:val="000000" w:themeColor="text1"/>
          <w:sz w:val="28"/>
          <w:szCs w:val="28"/>
        </w:rPr>
        <w:t>зiнi</w:t>
      </w:r>
      <w:r w:rsidRPr="00900CD2">
        <w:rPr>
          <w:color w:val="000000" w:themeColor="text1"/>
          <w:sz w:val="28"/>
          <w:szCs w:val="28"/>
          <w:lang w:val="kk-KZ"/>
        </w:rPr>
        <w:t>ң</w:t>
      </w:r>
      <w:r w:rsidRPr="00900CD2">
        <w:rPr>
          <w:color w:val="000000" w:themeColor="text1"/>
          <w:sz w:val="28"/>
          <w:szCs w:val="28"/>
        </w:rPr>
        <w:t xml:space="preserve"> к</w:t>
      </w:r>
      <w:r w:rsidRPr="00900CD2">
        <w:rPr>
          <w:color w:val="000000" w:themeColor="text1"/>
          <w:sz w:val="28"/>
          <w:szCs w:val="28"/>
          <w:lang w:val="kk-KZ"/>
        </w:rPr>
        <w:t>ә</w:t>
      </w:r>
      <w:r w:rsidRPr="00900CD2">
        <w:rPr>
          <w:color w:val="000000" w:themeColor="text1"/>
          <w:sz w:val="28"/>
          <w:szCs w:val="28"/>
        </w:rPr>
        <w:t>сiби де</w:t>
      </w:r>
      <w:r w:rsidRPr="00900CD2">
        <w:rPr>
          <w:color w:val="000000" w:themeColor="text1"/>
          <w:sz w:val="28"/>
          <w:szCs w:val="28"/>
          <w:lang w:val="kk-KZ"/>
        </w:rPr>
        <w:t>ң</w:t>
      </w:r>
      <w:r w:rsidRPr="00900CD2">
        <w:rPr>
          <w:color w:val="000000" w:themeColor="text1"/>
          <w:sz w:val="28"/>
          <w:szCs w:val="28"/>
        </w:rPr>
        <w:t>гейi мен біліктiлiгiн арттыру</w:t>
      </w:r>
      <w:r w:rsidRPr="00900CD2">
        <w:rPr>
          <w:color w:val="000000" w:themeColor="text1"/>
          <w:sz w:val="28"/>
          <w:szCs w:val="28"/>
          <w:lang w:val="kk-KZ"/>
        </w:rPr>
        <w:t>ғ</w:t>
      </w:r>
      <w:r w:rsidRPr="00900CD2">
        <w:rPr>
          <w:color w:val="000000" w:themeColor="text1"/>
          <w:sz w:val="28"/>
          <w:szCs w:val="28"/>
        </w:rPr>
        <w:t>а мiндеттi.</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rPr>
        <w:t xml:space="preserve">      2. Мемлекеттiк </w:t>
      </w:r>
      <w:r w:rsidRPr="00900CD2">
        <w:rPr>
          <w:color w:val="000000" w:themeColor="text1"/>
          <w:sz w:val="28"/>
          <w:szCs w:val="28"/>
          <w:lang w:val="kk-KZ"/>
        </w:rPr>
        <w:t>қ</w:t>
      </w:r>
      <w:r w:rsidRPr="00900CD2">
        <w:rPr>
          <w:color w:val="000000" w:themeColor="text1"/>
          <w:sz w:val="28"/>
          <w:szCs w:val="28"/>
        </w:rPr>
        <w:t>ызметшiлердi</w:t>
      </w:r>
      <w:r w:rsidRPr="00900CD2">
        <w:rPr>
          <w:color w:val="000000" w:themeColor="text1"/>
          <w:sz w:val="28"/>
          <w:szCs w:val="28"/>
          <w:lang w:val="kk-KZ"/>
        </w:rPr>
        <w:t>ң</w:t>
      </w:r>
      <w:r w:rsidRPr="00900CD2">
        <w:rPr>
          <w:color w:val="000000" w:themeColor="text1"/>
          <w:sz w:val="28"/>
          <w:szCs w:val="28"/>
        </w:rPr>
        <w:t xml:space="preserve"> осы За</w:t>
      </w:r>
      <w:r w:rsidRPr="00900CD2">
        <w:rPr>
          <w:color w:val="000000" w:themeColor="text1"/>
          <w:sz w:val="28"/>
          <w:szCs w:val="28"/>
          <w:lang w:val="kk-KZ"/>
        </w:rPr>
        <w:t>ң</w:t>
      </w:r>
      <w:r w:rsidRPr="00900CD2">
        <w:rPr>
          <w:color w:val="000000" w:themeColor="text1"/>
          <w:sz w:val="28"/>
          <w:szCs w:val="28"/>
        </w:rPr>
        <w:t>да белгiленген негiзгi мiндеттерiнен туындайтын на</w:t>
      </w:r>
      <w:r w:rsidRPr="00900CD2">
        <w:rPr>
          <w:color w:val="000000" w:themeColor="text1"/>
          <w:sz w:val="28"/>
          <w:szCs w:val="28"/>
          <w:lang w:val="kk-KZ"/>
        </w:rPr>
        <w:t>қ</w:t>
      </w:r>
      <w:r w:rsidRPr="00900CD2">
        <w:rPr>
          <w:color w:val="000000" w:themeColor="text1"/>
          <w:sz w:val="28"/>
          <w:szCs w:val="28"/>
        </w:rPr>
        <w:t>ты мiндеттерi </w:t>
      </w:r>
      <w:r w:rsidRPr="00900CD2">
        <w:rPr>
          <w:color w:val="000000" w:themeColor="text1"/>
          <w:sz w:val="28"/>
          <w:szCs w:val="28"/>
          <w:lang w:val="kk-KZ"/>
        </w:rPr>
        <w:t>ү</w:t>
      </w:r>
      <w:r w:rsidRPr="00900CD2">
        <w:rPr>
          <w:color w:val="000000" w:themeColor="text1"/>
          <w:sz w:val="28"/>
          <w:szCs w:val="28"/>
        </w:rPr>
        <w:t>лгi бiлiктiлiк талаптар негiзiнде ай</w:t>
      </w:r>
      <w:r w:rsidRPr="00900CD2">
        <w:rPr>
          <w:color w:val="000000" w:themeColor="text1"/>
          <w:sz w:val="28"/>
          <w:szCs w:val="28"/>
          <w:lang w:val="kk-KZ"/>
        </w:rPr>
        <w:t>қ</w:t>
      </w:r>
      <w:r w:rsidRPr="00900CD2">
        <w:rPr>
          <w:color w:val="000000" w:themeColor="text1"/>
          <w:sz w:val="28"/>
          <w:szCs w:val="28"/>
        </w:rPr>
        <w:t>ындалады ж</w:t>
      </w:r>
      <w:r w:rsidRPr="00900CD2">
        <w:rPr>
          <w:color w:val="000000" w:themeColor="text1"/>
          <w:sz w:val="28"/>
          <w:szCs w:val="28"/>
          <w:lang w:val="kk-KZ"/>
        </w:rPr>
        <w:t>ә</w:t>
      </w:r>
      <w:r w:rsidRPr="00900CD2">
        <w:rPr>
          <w:color w:val="000000" w:themeColor="text1"/>
          <w:sz w:val="28"/>
          <w:szCs w:val="28"/>
        </w:rPr>
        <w:t>не тиiстi мемлекеттiк органдарды</w:t>
      </w:r>
      <w:r w:rsidRPr="00900CD2">
        <w:rPr>
          <w:color w:val="000000" w:themeColor="text1"/>
          <w:sz w:val="28"/>
          <w:szCs w:val="28"/>
          <w:lang w:val="kk-KZ"/>
        </w:rPr>
        <w:t>ң</w:t>
      </w:r>
      <w:r w:rsidRPr="00900CD2">
        <w:rPr>
          <w:color w:val="000000" w:themeColor="text1"/>
          <w:sz w:val="28"/>
          <w:szCs w:val="28"/>
        </w:rPr>
        <w:t xml:space="preserve"> басшылары бекiтетiн </w:t>
      </w:r>
      <w:r w:rsidRPr="00900CD2">
        <w:rPr>
          <w:color w:val="000000" w:themeColor="text1"/>
          <w:sz w:val="28"/>
          <w:szCs w:val="28"/>
          <w:lang w:val="kk-KZ"/>
        </w:rPr>
        <w:t>қ</w:t>
      </w:r>
      <w:r w:rsidRPr="00900CD2">
        <w:rPr>
          <w:color w:val="000000" w:themeColor="text1"/>
          <w:sz w:val="28"/>
          <w:szCs w:val="28"/>
        </w:rPr>
        <w:t>ызметтiк н</w:t>
      </w:r>
      <w:r w:rsidRPr="00900CD2">
        <w:rPr>
          <w:color w:val="000000" w:themeColor="text1"/>
          <w:sz w:val="28"/>
          <w:szCs w:val="28"/>
          <w:lang w:val="kk-KZ"/>
        </w:rPr>
        <w:t>ұ</w:t>
      </w:r>
      <w:r w:rsidRPr="00900CD2">
        <w:rPr>
          <w:color w:val="000000" w:themeColor="text1"/>
          <w:sz w:val="28"/>
          <w:szCs w:val="28"/>
        </w:rPr>
        <w:t>с</w:t>
      </w:r>
      <w:r w:rsidRPr="00900CD2">
        <w:rPr>
          <w:color w:val="000000" w:themeColor="text1"/>
          <w:sz w:val="28"/>
          <w:szCs w:val="28"/>
          <w:lang w:val="kk-KZ"/>
        </w:rPr>
        <w:t>қ</w:t>
      </w:r>
      <w:r w:rsidRPr="00900CD2">
        <w:rPr>
          <w:color w:val="000000" w:themeColor="text1"/>
          <w:sz w:val="28"/>
          <w:szCs w:val="28"/>
        </w:rPr>
        <w:t>аулы</w:t>
      </w:r>
      <w:r w:rsidRPr="00900CD2">
        <w:rPr>
          <w:color w:val="000000" w:themeColor="text1"/>
          <w:sz w:val="28"/>
          <w:szCs w:val="28"/>
          <w:lang w:val="kk-KZ"/>
        </w:rPr>
        <w:t>қ</w:t>
      </w:r>
      <w:r w:rsidRPr="00900CD2">
        <w:rPr>
          <w:color w:val="000000" w:themeColor="text1"/>
          <w:sz w:val="28"/>
          <w:szCs w:val="28"/>
        </w:rPr>
        <w:t>тарда к</w:t>
      </w:r>
      <w:r w:rsidRPr="00900CD2">
        <w:rPr>
          <w:color w:val="000000" w:themeColor="text1"/>
          <w:sz w:val="28"/>
          <w:szCs w:val="28"/>
          <w:lang w:val="kk-KZ"/>
        </w:rPr>
        <w:t>ө</w:t>
      </w:r>
      <w:r w:rsidRPr="00900CD2">
        <w:rPr>
          <w:color w:val="000000" w:themeColor="text1"/>
          <w:sz w:val="28"/>
          <w:szCs w:val="28"/>
        </w:rPr>
        <w:t>рсетiледi.</w:t>
      </w:r>
    </w:p>
    <w:p w:rsidR="00900CD2" w:rsidRPr="00900CD2" w:rsidRDefault="00900CD2" w:rsidP="00900CD2">
      <w:pPr>
        <w:pStyle w:val="aa"/>
        <w:contextualSpacing/>
        <w:jc w:val="both"/>
        <w:rPr>
          <w:color w:val="000000" w:themeColor="text1"/>
          <w:sz w:val="28"/>
          <w:szCs w:val="28"/>
          <w:lang w:val="kk-KZ"/>
        </w:rPr>
      </w:pPr>
      <w:r w:rsidRPr="00900CD2">
        <w:rPr>
          <w:b/>
          <w:bCs/>
          <w:color w:val="000000" w:themeColor="text1"/>
          <w:sz w:val="28"/>
          <w:szCs w:val="28"/>
          <w:lang w:val="kk-KZ"/>
        </w:rPr>
        <w:t>Мемлекеттiк қызметте болуға байланысты шектеулер</w:t>
      </w:r>
    </w:p>
    <w:p w:rsidR="00900CD2" w:rsidRPr="00900CD2" w:rsidRDefault="00900CD2" w:rsidP="00900CD2">
      <w:pPr>
        <w:pStyle w:val="aa"/>
        <w:tabs>
          <w:tab w:val="left" w:pos="4303"/>
        </w:tabs>
        <w:contextualSpacing/>
        <w:jc w:val="both"/>
        <w:rPr>
          <w:color w:val="000000" w:themeColor="text1"/>
          <w:sz w:val="28"/>
          <w:szCs w:val="28"/>
          <w:lang w:val="kk-KZ"/>
        </w:rPr>
      </w:pPr>
      <w:r w:rsidRPr="00900CD2">
        <w:rPr>
          <w:color w:val="000000" w:themeColor="text1"/>
          <w:sz w:val="28"/>
          <w:szCs w:val="28"/>
          <w:lang w:val="kk-KZ"/>
        </w:rPr>
        <w:t>      1. Мемлекеттiк қызметшiнiң:</w:t>
      </w:r>
      <w:r w:rsidRPr="00900CD2">
        <w:rPr>
          <w:color w:val="000000" w:themeColor="text1"/>
          <w:sz w:val="28"/>
          <w:szCs w:val="28"/>
          <w:lang w:val="kk-KZ"/>
        </w:rPr>
        <w:tab/>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lastRenderedPageBreak/>
        <w:t>      1) өкiлдi органдардың депутаты және жергiлiктi өзiн-өзi басқару органдарының мүшесi болуға;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2) педагогтiк, ғылыми және өзге де шығармашылық қызметтi қоспағанда, басқа да ақылы қызметпен айналысуға;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3) кәсiпкерлiк қызметпен айналысуға, соның iшiнде, егер коммерциялық ұйымды басқаруға тiкелей қатысу Қазақстан Республикасының заңдарына сәйкес оның қызметтiк мiндетiне кiрмейтiн болса, ұйымдық құқықтық нысанына қарамастан, коммерциялық ұйымды басқаруға қатысуға;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4) үшiншi тұлғалардың істерi бойынша өзi ќызмет iстейтiн не өзiне тiкелей бағынысты немесе өзiнiң бақылауындағы мемлекеттік органда өкiл болуға;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5) өзiнiң қызметтiк iс-әрекетiн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7) лауазымдық өкiлеттiгiн орындауға байланысты азаматтар мен заңды тұлғалар көрсететiн қызметтi жеке мақсатына пайдалануға құқығы жоқ.</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2. Мемлекеттiк қызметшi белгiленген тәртiпке және заңдарға сәйкес, қызметке кiргеннен кейiн бiр ай iшiнде мемлекеттiк қызмет өткеру уақытына өзiнiң меншiгiндегi коммерциялық ұйымдардың жарғылық капиталындағы үлестi (акциялар пакеттерiн) және осы адамдарға заңды тиесiлi ақшаны, сондай-ақ мүлiктiк жалға берілген өзге де мүлiктi қоспағанда, пайдалану табыс алуға әкеп соғатын өзге де мүлiктi сенiм бiлдiрiлген басқаруға беруге мiндеттi. Мүлікті сенімгерлік басқару шарты нотариалды куаландырылуға тиіс.</w:t>
      </w:r>
      <w:r w:rsidRPr="00900CD2">
        <w:rPr>
          <w:color w:val="000000" w:themeColor="text1"/>
          <w:sz w:val="28"/>
          <w:szCs w:val="28"/>
          <w:lang w:val="kk-KZ"/>
        </w:rPr>
        <w:br/>
        <w:t>      Мемлекеттiк қызметшiнiң сенiм бiлдiрiлген басқаруға берiлген мүлiктен, соның iшiнде сыйақы, дивидендтер, ұтыстар, мүлiктi жалға беруден және басқа да заңды көздерден түскен табыс нысанында табыс алуға құқығы бар.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3. Заңдарда көзделген жағдайларды қоспағанда, мемлекеттiк қызметшiге өзiнiң жақын туыстары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атқаратын қызметке тiкелей баєынысты лауазым атқаруына болмайды.</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3-1. Мемлекеттiк қызметшiлердiң жақын туыстары мен жекжаттарына (жұбайлардың аға-iнiлерiне, апа-сiңлiлерiне, ата-аналары мен балаларына) қатысты лауазымдық өкiлеттiктерiн жүзеге асыруына Қазақстан Республикасының заң актiлерiмен шектеулер көзделуi мүмкiн.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4. Мемлекеттiк қызметке: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 белгiленген тәртiппен әрекетке қабілетсiз немесе әрекетке қабiлетi шектеулi деп танылған;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2) сот белгiлi бiр мерзiм iшiнде мемлекеттiк лауазымдар атқару құқығынан айырған;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lastRenderedPageBreak/>
        <w:t>      3) бiлiктiлiк талаптарында тиiстi қызметтердi атқару үшiн денсаулық жағдайына арнаулы талаптар белгiленген реттерде медициналық мекеменің қорытындысына сәйкес лауазымдық өкiлеттiктi орындауға кедергi келтiретiн науқасы бар;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4) өзiнiң мәртебесiн және соған негізделген беделiн жеке басылы, топтық және өзге де қызметтiк емес мүдделерге пайдалануға алып келуi ықтимал әрекеттерге жол бермеу мақсатында өзiне заңмен белгiленген шектеулердi қабылдаудан бас тартқан;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5) жұмыстан босату түріндегі тәртіптік жазаны қоспағанда, мемлекеттiк қызметке кiрер алдында екi жыл iшiнде сыбайлас жемқорлық құқық бұзушылығы үшiн тәртiптiк жауапкершiлiкке тартылған;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 мемлекеттiк қызметке кiрер алдында бiр жыл iшiнде қасақана құқық бұзушылығы үшiн сот тәртiбiмен әкiмшiлiк жаза қолданылған;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6-1) мемлекеттiк қызметке кiргенге дейiн үш жыл iшiнде сыбайлас жемқорлық құқық бұзушылық жасағаны үшiн сот тәртiбiмен әкiмшiлiк жаза қолданылған;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6-2) сыбайлас жемқорлық қылмыс жасаған;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6-3) сыбайлас жемқорлық құқық бұзушылық жасағаны үшін жұмыстан босатылған;</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7) мемлекеттiк қызметке кiру уақытына өтелмеген немесе заңда белгiленген тәртiппен алынбаған соттылығы бар адамдарды қабылдауға болмайды.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5. Аталған мәлiметтердi табыс етпеу немесе бұрмалау мемлекеттiк қызметке қабылдаудан бас тарту үшiн негiз болып табылады</w:t>
      </w:r>
      <w:r w:rsidRPr="00900CD2">
        <w:rPr>
          <w:i/>
          <w:iCs/>
          <w:color w:val="000000" w:themeColor="text1"/>
          <w:sz w:val="28"/>
          <w:szCs w:val="28"/>
          <w:lang w:val="kk-KZ"/>
        </w:rPr>
        <w:t>.</w:t>
      </w:r>
    </w:p>
    <w:p w:rsidR="00900CD2" w:rsidRPr="00900CD2" w:rsidRDefault="00900CD2" w:rsidP="00900CD2">
      <w:pPr>
        <w:pStyle w:val="aa"/>
        <w:contextualSpacing/>
        <w:jc w:val="both"/>
        <w:rPr>
          <w:color w:val="000000" w:themeColor="text1"/>
          <w:sz w:val="28"/>
          <w:szCs w:val="28"/>
          <w:lang w:val="kk-KZ"/>
        </w:rPr>
      </w:pPr>
      <w:r w:rsidRPr="00900CD2">
        <w:rPr>
          <w:b/>
          <w:bCs/>
          <w:color w:val="000000" w:themeColor="text1"/>
          <w:sz w:val="28"/>
          <w:szCs w:val="28"/>
          <w:lang w:val="kk-KZ"/>
        </w:rPr>
        <w:t xml:space="preserve"> Мемлекеттік қызметке кіру</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w:t>
      </w:r>
      <w:r w:rsidRPr="00900CD2">
        <w:rPr>
          <w:b/>
          <w:bCs/>
          <w:color w:val="000000" w:themeColor="text1"/>
          <w:sz w:val="28"/>
          <w:szCs w:val="28"/>
          <w:lang w:val="kk-KZ"/>
        </w:rPr>
        <w:t xml:space="preserve"> Мемлекеттiк саяси қызметке кiру</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Мемлекеттiк саяси қызметшiлердiң мемлекеттiк қызметке кiруi тағайындау не сайлау негiзiнде, сондай-ақ Қазақстан Республикасының</w:t>
      </w:r>
      <w:r w:rsidRPr="00900CD2">
        <w:rPr>
          <w:color w:val="000000" w:themeColor="text1"/>
          <w:sz w:val="28"/>
          <w:szCs w:val="28"/>
          <w:lang w:val="kk-KZ"/>
        </w:rPr>
        <w:br/>
        <w:t>заңдарында белгiленген басқа да реттерде, тәртiп пен жағдайларда жүзеге асырылады</w:t>
      </w:r>
      <w:r w:rsidRPr="00900CD2">
        <w:rPr>
          <w:i/>
          <w:iCs/>
          <w:color w:val="000000" w:themeColor="text1"/>
          <w:sz w:val="28"/>
          <w:szCs w:val="28"/>
          <w:lang w:val="kk-KZ"/>
        </w:rPr>
        <w:t>.</w:t>
      </w:r>
      <w:r w:rsidRPr="00900CD2">
        <w:rPr>
          <w:color w:val="000000" w:themeColor="text1"/>
          <w:sz w:val="28"/>
          <w:szCs w:val="28"/>
          <w:lang w:val="kk-KZ"/>
        </w:rPr>
        <w:t>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w:t>
      </w:r>
      <w:r w:rsidRPr="00900CD2">
        <w:rPr>
          <w:b/>
          <w:bCs/>
          <w:color w:val="000000" w:themeColor="text1"/>
          <w:sz w:val="28"/>
          <w:szCs w:val="28"/>
          <w:lang w:val="kk-KZ"/>
        </w:rPr>
        <w:t>Мемлекеттiк әкiмшiлiк қызметке кiру құқығы</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 Қазақстан Республикасы азаматтарының мемлекеттiк әкiмшiлiк лауазымға орналасуға құқығы бар. </w:t>
      </w:r>
      <w:r w:rsidRPr="00900CD2">
        <w:rPr>
          <w:color w:val="000000" w:themeColor="text1"/>
          <w:sz w:val="28"/>
          <w:szCs w:val="28"/>
          <w:lang w:val="kk-KZ"/>
        </w:rPr>
        <w:br/>
        <w:t>      Мемлекеттік әкімшілік лауазымға орналасу, осы Заңда көзделген жағдайларды қоспағанда, конкурстық негізде жүзеге асырылады.</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2. Мемлекеттік қызметшінің мемлекеттік әкімшілік лауазымға орналасуы ол тиісті бос тұрған лауазымға қойылатын  біліктілік талаптарына сай келген жағдайда, мемлекеттік қызметшінің және уәкілетті органның немесе оның аумақтық бөлімшесінің келісімімен конкурстық іріктеусіз ауысу тәртібімен жүзеге асырылуы мүмкін.</w:t>
      </w:r>
      <w:r w:rsidRPr="00900CD2">
        <w:rPr>
          <w:color w:val="000000" w:themeColor="text1"/>
          <w:sz w:val="28"/>
          <w:szCs w:val="28"/>
          <w:lang w:val="kk-KZ"/>
        </w:rPr>
        <w:br/>
        <w:t>      Мемлекеттiк қызметшiнiң сыбайлас жемқорлық құқық бұзушылық жасағаны үшiн Қазақстан Республикасының заңдарында белгiленген тәртiппен алынбаған тәртіптiк жазасы болған жағдайда, мемлекеттiк әкiмшiлiк лауазымға ауысу тәртiбiмен орналасуына жол берiлмейдi.</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lastRenderedPageBreak/>
        <w:t>      3. Өз өкiлеттiгiн доғарған, терiс себептермен доғарғандарын қоспағанда, және қойылатын бiлiктiлiк талаптарына сай келетiн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конкурстық iрiктеусiз орналасу құқығы бар.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орналасу тәртiбiн Қазақстан Республикасының Президентi айқындайды.</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4. Мемлекеттiк қызметке кiру кезiнде жынысына, нәсiлiне, қай ұлтқа жататынына, тiлiне, әлеуметтiк тегiне, мүлiктiк жағдайына, тұрғылықты жерiне, дiнге қатынасына, сенiмiне, қоғамдық бiрлестiктерге қатыстылығына және кез келген өзге де мән-жайларға қарай қандай да болсын тiкелей немесе жанама шектеулер белгілеуге жол берiлмейдi.</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5. Осы Заңда белгiленген жағдайларды қоспағанда, конкурстық iрiктеуден өтпеген азаматтарды мемлекеттiк әкiмшiлiк қызметке қабылдаған лауазымды адам осы Заңның 28-бабында белгiленген тәртiппен жауапқа тартылады.</w:t>
      </w:r>
      <w:r w:rsidRPr="00900CD2">
        <w:rPr>
          <w:color w:val="000000" w:themeColor="text1"/>
          <w:sz w:val="28"/>
          <w:szCs w:val="28"/>
          <w:lang w:val="kk-KZ"/>
        </w:rPr>
        <w:br/>
      </w:r>
      <w:r w:rsidRPr="00900CD2">
        <w:rPr>
          <w:b/>
          <w:bCs/>
          <w:color w:val="000000" w:themeColor="text1"/>
          <w:sz w:val="28"/>
          <w:szCs w:val="28"/>
          <w:lang w:val="kk-KZ"/>
        </w:rPr>
        <w:t xml:space="preserve"> Мемлекеттiк қызметке кiру кезiнде қойылатын</w:t>
      </w:r>
      <w:r w:rsidRPr="00900CD2">
        <w:rPr>
          <w:color w:val="000000" w:themeColor="text1"/>
          <w:sz w:val="28"/>
          <w:szCs w:val="28"/>
          <w:lang w:val="kk-KZ"/>
        </w:rPr>
        <w:br/>
      </w:r>
      <w:r w:rsidRPr="00900CD2">
        <w:rPr>
          <w:b/>
          <w:bCs/>
          <w:color w:val="000000" w:themeColor="text1"/>
          <w:sz w:val="28"/>
          <w:szCs w:val="28"/>
          <w:lang w:val="kk-KZ"/>
        </w:rPr>
        <w:t>              талаптар</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 Мемлекеттiк қызметке кiретiн адамдар мынадай талаптарға: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1) Қазақстан Республикасының азаматы болуға;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2) егер Республиканың заңдарында тиiстi лауазымдар жөнiнде өзгеше белгiленбесе, жасы он сегiз жастан кем болмауға;</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3) қажеттi бiлiмi, кәсiби даярлық деңгейi болуға және белгіленген бiлiктiлiк талаптарына сәйкес келуге тиiс.</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2. Азамат мемлекеттiк қызметке кiрген кезде салық қызметi органдарына өзi алған табысы мен өзiне меншiк құқығымен тиесiлi, салық салу объектiсi болып табылатын мүлкi туралы мәлiметтердi табыс етуге мiндеттi.</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3. Мемлекеттiк әкiмшiлiк лауазымға орналасу азаматтар мiндеттi арнайы тексеруден өткеннен кейiн жүзеге асырылады. </w:t>
      </w:r>
    </w:p>
    <w:p w:rsidR="00900CD2" w:rsidRPr="00900CD2" w:rsidRDefault="00900CD2" w:rsidP="00900CD2">
      <w:pPr>
        <w:pStyle w:val="aa"/>
        <w:contextualSpacing/>
        <w:jc w:val="both"/>
        <w:rPr>
          <w:color w:val="000000" w:themeColor="text1"/>
          <w:sz w:val="28"/>
          <w:szCs w:val="28"/>
          <w:lang w:val="kk-KZ"/>
        </w:rPr>
      </w:pPr>
      <w:r w:rsidRPr="00900CD2">
        <w:rPr>
          <w:color w:val="000000" w:themeColor="text1"/>
          <w:sz w:val="28"/>
          <w:szCs w:val="28"/>
          <w:lang w:val="kk-KZ"/>
        </w:rPr>
        <w:t>      4. Мемлекеттiк саяси қызметке кiру үшiн қойылатын қосымша талаптарды Қазақстан Республикасының Президентi айқындайды. </w:t>
      </w:r>
    </w:p>
    <w:p w:rsidR="00900CD2" w:rsidRPr="00900CD2" w:rsidRDefault="00900CD2" w:rsidP="00900CD2">
      <w:pPr>
        <w:pStyle w:val="aa"/>
        <w:tabs>
          <w:tab w:val="left" w:pos="795"/>
        </w:tabs>
        <w:contextualSpacing/>
        <w:jc w:val="both"/>
        <w:rPr>
          <w:color w:val="000000" w:themeColor="text1"/>
          <w:sz w:val="28"/>
          <w:szCs w:val="28"/>
          <w:lang w:val="kk-KZ"/>
        </w:rPr>
      </w:pPr>
      <w:r w:rsidRPr="00900CD2">
        <w:rPr>
          <w:color w:val="000000" w:themeColor="text1"/>
          <w:sz w:val="28"/>
          <w:szCs w:val="28"/>
          <w:lang w:val="kk-KZ"/>
        </w:rPr>
        <w:t>      5. Мемлекеттік әкімшілік лауазымдарға қойылатын біліктілік талаптарын мемлекеттік органдар лауазымдар санаттарына қойылатын үлгі біліктілік талаптары негізінде әзірлейді және бекітеді.</w:t>
      </w:r>
    </w:p>
    <w:p w:rsidR="00900CD2" w:rsidRPr="00900CD2" w:rsidRDefault="00900CD2"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0D0645" w:rsidRDefault="000D0645" w:rsidP="00900CD2">
      <w:pPr>
        <w:ind w:firstLine="709"/>
        <w:contextualSpacing/>
        <w:jc w:val="both"/>
        <w:rPr>
          <w:rFonts w:ascii="Times New Roman" w:hAnsi="Times New Roman"/>
          <w:b/>
          <w:color w:val="000000" w:themeColor="text1"/>
          <w:sz w:val="28"/>
          <w:szCs w:val="28"/>
          <w:lang w:val="kk-KZ"/>
        </w:rPr>
      </w:pPr>
    </w:p>
    <w:p w:rsidR="00900CD2" w:rsidRPr="00900CD2" w:rsidRDefault="00900CD2" w:rsidP="000D0645">
      <w:pPr>
        <w:ind w:firstLine="709"/>
        <w:contextualSpacing/>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lastRenderedPageBreak/>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a3"/>
        <w:numPr>
          <w:ilvl w:val="0"/>
          <w:numId w:val="2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900CD2">
      <w:pPr>
        <w:tabs>
          <w:tab w:val="left" w:pos="3820"/>
        </w:tabs>
        <w:jc w:val="both"/>
        <w:rPr>
          <w:rFonts w:ascii="Times New Roman" w:hAnsi="Times New Roman"/>
          <w:b/>
          <w:color w:val="000000" w:themeColor="text1"/>
          <w:sz w:val="28"/>
          <w:szCs w:val="28"/>
          <w:lang w:val="kk-KZ"/>
        </w:rPr>
      </w:pP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900CD2">
      <w:pPr>
        <w:jc w:val="both"/>
        <w:rPr>
          <w:rFonts w:ascii="Times New Roman" w:hAnsi="Times New Roman"/>
          <w:color w:val="000000" w:themeColor="text1"/>
          <w:sz w:val="28"/>
          <w:szCs w:val="28"/>
        </w:rPr>
      </w:pPr>
    </w:p>
    <w:p w:rsidR="00900CD2" w:rsidRPr="00900CD2" w:rsidRDefault="00900CD2" w:rsidP="00900CD2">
      <w:pPr>
        <w:tabs>
          <w:tab w:val="left" w:pos="3820"/>
        </w:tabs>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w:t>
      </w:r>
      <w:r w:rsidRPr="00900CD2">
        <w:rPr>
          <w:rFonts w:ascii="Times New Roman" w:hAnsi="Times New Roman"/>
          <w:b/>
          <w:color w:val="000000" w:themeColor="text1"/>
          <w:sz w:val="28"/>
          <w:szCs w:val="28"/>
        </w:rPr>
        <w:t xml:space="preserve"> </w:t>
      </w:r>
      <w:r w:rsidRPr="00900CD2">
        <w:rPr>
          <w:rFonts w:ascii="Times New Roman" w:hAnsi="Times New Roman"/>
          <w:b/>
          <w:color w:val="000000" w:themeColor="text1"/>
          <w:sz w:val="28"/>
          <w:szCs w:val="28"/>
          <w:lang w:val="kk-KZ"/>
        </w:rPr>
        <w:t>№11</w:t>
      </w:r>
    </w:p>
    <w:p w:rsidR="00900CD2" w:rsidRPr="00900CD2" w:rsidRDefault="00900CD2" w:rsidP="00900CD2">
      <w:pPr>
        <w:tabs>
          <w:tab w:val="left" w:pos="3820"/>
        </w:tabs>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Тақырыбы : Мемлекеттік басқарудың нысандары.</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биліктің негізгі міндеті болып заңдардың орындалуын қамтамасыз ету табылады.Осы міндет басқарудың негізгі формаларын жүзеге асырады.Ә</w:t>
      </w:r>
      <w:r w:rsidR="00A07281">
        <w:rPr>
          <w:rFonts w:ascii="Times New Roman" w:hAnsi="Times New Roman"/>
          <w:color w:val="000000" w:themeColor="text1"/>
          <w:sz w:val="28"/>
          <w:szCs w:val="28"/>
          <w:lang w:val="kk-KZ"/>
        </w:rPr>
        <w:t>кімшілік құқықтағы</w:t>
      </w:r>
      <w:r w:rsidRPr="00900CD2">
        <w:rPr>
          <w:rFonts w:ascii="Times New Roman" w:hAnsi="Times New Roman"/>
          <w:color w:val="000000" w:themeColor="text1"/>
          <w:sz w:val="28"/>
          <w:szCs w:val="28"/>
          <w:lang w:val="kk-KZ"/>
        </w:rPr>
        <w:t xml:space="preserve"> басқару формасы деп  тек қызметтің ғана емес, басқарудың сонымен бірге сыртқы көрінісі саналады. </w:t>
      </w:r>
    </w:p>
    <w:p w:rsidR="00900CD2" w:rsidRPr="00900CD2" w:rsidRDefault="00900CD2" w:rsidP="00900CD2">
      <w:pPr>
        <w:tabs>
          <w:tab w:val="left" w:pos="540"/>
        </w:tabs>
        <w:jc w:val="both"/>
        <w:rPr>
          <w:rFonts w:ascii="Times New Roman" w:hAnsi="Times New Roman"/>
          <w:color w:val="000000" w:themeColor="text1"/>
          <w:sz w:val="28"/>
          <w:szCs w:val="28"/>
          <w:lang w:val="kk-KZ"/>
        </w:rPr>
      </w:pPr>
      <w:r w:rsidRPr="00900CD2">
        <w:rPr>
          <w:rFonts w:ascii="Times New Roman" w:hAnsi="Times New Roman"/>
          <w:b/>
          <w:i/>
          <w:color w:val="000000" w:themeColor="text1"/>
          <w:sz w:val="28"/>
          <w:szCs w:val="28"/>
          <w:lang w:val="kk-KZ"/>
        </w:rPr>
        <w:t xml:space="preserve">Мемлекеттік басқарудың нысаны дегеніміз - </w:t>
      </w:r>
      <w:r w:rsidRPr="00900CD2">
        <w:rPr>
          <w:rFonts w:ascii="Times New Roman" w:hAnsi="Times New Roman"/>
          <w:color w:val="000000" w:themeColor="text1"/>
          <w:sz w:val="28"/>
          <w:szCs w:val="28"/>
          <w:lang w:val="kk-KZ"/>
        </w:rPr>
        <w:t>атқарушы билік органының (лауазымды адамның) өзінің құзіретінің шеңберінде жүзеге асырылған және белгілі бір салдарлар туғызатын қызметінің  сыртқы көрінісі.</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Мемлекеттік басқару аясында көптеген адамдардың, ұйымдар мен органдардың қызметі жүзеге асырылады. Бұл аяда атқарушы биліктің міндеттері, функциялары мен өкілеттіктері жүзеге асырылатын болғандықтан, </w:t>
      </w:r>
      <w:r w:rsidRPr="00900CD2">
        <w:rPr>
          <w:rFonts w:ascii="Times New Roman" w:hAnsi="Times New Roman"/>
          <w:b/>
          <w:color w:val="000000" w:themeColor="text1"/>
          <w:sz w:val="28"/>
          <w:szCs w:val="28"/>
          <w:lang w:val="kk-KZ"/>
        </w:rPr>
        <w:t xml:space="preserve">мемлекеттік биліктің бұл тармағының субьектілері қызметі нысандарының </w:t>
      </w:r>
      <w:r w:rsidRPr="00900CD2">
        <w:rPr>
          <w:rFonts w:ascii="Times New Roman" w:hAnsi="Times New Roman"/>
          <w:color w:val="000000" w:themeColor="text1"/>
          <w:sz w:val="28"/>
          <w:szCs w:val="28"/>
          <w:lang w:val="kk-KZ"/>
        </w:rPr>
        <w:t>проблемасы бірінші орынға шығады. Осы нысандарды білу арқылы мемлекеттік – басқарушылық қызметтің өзін - әкімшілік құқықтың негізгі субьектісін тереңірек түсінуге мүмкіндік туады.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Мемлекттік билік өзінің кез-келген көрінісінде өзіне-өзі іске асырылмайтыны белгілі. Өзін заң шығару, сот, атқару түрінде көрсету үшін ол іс-әрекет жасау керек. Нақ осындай іс-әрекеттерде биліктің осы </w:t>
      </w:r>
      <w:r w:rsidRPr="00900CD2">
        <w:rPr>
          <w:rFonts w:ascii="Times New Roman" w:hAnsi="Times New Roman"/>
          <w:color w:val="000000" w:themeColor="text1"/>
          <w:sz w:val="28"/>
          <w:szCs w:val="28"/>
          <w:lang w:val="kk-KZ"/>
        </w:rPr>
        <w:lastRenderedPageBreak/>
        <w:t>тармағының  тиісті субьектілерінің мазмұны мен мақсат – міндеті көрініс табады.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Атқарушы органдар (лауазымды адамдар) өзінің күнделікті практикалық қызметінде әр түрлі іс-әрекеттер жасайды. Сонымен бірге тиісті органның немесе оның өкілілінің (лауазымды адамының) құзіреті олардың қандайда болмасын нақты басқарушылық жағдайларда қандайда да бір іс -әрекеттер жасауының мүмкіндігін айқындайды.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Атқарушы органдардың біреулері заңға тәуелді құқықтық нормалар, яғни мемлекеттік басқару аясындағы немесе оның жекелеген учаскелеріндегі мінез- құлық ережелерін белгілеуге құқылы; басқаларына басқарушылық қатынастардың қандай да бір қатысушыларына арналған нақты заңдық биліктік нұсқамалар беру немесе тыйымдар салу құқығы берілген; үшіншілеріне бақылау – қадағалау функцияларын жүзеге асыру жөнінде өкілеттіктер берілген, т.с.с.</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Сонымен бірге олардың бәрі өзінің жұмысын немесе бағынысты қызметшілердің жұмысын ұйымдастыру мақсатында іс-әрекеттер жасайды; олардың бәрі әр түрлі нұсқаларда азаматтар мен қоғамдық бірлестіктердің тілектерін қанағаттандырады, әр түрлі өтініштерін (мысалы, азаматтардың арыздары мен шағымдарын) қарап шешеді.</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Сөйтіп қандай да бір көлемде  мемлекеттік басқарушылық қызметте жүзеге асыруға арналған құзіретті, сондықтан да өкілетті субьект ретінде өзін көрсететін мүмкіндігі шындыққа айналады. Демек, атқарушы органдардың (лауазымды адамдардың) жасайтын іс- әрекеттерінде олар үшін белгіленген құзырет шын мәнінде іске асырылады, яғни тап сол өзінің сыртқы көрінісін табады. Оны жүзеге асыру жөніндегі іс-әрекеттер барлық басқарушылық міндеттер мен функцияларды шешудің қажетті құралы.  </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Аталған субектілердің істейтін  әр түрлі іс - әрекеттері, шын мәнінде, басқару жөніндегі қызметтің мазмұнын білдіреді, басқарушылық міндеттердің іс жүзінде қалай шешіліп жатқаны, яғни мемлекеттік басқарушылық қызметтің қалай жүзеге асырылып жатқаны туралы мағұлмат береді.</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Атқарушы билік органдары өздерінің функцияларын тікелей мемлекет атынан жүзеге асыратын болғандықтан, олардын сырт көрнісі болатын іс-қимылдары құқық пен реттеледі.  Қандай да бір органның құқықтық жағдайын айқындайтын әкімшілік құқықтық нормалар шындығында оның қызметінің нысанын да айқындайды сөйтіп олардың бәрі атқарушы билікті іске асыру процесінің мүлдесіне бағынады.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Жоғарда айтылғандар басқарушылық қызметтің нысаны (басқарудың нысаны)  деп не түсініледі деген сұраққа жауап беруге мүмкіндік береді. Ол </w:t>
      </w:r>
      <w:r w:rsidRPr="00900CD2">
        <w:rPr>
          <w:rFonts w:ascii="Times New Roman" w:hAnsi="Times New Roman"/>
          <w:b/>
          <w:color w:val="000000" w:themeColor="text1"/>
          <w:sz w:val="28"/>
          <w:szCs w:val="28"/>
          <w:lang w:val="kk-KZ"/>
        </w:rPr>
        <w:lastRenderedPageBreak/>
        <w:t xml:space="preserve">атқарушы органның (лауазымды адамның) өзінің құзіретінің шегінде жүзеге асыратын және белгілі бір салдарлар туғызатын сырт көрінісі бар іс-әрекеті </w:t>
      </w:r>
      <w:r w:rsidRPr="00900CD2">
        <w:rPr>
          <w:rFonts w:ascii="Times New Roman" w:hAnsi="Times New Roman"/>
          <w:color w:val="000000" w:themeColor="text1"/>
          <w:sz w:val="28"/>
          <w:szCs w:val="28"/>
          <w:lang w:val="kk-KZ"/>
        </w:rPr>
        <w:t>болып табылады.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Бұл органдардың (адамдардың) нақты іс - әрекеттері өзінің сипаты, мақсат-міндеті және олардың тудыратын салдарлары бойынша айтарлықтай әр түрлі.</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Бұл орайда атқарушы биліктің қандай да бір субьектісінің тиісті обьектіге тікелей басқарушылық ықпал жасауы көрініс табатын нысандар алғы шепке шығады.  Басқаша айтқанда, сырт көрінісі болуын бірінші кезекте сыртқы басқарушылық функциялар қажет етеді. Бұл түсінікте де, өйткені басқаша басқарудың мақсатына қол жеткізу мүмкін болмайды.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Бірақ атқарушы органдар тікелей басқарушылық  ықпал жасаудың сыртқы сипатын білдірмейтін көптеген іс - әрекеттерді жүзеге асырады (осынндай ықпал жасауды әзірлеуді қамтамасыз ету, іске асырылған ықпал жасаудың нәтижелері туралы ақпараттар жинау, т.с.с.). Бұлар ішкі ұйымдастыру іс - әрекеттері. Сонымен, басқарудың нысандарын саралаған кезде олардың;</w:t>
      </w:r>
    </w:p>
    <w:p w:rsidR="00900CD2" w:rsidRPr="00900CD2" w:rsidRDefault="00900CD2" w:rsidP="00AB4C4F">
      <w:pPr>
        <w:numPr>
          <w:ilvl w:val="0"/>
          <w:numId w:val="36"/>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билікті іске асыру нысандары;</w:t>
      </w:r>
    </w:p>
    <w:p w:rsidR="00900CD2" w:rsidRPr="00900CD2" w:rsidRDefault="00900CD2" w:rsidP="00AB4C4F">
      <w:pPr>
        <w:numPr>
          <w:ilvl w:val="0"/>
          <w:numId w:val="36"/>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ішкі аппараттық сипаты бар қызметтің нысандары рөлінде болатындарын ескеру керек.</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Біріншілері, сырттай заңдық ықпал жасауды тікелей білдіреді. Олар бақарудың нақ өз мәніндегі нысандары болып табылады.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Екіншілері, атқарушы органдардың (лауазымды адамдардың) тікелей басқарушылық ықпал жасайтын сипаты болмайтын іс әрекеттерінің бүкіл жиынтығы бола отырып, басқарудың кең мағынадағы нысандары болып табылады. Соған қарамастан олардың үлкен маңызы бар, өйткені ішкі ұйымдастыру жұмысы өзін - өзі ұйымдастыру қажетті деңгейде болмайынша атқарушы билік субьектісі атқарушы биліктің өзін нәтижелі және тиімді етіп жүзеге асыра алмайды.</w:t>
      </w:r>
    </w:p>
    <w:p w:rsidR="00900CD2" w:rsidRPr="00900CD2" w:rsidRDefault="00900CD2" w:rsidP="00900CD2">
      <w:pPr>
        <w:tabs>
          <w:tab w:val="left" w:pos="54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Әкімшілік- құқықтық сөздік қорда «</w:t>
      </w:r>
      <w:r w:rsidRPr="00900CD2">
        <w:rPr>
          <w:rFonts w:ascii="Times New Roman" w:hAnsi="Times New Roman"/>
          <w:b/>
          <w:color w:val="000000" w:themeColor="text1"/>
          <w:sz w:val="28"/>
          <w:szCs w:val="28"/>
          <w:lang w:val="kk-KZ"/>
        </w:rPr>
        <w:t>нысан</w:t>
      </w:r>
      <w:r w:rsidRPr="00900CD2">
        <w:rPr>
          <w:rFonts w:ascii="Times New Roman" w:hAnsi="Times New Roman"/>
          <w:color w:val="000000" w:themeColor="text1"/>
          <w:sz w:val="28"/>
          <w:szCs w:val="28"/>
          <w:lang w:val="kk-KZ"/>
        </w:rPr>
        <w:t xml:space="preserve">» атауының тағы бір түрін қолдану кездеседі. Бұл басқарудың ұйымдық –құқықтық нысандары. Олардың қаралып отырған басқару нысандарынан айырмашылығы, олар ретінде қандай да болмасын бір қызмет аумағында не аясында жұмыс істейтін атқарушы билік органдарының әрқилы түрлері түсініледі. Мысалы, бұл ретте салааралық құзіреттің тиісті көлемі берілген атқарушы органдарды жобалап түсіне отырып, салааралық басқарудың ұйымдық – құқықтық нысандары туралы айтуға болады. Осындай жобада мелекеттік басқарудың ұйымдық – құқықтық нысандары, мысалы, сауданы, денсаулық сақтауды және басқа обьектілерді басқару туралы айтады. </w:t>
      </w:r>
    </w:p>
    <w:p w:rsidR="00900CD2" w:rsidRPr="00900CD2" w:rsidRDefault="007D5CF0" w:rsidP="00900CD2">
      <w:pPr>
        <w:tabs>
          <w:tab w:val="left" w:pos="540"/>
        </w:tabs>
        <w:jc w:val="both"/>
        <w:rPr>
          <w:rFonts w:ascii="Times New Roman" w:hAnsi="Times New Roman"/>
          <w:color w:val="000000" w:themeColor="text1"/>
          <w:sz w:val="28"/>
          <w:szCs w:val="28"/>
          <w:lang w:val="kk-KZ"/>
        </w:rPr>
      </w:pPr>
      <w:r>
        <w:rPr>
          <w:rFonts w:ascii="Times New Roman" w:hAnsi="Times New Roman"/>
          <w:noProof/>
          <w:color w:val="000000" w:themeColor="text1"/>
          <w:sz w:val="28"/>
          <w:szCs w:val="28"/>
          <w:lang w:eastAsia="ru-RU"/>
        </w:rPr>
        <w:lastRenderedPageBreak/>
        <w:pict>
          <v:oval id="_x0000_s1030" style="position:absolute;left:0;text-align:left;margin-left:67.65pt;margin-top:4.55pt;width:333.1pt;height:61.35pt;z-index:251660288">
            <v:textbox>
              <w:txbxContent>
                <w:p w:rsidR="00E564F7" w:rsidRPr="00795CCB" w:rsidRDefault="00E564F7" w:rsidP="00900CD2">
                  <w:pPr>
                    <w:jc w:val="center"/>
                    <w:rPr>
                      <w:rFonts w:ascii="Times New Roman" w:hAnsi="Times New Roman"/>
                      <w:sz w:val="20"/>
                      <w:szCs w:val="20"/>
                      <w:lang w:val="kk-KZ"/>
                    </w:rPr>
                  </w:pPr>
                  <w:r w:rsidRPr="00795CCB">
                    <w:rPr>
                      <w:rFonts w:ascii="Times New Roman" w:hAnsi="Times New Roman"/>
                      <w:sz w:val="20"/>
                      <w:szCs w:val="20"/>
                      <w:lang w:val="kk-KZ"/>
                    </w:rPr>
                    <w:t>Мемлекеттьік басқарудың туғызатын салдарына байланысты нысанның түрлері</w:t>
                  </w:r>
                </w:p>
                <w:p w:rsidR="00E564F7" w:rsidRDefault="00E564F7" w:rsidP="00900CD2"/>
              </w:txbxContent>
            </v:textbox>
          </v:oval>
        </w:pict>
      </w:r>
      <w:r w:rsidR="00900CD2" w:rsidRPr="00900CD2">
        <w:rPr>
          <w:rFonts w:ascii="Times New Roman" w:hAnsi="Times New Roman"/>
          <w:color w:val="000000" w:themeColor="text1"/>
          <w:sz w:val="28"/>
          <w:szCs w:val="28"/>
          <w:lang w:val="kk-KZ"/>
        </w:rPr>
        <w:t xml:space="preserve">  </w:t>
      </w:r>
    </w:p>
    <w:p w:rsidR="00900CD2" w:rsidRPr="00900CD2" w:rsidRDefault="00900CD2" w:rsidP="00900CD2">
      <w:pPr>
        <w:tabs>
          <w:tab w:val="left" w:pos="3820"/>
        </w:tabs>
        <w:jc w:val="both"/>
        <w:rPr>
          <w:rFonts w:ascii="Times New Roman" w:hAnsi="Times New Roman"/>
          <w:color w:val="000000" w:themeColor="text1"/>
          <w:sz w:val="28"/>
          <w:szCs w:val="28"/>
          <w:lang w:val="kk-KZ"/>
        </w:rPr>
      </w:pPr>
    </w:p>
    <w:p w:rsidR="00900CD2" w:rsidRPr="00900CD2" w:rsidRDefault="007D5CF0" w:rsidP="00900CD2">
      <w:pPr>
        <w:tabs>
          <w:tab w:val="left" w:pos="3820"/>
        </w:tabs>
        <w:jc w:val="both"/>
        <w:rPr>
          <w:rFonts w:ascii="Times New Roman" w:hAnsi="Times New Roman"/>
          <w:color w:val="000000" w:themeColor="text1"/>
          <w:sz w:val="28"/>
          <w:szCs w:val="28"/>
          <w:lang w:val="kk-KZ"/>
        </w:rPr>
      </w:pPr>
      <w:r>
        <w:rPr>
          <w:rFonts w:ascii="Times New Roman" w:hAnsi="Times New Roman"/>
          <w:noProof/>
          <w:color w:val="000000" w:themeColor="text1"/>
          <w:sz w:val="28"/>
          <w:szCs w:val="28"/>
          <w:lang w:eastAsia="ru-RU"/>
        </w:rPr>
        <w:pict>
          <v:oval id="_x0000_s1032" style="position:absolute;left:0;text-align:left;margin-left:9.55pt;margin-top:23.85pt;width:185.15pt;height:70.45pt;z-index:251662336">
            <v:textbox>
              <w:txbxContent>
                <w:p w:rsidR="00E564F7" w:rsidRPr="000D0645" w:rsidRDefault="00E564F7" w:rsidP="00900CD2">
                  <w:pPr>
                    <w:rPr>
                      <w:rFonts w:ascii="Times New Roman" w:hAnsi="Times New Roman"/>
                      <w:lang w:val="kk-KZ"/>
                    </w:rPr>
                  </w:pPr>
                  <w:r w:rsidRPr="000D0645">
                    <w:rPr>
                      <w:rFonts w:ascii="Times New Roman" w:hAnsi="Times New Roman"/>
                      <w:b/>
                      <w:i/>
                      <w:lang w:val="kk-KZ"/>
                    </w:rPr>
                    <w:t>Құқықтық</w:t>
                  </w:r>
                  <w:r w:rsidRPr="000D0645">
                    <w:rPr>
                      <w:rFonts w:ascii="Times New Roman" w:hAnsi="Times New Roman"/>
                      <w:b/>
                      <w:i/>
                    </w:rPr>
                    <w:t>-</w:t>
                  </w:r>
                  <w:r w:rsidRPr="000D0645">
                    <w:rPr>
                      <w:rFonts w:ascii="Times New Roman" w:hAnsi="Times New Roman"/>
                      <w:b/>
                      <w:i/>
                      <w:lang w:val="kk-KZ"/>
                    </w:rPr>
                    <w:t xml:space="preserve"> </w:t>
                  </w:r>
                  <w:r w:rsidRPr="000D0645">
                    <w:rPr>
                      <w:rFonts w:ascii="Times New Roman" w:hAnsi="Times New Roman"/>
                      <w:lang w:val="kk-KZ"/>
                    </w:rPr>
                    <w:t xml:space="preserve">белгілі бір заңдық салдарлардың болуына әкеп соқтырады </w:t>
                  </w:r>
                </w:p>
                <w:p w:rsidR="00E564F7" w:rsidRPr="000D0645" w:rsidRDefault="00E564F7" w:rsidP="00900CD2">
                  <w:pPr>
                    <w:rPr>
                      <w:rFonts w:ascii="Times New Roman" w:hAnsi="Times New Roman"/>
                    </w:rPr>
                  </w:pPr>
                </w:p>
              </w:txbxContent>
            </v:textbox>
          </v:oval>
        </w:pict>
      </w:r>
      <w:r>
        <w:rPr>
          <w:rFonts w:ascii="Times New Roman" w:hAnsi="Times New Roman"/>
          <w:noProof/>
          <w:color w:val="000000" w:themeColor="text1"/>
          <w:sz w:val="28"/>
          <w:szCs w:val="28"/>
          <w:lang w:eastAsia="ru-RU"/>
        </w:rPr>
        <w:pict>
          <v:oval id="_x0000_s1031" style="position:absolute;left:0;text-align:left;margin-left:257.25pt;margin-top:26.7pt;width:190.95pt;height:67.6pt;z-index:251661312">
            <v:textbox>
              <w:txbxContent>
                <w:p w:rsidR="00E564F7" w:rsidRPr="000D0645" w:rsidRDefault="00E564F7" w:rsidP="00900CD2">
                  <w:pPr>
                    <w:rPr>
                      <w:rFonts w:ascii="Times New Roman" w:hAnsi="Times New Roman"/>
                      <w:lang w:val="kk-KZ"/>
                    </w:rPr>
                  </w:pPr>
                  <w:r w:rsidRPr="000D0645">
                    <w:rPr>
                      <w:rFonts w:ascii="Times New Roman" w:hAnsi="Times New Roman"/>
                      <w:b/>
                      <w:i/>
                      <w:lang w:val="kk-KZ"/>
                    </w:rPr>
                    <w:t xml:space="preserve">Құқықтық емес- </w:t>
                  </w:r>
                  <w:r w:rsidRPr="000D0645">
                    <w:rPr>
                      <w:rFonts w:ascii="Times New Roman" w:hAnsi="Times New Roman"/>
                      <w:lang w:val="kk-KZ"/>
                    </w:rPr>
                    <w:t xml:space="preserve">заңдық  салдарлардың болуына әкеп соқтырмайды. </w:t>
                  </w:r>
                </w:p>
                <w:p w:rsidR="00E564F7" w:rsidRPr="000D0645" w:rsidRDefault="00E564F7" w:rsidP="00900CD2">
                  <w:pPr>
                    <w:rPr>
                      <w:rFonts w:ascii="Times New Roman" w:hAnsi="Times New Roman"/>
                      <w:lang w:val="kk-KZ"/>
                    </w:rPr>
                  </w:pPr>
                </w:p>
                <w:p w:rsidR="00E564F7" w:rsidRPr="000D0645" w:rsidRDefault="00E564F7" w:rsidP="00900CD2">
                  <w:pPr>
                    <w:rPr>
                      <w:rFonts w:ascii="Times New Roman" w:hAnsi="Times New Roman"/>
                    </w:rPr>
                  </w:pPr>
                </w:p>
              </w:txbxContent>
            </v:textbox>
          </v:oval>
        </w:pict>
      </w:r>
      <w:r>
        <w:rPr>
          <w:rFonts w:ascii="Times New Roman" w:hAnsi="Times New Roman"/>
          <w:noProof/>
          <w:color w:val="000000" w:themeColor="text1"/>
          <w:sz w:val="28"/>
          <w:szCs w:val="28"/>
          <w:lang w:eastAsia="ru-RU"/>
        </w:rPr>
        <w:pict>
          <v:shapetype id="_x0000_t32" coordsize="21600,21600" o:spt="32" o:oned="t" path="m,l21600,21600e" filled="f">
            <v:path arrowok="t" fillok="f" o:connecttype="none"/>
            <o:lock v:ext="edit" shapetype="t"/>
          </v:shapetype>
          <v:shape id="_x0000_s1160" type="#_x0000_t32" style="position:absolute;left:0;text-align:left;margin-left:261pt;margin-top:8.9pt;width:29.7pt;height:27.25pt;z-index:251793408" o:connectortype="straight"/>
        </w:pict>
      </w:r>
      <w:r>
        <w:rPr>
          <w:rFonts w:ascii="Times New Roman" w:hAnsi="Times New Roman"/>
          <w:noProof/>
          <w:color w:val="000000" w:themeColor="text1"/>
          <w:sz w:val="28"/>
          <w:szCs w:val="28"/>
          <w:lang w:eastAsia="ru-RU"/>
        </w:rPr>
        <w:pict>
          <v:shape id="_x0000_s1159" type="#_x0000_t32" style="position:absolute;left:0;text-align:left;margin-left:139.2pt;margin-top:8.9pt;width:19.5pt;height:17.8pt;flip:x;z-index:251792384" o:connectortype="straight"/>
        </w:pict>
      </w:r>
      <w:r>
        <w:rPr>
          <w:rFonts w:ascii="Times New Roman" w:hAnsi="Times New Roman"/>
          <w:noProof/>
          <w:color w:val="000000" w:themeColor="text1"/>
          <w:sz w:val="28"/>
          <w:szCs w:val="28"/>
          <w:lang w:eastAsia="ru-RU"/>
        </w:rPr>
        <w:pict>
          <v:line id="Прямая соединительная линия 127" o:spid="_x0000_s1033" style="position:absolute;left:0;text-align:left;z-index:251663360;visibility:visible" from="261pt,-57pt" to="26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acSQIAAFYEAAAOAAAAZHJzL2Uyb0RvYy54bWysVM2O0zAQviPxDlbubZrS7k+06Qo1LZcF&#10;Ku3yAK7tNBaObdlu0wohwZ6R+gi8AgeQVlrgGdI3Yuw21S5cEKIHdzye+fzNzOdcXK4rgVbMWK5k&#10;FiXdXoSYJIpyuciiNzfTzlmErMOSYqEky6INs9Hl6OmTi1qnrK9KJSgzCECkTWudRaVzOo1jS0pW&#10;YdtVmkk4LJSpsIOtWcTU4BrQKxH3e72TuFaGaqMIsxa8+f4wGgX8omDEvS4KyxwSWQTcXFhNWOd+&#10;jUcXOF0YrEtODjTwP7CoMJdw6REqxw6jpeF/QFWcGGVV4bpEVbEqCk5YqAGqSXq/VXNdYs1CLdAc&#10;q49tsv8PlrxazQziFGbXP42QxBUMqfm8+7DbNt+bL7st2n1sfjbfmq/NXfOjudvdgn2/+wS2P2zu&#10;D+4t8vnQzVrbFEDHcmZ8P8haXusrRd5aJNW4xHLBQlU3Gw0XJT4jfpTiN1YDp3n9UlGIwUunQmvX&#10;hak8JDQNrcMEN8cJsrVDZO8krTfGaZuijXUvmKqQN7JIcOnbilO8urLOU8BpG+LdUk25EEEaQqI6&#10;i86H/WFIsEpw6g99mDWL+VgYtMJeXOEX6oGTh2FGLSUNYCXDdHKwHeZib8PlQno8KALoHKy9et6d&#10;984nZ5OzQWfQP5l0Br087zyfjgedk2lyOsyf5eNxnrz31JJBWnJKmfTsWiUng79TyuFN7TV41PKx&#10;DfFj9NAvINv+B9Jhin5wewnMFd3MTDtdEG8IPjw0/zoe7sF++DkY/QIAAP//AwBQSwMEFAAGAAgA&#10;AAAhAIOEMOzcAAAADQEAAA8AAABkcnMvZG93bnJldi54bWxMj0FPwzAMhe9I/IfISFymLW2BCZWm&#10;EwJ648Jg4uo1pq1onK7JtsKvxwghuNnPT8/fK1aT69WBxtB5NpAuElDEtbcdNwZenqv5NagQkS32&#10;nsnABwVYlacnBebWH/mJDuvYKAnhkKOBNsYh1zrULTkMCz8Qy+3Njw6jrGOj7YhHCXe9zpJkqR12&#10;LB9aHOiupfp9vXcGQrWhXfU5q2fJ60XjKdvdPz6gMedn0+0NqEhT/DPDN76gQylMW79nG1Rv4CrL&#10;pEs0ME/TS5nE8iNtfyVdFvp/i/ILAAD//wMAUEsBAi0AFAAGAAgAAAAhALaDOJL+AAAA4QEAABMA&#10;AAAAAAAAAAAAAAAAAAAAAFtDb250ZW50X1R5cGVzXS54bWxQSwECLQAUAAYACAAAACEAOP0h/9YA&#10;AACUAQAACwAAAAAAAAAAAAAAAAAvAQAAX3JlbHMvLnJlbHNQSwECLQAUAAYACAAAACEAwqI2nEkC&#10;AABWBAAADgAAAAAAAAAAAAAAAAAuAgAAZHJzL2Uyb0RvYy54bWxQSwECLQAUAAYACAAAACEAg4Qw&#10;7NwAAAANAQAADwAAAAAAAAAAAAAAAACjBAAAZHJzL2Rvd25yZXYueG1sUEsFBgAAAAAEAAQA8wAA&#10;AKwFAAAAAA==&#10;"/>
        </w:pict>
      </w:r>
      <w:r w:rsidR="00900CD2" w:rsidRPr="00900CD2">
        <w:rPr>
          <w:rFonts w:ascii="Times New Roman" w:hAnsi="Times New Roman"/>
          <w:color w:val="000000" w:themeColor="text1"/>
          <w:sz w:val="28"/>
          <w:szCs w:val="28"/>
          <w:lang w:val="kk-KZ"/>
        </w:rPr>
        <w:object w:dxaOrig="48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v:imagedata r:id="rId6" o:title=""/>
          </v:shape>
          <o:OLEObject Type="Embed" ProgID="SoundRec" ShapeID="_x0000_i1025" DrawAspect="Content" ObjectID="_1446287586" r:id="rId7"/>
        </w:object>
      </w:r>
    </w:p>
    <w:p w:rsidR="00900CD2" w:rsidRPr="00900CD2" w:rsidRDefault="00900CD2" w:rsidP="00900CD2">
      <w:pPr>
        <w:tabs>
          <w:tab w:val="left" w:pos="3820"/>
        </w:tabs>
        <w:jc w:val="both"/>
        <w:rPr>
          <w:rFonts w:ascii="Times New Roman" w:hAnsi="Times New Roman"/>
          <w:color w:val="000000" w:themeColor="text1"/>
          <w:sz w:val="28"/>
          <w:szCs w:val="28"/>
          <w:lang w:val="kk-KZ"/>
        </w:rPr>
      </w:pPr>
    </w:p>
    <w:p w:rsidR="00900CD2" w:rsidRPr="00900CD2" w:rsidRDefault="00900CD2" w:rsidP="00900CD2">
      <w:pPr>
        <w:tabs>
          <w:tab w:val="left" w:pos="3820"/>
        </w:tabs>
        <w:jc w:val="both"/>
        <w:rPr>
          <w:rFonts w:ascii="Times New Roman" w:hAnsi="Times New Roman"/>
          <w:color w:val="000000" w:themeColor="text1"/>
          <w:sz w:val="28"/>
          <w:szCs w:val="28"/>
          <w:lang w:val="kk-KZ"/>
        </w:rPr>
      </w:pPr>
    </w:p>
    <w:p w:rsidR="00900CD2" w:rsidRPr="00900CD2" w:rsidRDefault="00900CD2" w:rsidP="00900CD2">
      <w:pPr>
        <w:tabs>
          <w:tab w:val="left" w:pos="3820"/>
        </w:tabs>
        <w:jc w:val="both"/>
        <w:rPr>
          <w:rFonts w:ascii="Times New Roman" w:hAnsi="Times New Roman"/>
          <w:color w:val="000000" w:themeColor="text1"/>
          <w:sz w:val="28"/>
          <w:szCs w:val="28"/>
          <w:lang w:val="kk-KZ"/>
        </w:rPr>
      </w:pP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Басқару формасын заң анықтайды, осы формалар құқықтық және құқықтық емес болып бөлінеді.</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Құқықтық нысандар </w:t>
      </w:r>
      <w:r w:rsidRPr="00900CD2">
        <w:rPr>
          <w:rFonts w:ascii="Times New Roman" w:hAnsi="Times New Roman"/>
          <w:color w:val="000000" w:themeColor="text1"/>
          <w:sz w:val="28"/>
          <w:szCs w:val="28"/>
          <w:lang w:val="kk-KZ"/>
        </w:rPr>
        <w:t>әрқашанда сыртқы және айқын көрінісі бар заңдық салдарлар туғызады. Бұл атқарушы билік субьектілерінің кез келген іс- әрекеттері, оларды істеу міндетті түрде құқықтық салдарлардың пайда болуына әкеп соқтырады. Оларда атқарушы билік субьектілерінің ерекшелігі болып табылатын заңдық биліктік өкілеттіктері тікелей өзінің нақты көрінісін табады. Нысандардың бұл тобының  осы қасиеттері басқарудың  құқықтық актілеріне неғұрлым айқын көрініс табады.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r>
      <w:r w:rsidRPr="00900CD2">
        <w:rPr>
          <w:rFonts w:ascii="Times New Roman" w:hAnsi="Times New Roman"/>
          <w:b/>
          <w:color w:val="000000" w:themeColor="text1"/>
          <w:sz w:val="28"/>
          <w:szCs w:val="28"/>
          <w:lang w:val="kk-KZ"/>
        </w:rPr>
        <w:t xml:space="preserve">Құқықтық емес нысандар </w:t>
      </w:r>
      <w:r w:rsidRPr="00900CD2">
        <w:rPr>
          <w:rFonts w:ascii="Times New Roman" w:hAnsi="Times New Roman"/>
          <w:color w:val="000000" w:themeColor="text1"/>
          <w:sz w:val="28"/>
          <w:szCs w:val="28"/>
          <w:lang w:val="kk-KZ"/>
        </w:rPr>
        <w:t>тікелей заңдық салдарларға әкеп соқтырмайды, өйткені оларды істеу басқарудың құқықтық актілерін шығарумен байланысты емес. Мәселен, олар құқықтық нысандарға тән болатын ( жеке – дара актілер шығару) әкімшілік –құқықтық қатынастар туғызбайды. Бұл құқықтық нысандарды қолдануға немесе оларды кейіннен іске асыруға көмектесетін әр түрлі ұйымдастырушылық іс - әрекеттер істеу.</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Бірақ жоғарыда келтірілген ең жалпылама маңызы бар топтастырумен басқару ныстандарының әр түрлілігі  тәмәм болмайды. Мысалы, барлық басқарушылық іс - әрекеттерді, мұндай іс - әрекеттердің ең көрнекті нысаны ретінде болатын құқықтық актілер шығаруға ғана тіреуге шындығында болмайтындығы белгілі. Атқарушы билік органдары өзгедей заңдық сипаты бар көптеген істер атқарады.</w:t>
      </w:r>
    </w:p>
    <w:p w:rsidR="00900CD2" w:rsidRPr="00900CD2" w:rsidRDefault="00900CD2" w:rsidP="00900CD2">
      <w:pPr>
        <w:tabs>
          <w:tab w:val="left" w:pos="54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Осыған байланысты  әкімшілік – құқықтық әдебиеттерге ұсынылған басқарушылық іс - әрекеттердің нысандарын (басқару нысандарын) құқықтық және құқықтық еместерге  бөлу шеңберінен шығатын топтастыру көңіл аударуға тұрарлық. Мұндай топтастырудың мынадай түрі аса көрнекті:</w:t>
      </w:r>
    </w:p>
    <w:p w:rsidR="00900CD2" w:rsidRPr="00900CD2" w:rsidRDefault="00900CD2" w:rsidP="00AB4C4F">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нормативтік құқықтық актілер шығару;</w:t>
      </w:r>
    </w:p>
    <w:p w:rsidR="00900CD2" w:rsidRPr="00900CD2" w:rsidRDefault="00900CD2" w:rsidP="00AB4C4F">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жеке – дара құқықтық актілер шығару;</w:t>
      </w:r>
    </w:p>
    <w:p w:rsidR="00900CD2" w:rsidRPr="00900CD2" w:rsidRDefault="00900CD2" w:rsidP="00AB4C4F">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ұйымдастыру іс - әрекеттерін жүзеге асыру; </w:t>
      </w:r>
    </w:p>
    <w:p w:rsidR="00900CD2" w:rsidRPr="00900CD2" w:rsidRDefault="00900CD2" w:rsidP="00AB4C4F">
      <w:pPr>
        <w:numPr>
          <w:ilvl w:val="0"/>
          <w:numId w:val="37"/>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заттық </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 xml:space="preserve"> техникалық жұмыстар орындау.</w:t>
      </w:r>
    </w:p>
    <w:p w:rsidR="00900CD2" w:rsidRPr="00900CD2" w:rsidRDefault="00900CD2" w:rsidP="00900CD2">
      <w:pPr>
        <w:tabs>
          <w:tab w:val="left" w:pos="36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ab/>
        <w:t>Мұндай топтастыруды бағалау керек, бірақ басқарушылық қызметтің нысандары мен әдістерін жиі шатыстыратын оның өзге де нұсқалары бар екендігін мойындаған жөн.</w:t>
      </w:r>
    </w:p>
    <w:p w:rsidR="00900CD2" w:rsidRPr="00900CD2" w:rsidRDefault="00900CD2" w:rsidP="000D0645">
      <w:pPr>
        <w:tabs>
          <w:tab w:val="left" w:pos="36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 Материалдық техникалалық әрекеттер мыналармен байланысты:</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-органдар мен лауазымды адамдардың ақпараттық анықтамалық қамтамасыз ету;</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-іс-қағаздарын жүргізу;</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Есепке алы тіркеу жұмыстарын тіркеу;</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Бұл әрекеттердің жүзеге асырылу тәртібін арнайы құзырет берілген органдар да анықтай алады.</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«Нормативтік құқықтық акті» ұғымы бұл жұмыста ресим заң құжаты ретінде түсініледі.Құқықтық актілер әртүрлі болады, олар басқаруда маңызды орын алады.Норсмативтік құқықтық актілер өз кезегінде негізгі және туынды актілер болып табылады.Негізгілерге жататындар:</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Конституция, Конституциялық заңдар, кодекстер, заңдар;</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Қ.Р. Президентінің конституциялық күші бар жарлықтары; Президенттің заң күші бар жарлықтары; Президенттің басқа нормативтік құқықтық жарлықтары;</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Парламенттің нормативтік қаулылары;</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Үкіметтің нормативтік қаулылары;</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Конституцичлық Кеңестің, Жоғары Соттың, Орталық сайлау комиссиясының нормативтік қаулылары;</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Қ.Р.Министірлерінің не орталық мемлекттік органдардың басқа басшыларының нормативтік бұйрықтары;</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Мемлекеттік комитеттердің нормативтік қаулылары, басқа да нормативтік қаулылар, </w:t>
      </w:r>
    </w:p>
    <w:p w:rsidR="00900CD2" w:rsidRPr="00900CD2" w:rsidRDefault="00900CD2" w:rsidP="00AB4C4F">
      <w:pPr>
        <w:pStyle w:val="a3"/>
        <w:numPr>
          <w:ilvl w:val="0"/>
          <w:numId w:val="40"/>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Мәслихат пен әкімдердің нормативтік қаулылары.</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Туынды нормативтік актілерге мыналар жатады:</w:t>
      </w:r>
    </w:p>
    <w:p w:rsidR="00900CD2" w:rsidRPr="00900CD2" w:rsidRDefault="00900CD2" w:rsidP="00AB4C4F">
      <w:pPr>
        <w:pStyle w:val="a3"/>
        <w:numPr>
          <w:ilvl w:val="0"/>
          <w:numId w:val="41"/>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Регламент;</w:t>
      </w:r>
    </w:p>
    <w:p w:rsidR="00900CD2" w:rsidRPr="00900CD2" w:rsidRDefault="00900CD2" w:rsidP="00AB4C4F">
      <w:pPr>
        <w:pStyle w:val="a3"/>
        <w:numPr>
          <w:ilvl w:val="0"/>
          <w:numId w:val="41"/>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Ереже;</w:t>
      </w:r>
    </w:p>
    <w:p w:rsidR="00900CD2" w:rsidRPr="00900CD2" w:rsidRDefault="00900CD2" w:rsidP="00AB4C4F">
      <w:pPr>
        <w:pStyle w:val="a3"/>
        <w:numPr>
          <w:ilvl w:val="0"/>
          <w:numId w:val="41"/>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Қағида;</w:t>
      </w:r>
    </w:p>
    <w:p w:rsidR="00900CD2" w:rsidRPr="00900CD2" w:rsidRDefault="00900CD2" w:rsidP="00AB4C4F">
      <w:pPr>
        <w:pStyle w:val="a3"/>
        <w:numPr>
          <w:ilvl w:val="0"/>
          <w:numId w:val="41"/>
        </w:num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Нұсқаулық.</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Құқықтық актілер шығару – атқарушы билік субьектілері қызмьетінің  ерекше және негізгі нысаны. Бұл актілердің мұндай рөлі мынамен </w:t>
      </w:r>
      <w:r w:rsidRPr="00900CD2">
        <w:rPr>
          <w:rFonts w:ascii="Times New Roman" w:hAnsi="Times New Roman"/>
          <w:color w:val="000000" w:themeColor="text1"/>
          <w:sz w:val="28"/>
          <w:szCs w:val="28"/>
          <w:lang w:val="kk-KZ"/>
        </w:rPr>
        <w:lastRenderedPageBreak/>
        <w:t>айқындалады, солардың көмегімен аталған субьектілердің міндеттері, функциялабры және өкілеттіктері, яғни олардың құзыреті  тікелей іске асырылады.</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 xml:space="preserve">Бұл құқықтық актілерге тән болатын бірнеше ероекшеліктері бар. </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Ең алдымен мынаны атап айту керек, олар басқарушылық шешімдердің заңдық түрі болып табылады. Бұл мынаны білдіреді, атқарушы орган осындай акт қабылдай отырып, мемлекеттік басқару аясында пайда болатын және оның құзырына жататын жалпы ортақ немесе жеке – дара мәселені шешеді.</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Басқарудың актісі өзінің құқықтық мазмұны бойынша атқарушы билік субьектісінің біржақты заңдық биліктік ерік білдіруі болып табылады, онда, біріншіден мемлекеттік- басқарушылық қызметтің билікті мәні өзінің көрінісін табады, және, екіншіден, оның көмегімен атқарушы биліктің міндеттері мен функциялары іс жүзінде жүзеге асырылады.</w:t>
      </w:r>
    </w:p>
    <w:p w:rsidR="00900CD2" w:rsidRPr="00900CD2" w:rsidRDefault="00900CD2" w:rsidP="00900CD2">
      <w:pPr>
        <w:tabs>
          <w:tab w:val="left" w:pos="360"/>
        </w:tabs>
        <w:contextualSpacing/>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ab/>
        <w:t xml:space="preserve">Сонымен, басқарудың құқықтық актісі деп </w:t>
      </w:r>
      <w:r w:rsidRPr="00900CD2">
        <w:rPr>
          <w:rFonts w:ascii="Times New Roman" w:hAnsi="Times New Roman"/>
          <w:b/>
          <w:color w:val="000000" w:themeColor="text1"/>
          <w:sz w:val="28"/>
          <w:szCs w:val="28"/>
          <w:lang w:val="kk-KZ"/>
        </w:rPr>
        <w:t xml:space="preserve">мемлекеттік – басқарушылық қызметтің  міндеттері мен функцияларын жүзеге асыру мақсатында әкімшілік- құқықтық нормалар тағайындауға немесе әкімшілік  - құқықтық қатынастар туғызуға, өзгертуге және тоқтатуға бағытталған өкілетті атқарушы билік субьектісінің заңға негізделген біржақты заңдық биліктік ерік білдіруі түсініледі. </w:t>
      </w:r>
    </w:p>
    <w:p w:rsidR="00900CD2" w:rsidRPr="00900CD2" w:rsidRDefault="00900CD2" w:rsidP="00900CD2">
      <w:pPr>
        <w:tabs>
          <w:tab w:val="left" w:pos="72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Басқарудың құқықтық актілерінің күші болуының аса маңызды  шарты олардың заңдық мазмұны мен шығару тәртібіне қойылатын белгіленген талаптарға сәйкес келуі болып табылады. Бұл сияқты талаптардың барлығының негізіне – құқықтық актілердің осы түрінің заңға қатал тәуелділігі жатады.</w:t>
      </w:r>
    </w:p>
    <w:p w:rsidR="00900CD2" w:rsidRPr="00900CD2" w:rsidRDefault="00900CD2" w:rsidP="00900CD2">
      <w:pPr>
        <w:tabs>
          <w:tab w:val="left" w:pos="54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«Әкімшілік рәсімдер туралы» 2000 ж 27- қарашадағы ҚР-ның заңына сәйкес басқарудың құқықтық актісі мынадай талаптарға сай келуге тиіс:</w:t>
      </w:r>
    </w:p>
    <w:p w:rsidR="00900CD2" w:rsidRPr="00900CD2" w:rsidRDefault="00900CD2" w:rsidP="00AB4C4F">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құқықтық акт ҚР-ның Коституциясыназаңдарға және жоғары тұрған мемлекеттік органдардың құқықтық актілеріне қайшы келмеуге тиіс;</w:t>
      </w:r>
    </w:p>
    <w:p w:rsidR="00900CD2" w:rsidRPr="00900CD2" w:rsidRDefault="00900CD2" w:rsidP="00AB4C4F">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құқықтық актінің құрырылымы реттеу нысанасының толық ашылуын қамтамасыз етуге, ал мазмұны дайындалып жатқан құқықтық актінің біркелкі түсінілуі мен қолданылуын қамтамасыз етуге тиіс;</w:t>
      </w:r>
    </w:p>
    <w:p w:rsidR="00900CD2" w:rsidRPr="00900CD2" w:rsidRDefault="00900CD2" w:rsidP="00AB4C4F">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құқықтық актіде белгіленіп отырған шаралардың мазмұны анық баяндалуға, құқықтық актінің күші қолданылатын және оларды белгіленген мюерзімде іске асыру үшін жауапты адамдар тобы айқын белгіленуге тиіс;</w:t>
      </w:r>
    </w:p>
    <w:p w:rsidR="00900CD2" w:rsidRPr="00900CD2" w:rsidRDefault="00900CD2" w:rsidP="00AB4C4F">
      <w:pPr>
        <w:numPr>
          <w:ilvl w:val="0"/>
          <w:numId w:val="38"/>
        </w:numPr>
        <w:tabs>
          <w:tab w:val="left" w:pos="54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басқарудың төменгі деңгейлерінде іске асыруды қажет ететін құқықтық актілерде белгілі бір мемлекеттік органдарға және лауазымды адамдарға оларды орындау  жөнінде берілетін нақты тапсырмалар болуға тиіс.</w:t>
      </w:r>
    </w:p>
    <w:p w:rsidR="00900CD2" w:rsidRPr="00900CD2" w:rsidRDefault="00900CD2" w:rsidP="00900CD2">
      <w:pPr>
        <w:tabs>
          <w:tab w:val="left" w:pos="360"/>
        </w:tabs>
        <w:jc w:val="both"/>
        <w:rPr>
          <w:rFonts w:ascii="Times New Roman" w:hAnsi="Times New Roman"/>
          <w:color w:val="000000" w:themeColor="text1"/>
          <w:sz w:val="28"/>
          <w:szCs w:val="28"/>
          <w:lang w:val="kk-KZ"/>
        </w:rPr>
      </w:pPr>
      <w:r w:rsidRPr="00900CD2">
        <w:rPr>
          <w:rFonts w:ascii="Times New Roman" w:hAnsi="Times New Roman"/>
          <w:b/>
          <w:i/>
          <w:color w:val="000000" w:themeColor="text1"/>
          <w:sz w:val="28"/>
          <w:szCs w:val="28"/>
          <w:lang w:val="kk-KZ"/>
        </w:rPr>
        <w:lastRenderedPageBreak/>
        <w:t xml:space="preserve">Әкімшілік шарт - </w:t>
      </w:r>
      <w:r w:rsidRPr="00900CD2">
        <w:rPr>
          <w:rFonts w:ascii="Times New Roman" w:hAnsi="Times New Roman"/>
          <w:color w:val="000000" w:themeColor="text1"/>
          <w:sz w:val="28"/>
          <w:szCs w:val="28"/>
          <w:lang w:val="kk-KZ"/>
        </w:rPr>
        <w:t xml:space="preserve"> басқару қатынастарының қатысушылары үшін міндетті болып табылатын, әкімшілік құқықтар мен міндеттерді белгілеуге, өзгертуге немесе тоқтатуға әкеп соғатын әкімшілік құқықтық нормаларды белгілейтін келісім.</w:t>
      </w:r>
    </w:p>
    <w:p w:rsidR="000D0645" w:rsidRDefault="00900CD2" w:rsidP="00900CD2">
      <w:pPr>
        <w:tabs>
          <w:tab w:val="left" w:pos="36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 қолданудың қазіргі практикасында нормативтік құқықтық актілерді мемлекттік тіркеу процедурасы бар. Күшіндегі ережеге сәйкес нормативтік ұқықтық актілер, егерде жалпы міндеттілік маңызбен ведомствалық сипат болса, немесе азаматтардың құқықтарына, бостандықтарына, міндеттеріне қатысты болса, онда Конституциялық кеңестің, Жоғары Соттың  нормативтік қаулыларынан басқалары Әділет миистрлігінде тіркелуге жатады.Басқаша айтсақ, мемлекеттік тіркеу оларды күшіне енгізудің қажетті шарты болып табылады.</w:t>
      </w:r>
    </w:p>
    <w:p w:rsidR="00900CD2" w:rsidRPr="00900CD2" w:rsidRDefault="00900CD2" w:rsidP="00900CD2">
      <w:pPr>
        <w:tabs>
          <w:tab w:val="left" w:pos="360"/>
        </w:tabs>
        <w:jc w:val="both"/>
        <w:rPr>
          <w:rFonts w:ascii="Times New Roman" w:hAnsi="Times New Roman"/>
          <w:color w:val="000000" w:themeColor="text1"/>
          <w:sz w:val="28"/>
          <w:szCs w:val="28"/>
          <w:lang w:val="kk-KZ"/>
        </w:rPr>
      </w:pPr>
      <w:r w:rsidRPr="00900CD2">
        <w:rPr>
          <w:rFonts w:ascii="Times New Roman" w:hAnsi="Times New Roman"/>
          <w:b/>
          <w:i/>
          <w:color w:val="000000" w:themeColor="text1"/>
          <w:sz w:val="28"/>
          <w:szCs w:val="28"/>
          <w:lang w:val="kk-KZ"/>
        </w:rPr>
        <w:t xml:space="preserve">Әкімшілік шарттың түрлері: </w:t>
      </w:r>
      <w:r w:rsidRPr="00900CD2">
        <w:rPr>
          <w:rFonts w:ascii="Times New Roman" w:hAnsi="Times New Roman"/>
          <w:color w:val="000000" w:themeColor="text1"/>
          <w:sz w:val="28"/>
          <w:szCs w:val="28"/>
          <w:lang w:val="kk-KZ"/>
        </w:rPr>
        <w:t>тақырыбы бойынша:</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құзырет туралы (өкілеттіктері мен қарауына жататын мәселелерді ажырату)</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 xml:space="preserve">мемлекеттік қажеттіліктерді қамтамасыз ететін </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 xml:space="preserve">мемлекеттік меншік обьектілерін басқару бойынша </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мемлекеттік қызметшілермен котрактіллер (еңбек шарттары)</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қаржылық және салықтық</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бірлескен қызмет және ынтымақтастық туралы</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жеке адамдарға кейбір қызмет көрсету туралы(коммуналдық, халықты жұмыспен қамтамасыз ету туралы)</w:t>
      </w:r>
    </w:p>
    <w:p w:rsidR="00900CD2" w:rsidRPr="00900CD2" w:rsidRDefault="00900CD2" w:rsidP="00AB4C4F">
      <w:pPr>
        <w:numPr>
          <w:ilvl w:val="0"/>
          <w:numId w:val="35"/>
        </w:numPr>
        <w:tabs>
          <w:tab w:val="clear" w:pos="928"/>
          <w:tab w:val="left" w:pos="360"/>
          <w:tab w:val="num" w:pos="800"/>
        </w:tabs>
        <w:spacing w:after="0" w:line="240" w:lineRule="auto"/>
        <w:ind w:left="800"/>
        <w:jc w:val="both"/>
        <w:rPr>
          <w:rFonts w:ascii="Times New Roman" w:hAnsi="Times New Roman"/>
          <w:b/>
          <w:i/>
          <w:color w:val="000000" w:themeColor="text1"/>
          <w:sz w:val="28"/>
          <w:szCs w:val="28"/>
          <w:lang w:val="kk-KZ"/>
        </w:rPr>
      </w:pPr>
      <w:r w:rsidRPr="00900CD2">
        <w:rPr>
          <w:rFonts w:ascii="Times New Roman" w:hAnsi="Times New Roman"/>
          <w:color w:val="000000" w:themeColor="text1"/>
          <w:sz w:val="28"/>
          <w:szCs w:val="28"/>
          <w:lang w:val="kk-KZ"/>
        </w:rPr>
        <w:t>инвестициалық</w:t>
      </w:r>
    </w:p>
    <w:p w:rsidR="00900CD2" w:rsidRPr="00900CD2" w:rsidRDefault="00900CD2" w:rsidP="00900CD2">
      <w:pPr>
        <w:tabs>
          <w:tab w:val="left" w:pos="360"/>
        </w:tabs>
        <w:spacing w:after="0" w:line="240" w:lineRule="auto"/>
        <w:ind w:left="800"/>
        <w:jc w:val="both"/>
        <w:rPr>
          <w:rFonts w:ascii="Times New Roman" w:hAnsi="Times New Roman"/>
          <w:b/>
          <w:i/>
          <w:color w:val="000000" w:themeColor="text1"/>
          <w:sz w:val="28"/>
          <w:szCs w:val="28"/>
          <w:lang w:val="kk-KZ"/>
        </w:rPr>
      </w:pPr>
    </w:p>
    <w:p w:rsidR="00900CD2" w:rsidRPr="00900CD2" w:rsidRDefault="00900CD2" w:rsidP="00900CD2">
      <w:pPr>
        <w:tabs>
          <w:tab w:val="left" w:pos="360"/>
        </w:tabs>
        <w:jc w:val="both"/>
        <w:rPr>
          <w:rFonts w:ascii="Times New Roman" w:hAnsi="Times New Roman"/>
          <w:b/>
          <w:color w:val="000000" w:themeColor="text1"/>
          <w:sz w:val="28"/>
          <w:szCs w:val="28"/>
          <w:lang w:val="kk-KZ"/>
        </w:rPr>
      </w:pPr>
    </w:p>
    <w:p w:rsidR="00900CD2" w:rsidRPr="00900CD2" w:rsidRDefault="00900CD2" w:rsidP="00900CD2">
      <w:pPr>
        <w:tabs>
          <w:tab w:val="left" w:pos="360"/>
        </w:tabs>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Субьектісі бойынша</w:t>
      </w:r>
      <w:r w:rsidRPr="00900CD2">
        <w:rPr>
          <w:rFonts w:ascii="Times New Roman" w:hAnsi="Times New Roman"/>
          <w:color w:val="000000" w:themeColor="text1"/>
          <w:sz w:val="28"/>
          <w:szCs w:val="28"/>
          <w:lang w:val="kk-KZ"/>
        </w:rPr>
        <w:t>:</w:t>
      </w:r>
    </w:p>
    <w:p w:rsidR="00900CD2" w:rsidRPr="00900CD2" w:rsidRDefault="00900CD2" w:rsidP="00AB4C4F">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басқару қызметі субьектілерінің арасында</w:t>
      </w:r>
    </w:p>
    <w:p w:rsidR="00900CD2" w:rsidRPr="00900CD2" w:rsidRDefault="00900CD2" w:rsidP="00AB4C4F">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 пен өзге де мемлекеттік (муниципалдық) ұйымдар субьектілерінің арасында</w:t>
      </w:r>
    </w:p>
    <w:p w:rsidR="00900CD2" w:rsidRPr="00900CD2" w:rsidRDefault="00900CD2" w:rsidP="00AB4C4F">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мемлекеттік және мемлекеттік емес ұйымдар арасында </w:t>
      </w:r>
    </w:p>
    <w:p w:rsidR="00900CD2" w:rsidRPr="00900CD2" w:rsidRDefault="00900CD2" w:rsidP="00AB4C4F">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мемлекеттік (муниципалдық ) органдар мен олардың қызметшілерінің арасында</w:t>
      </w:r>
    </w:p>
    <w:p w:rsidR="00900CD2" w:rsidRPr="00900CD2" w:rsidRDefault="00900CD2" w:rsidP="00AB4C4F">
      <w:pPr>
        <w:numPr>
          <w:ilvl w:val="0"/>
          <w:numId w:val="39"/>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басқару субьектілері мен азаматтардың арасында. </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Мемлекеттік тіркеу оларды күшіне енгізудің қажетті шарты болып табылады.</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Актінің әрекеті:</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-толықтай не оның жекелеген түрлері бойынша;</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-Қ.Р.-ның барлық немесе жекелеген аумағында;</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-бнлгілі бір қызметке қатысты немесе  төтенше жағдайларда мемлекеттік органдардың бүтіндей қызметіне қатысты тоқтатылуы мүмкін;</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Акті мынадай жағдайда күшін жояды:</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-акт немесе оның бөлігі ескеріліп қабылданған мерзім өтсе;</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-жаңа нормативтік құқықтық акт қабылданып, бұл акт не оның бөлігі оған қайшы    келсе,не оны жаңа акт қзінеи сіңіріп алса;</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Қ.Р.-ның Конституцмясында белгіленген тәртіпте бұл қабылданған акт конституциялық емес деп танылса;</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Актіні не оның бөлігін осы актіні қабылданған орган не тиісті өкілеттігі бар орган күшін жойды деп таныса.</w:t>
      </w: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p>
    <w:p w:rsidR="00900CD2" w:rsidRPr="00900CD2" w:rsidRDefault="000D0645" w:rsidP="000D0645">
      <w:pPr>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Қолданылған әдебиеттер</w:t>
      </w:r>
      <w:r w:rsidR="00900CD2"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34"/>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өзгерістер мен толықтырулар  енгізу туралы ҚР-ның Заңы.</w:t>
      </w:r>
    </w:p>
    <w:p w:rsidR="00900CD2" w:rsidRPr="00900CD2" w:rsidRDefault="00900CD2" w:rsidP="00AB4C4F">
      <w:pPr>
        <w:pStyle w:val="a3"/>
        <w:numPr>
          <w:ilvl w:val="0"/>
          <w:numId w:val="34"/>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a3"/>
        <w:numPr>
          <w:ilvl w:val="0"/>
          <w:numId w:val="34"/>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Братусь С.К.Юридическая ответственность и законность.М,1976.</w:t>
      </w:r>
    </w:p>
    <w:p w:rsidR="00900CD2" w:rsidRPr="00900CD2" w:rsidRDefault="00900CD2" w:rsidP="00AB4C4F">
      <w:pPr>
        <w:pStyle w:val="a3"/>
        <w:numPr>
          <w:ilvl w:val="0"/>
          <w:numId w:val="34"/>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34"/>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900CD2" w:rsidRPr="00900CD2" w:rsidRDefault="00900CD2" w:rsidP="00AB4C4F">
      <w:pPr>
        <w:pStyle w:val="a3"/>
        <w:numPr>
          <w:ilvl w:val="0"/>
          <w:numId w:val="34"/>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0D0645" w:rsidRDefault="00900CD2" w:rsidP="00900CD2">
      <w:pPr>
        <w:tabs>
          <w:tab w:val="left" w:pos="213"/>
          <w:tab w:val="center" w:pos="4677"/>
        </w:tabs>
        <w:jc w:val="both"/>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lang w:val="kk-KZ"/>
        </w:rPr>
        <w:tab/>
      </w:r>
      <w:r w:rsidRPr="00900CD2">
        <w:rPr>
          <w:rFonts w:ascii="Times New Roman" w:hAnsi="Times New Roman"/>
          <w:b/>
          <w:bCs/>
          <w:color w:val="000000" w:themeColor="text1"/>
          <w:sz w:val="28"/>
          <w:szCs w:val="28"/>
          <w:lang w:val="kk-KZ"/>
        </w:rPr>
        <w:tab/>
      </w: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0D0645" w:rsidRDefault="000D0645" w:rsidP="00900CD2">
      <w:pPr>
        <w:tabs>
          <w:tab w:val="left" w:pos="213"/>
          <w:tab w:val="center" w:pos="4677"/>
        </w:tabs>
        <w:jc w:val="both"/>
        <w:rPr>
          <w:rFonts w:ascii="Times New Roman" w:hAnsi="Times New Roman"/>
          <w:b/>
          <w:bCs/>
          <w:color w:val="000000" w:themeColor="text1"/>
          <w:sz w:val="28"/>
          <w:szCs w:val="28"/>
          <w:lang w:val="kk-KZ"/>
        </w:rPr>
      </w:pPr>
    </w:p>
    <w:p w:rsidR="00900CD2" w:rsidRPr="00900CD2" w:rsidRDefault="00900CD2" w:rsidP="000D0645">
      <w:pPr>
        <w:tabs>
          <w:tab w:val="left" w:pos="213"/>
          <w:tab w:val="center" w:pos="4677"/>
        </w:tabs>
        <w:jc w:val="center"/>
        <w:rPr>
          <w:rFonts w:ascii="Times New Roman" w:hAnsi="Times New Roman"/>
          <w:b/>
          <w:bCs/>
          <w:color w:val="000000" w:themeColor="text1"/>
          <w:sz w:val="28"/>
          <w:szCs w:val="28"/>
          <w:lang w:val="kk-KZ"/>
        </w:rPr>
      </w:pPr>
      <w:r w:rsidRPr="00900CD2">
        <w:rPr>
          <w:rFonts w:ascii="Times New Roman" w:hAnsi="Times New Roman"/>
          <w:b/>
          <w:bCs/>
          <w:color w:val="000000" w:themeColor="text1"/>
          <w:sz w:val="28"/>
          <w:szCs w:val="28"/>
          <w:lang w:val="kk-KZ"/>
        </w:rPr>
        <w:lastRenderedPageBreak/>
        <w:t>Дәріс №12</w:t>
      </w:r>
    </w:p>
    <w:p w:rsidR="00900CD2" w:rsidRPr="00900CD2" w:rsidRDefault="00900CD2" w:rsidP="00900CD2">
      <w:pPr>
        <w:tabs>
          <w:tab w:val="left" w:pos="3820"/>
        </w:tabs>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Тақырыбы: Мемлекеттік басқару әдістері.</w:t>
      </w:r>
    </w:p>
    <w:p w:rsidR="00900CD2" w:rsidRPr="00900CD2" w:rsidRDefault="00900CD2" w:rsidP="00900CD2">
      <w:pPr>
        <w:pStyle w:val="a3"/>
        <w:ind w:left="142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Биліктің кез-келген тармағының, соның ішінде атқарушы органдардың жұмысы басқарудың әдістерімен қолданылады.</w:t>
      </w:r>
    </w:p>
    <w:p w:rsidR="00900CD2" w:rsidRPr="00900CD2" w:rsidRDefault="00900CD2" w:rsidP="00900CD2">
      <w:pPr>
        <w:pStyle w:val="a3"/>
        <w:ind w:left="142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Басқару әдістері:</w:t>
      </w:r>
    </w:p>
    <w:p w:rsidR="00900CD2" w:rsidRPr="00900CD2" w:rsidRDefault="00900CD2" w:rsidP="00AB4C4F">
      <w:pPr>
        <w:pStyle w:val="a3"/>
        <w:numPr>
          <w:ilvl w:val="0"/>
          <w:numId w:val="46"/>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құқығы субьектісінің қызметін ұйымдастыру;</w:t>
      </w:r>
    </w:p>
    <w:p w:rsidR="00900CD2" w:rsidRPr="00900CD2" w:rsidRDefault="00900CD2" w:rsidP="00AB4C4F">
      <w:pPr>
        <w:pStyle w:val="a3"/>
        <w:numPr>
          <w:ilvl w:val="0"/>
          <w:numId w:val="46"/>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Осы процесте туындайтын нақты мәселелерді шешу;</w:t>
      </w:r>
    </w:p>
    <w:p w:rsidR="00900CD2" w:rsidRPr="00900CD2" w:rsidRDefault="00900CD2" w:rsidP="00AB4C4F">
      <w:pPr>
        <w:pStyle w:val="a3"/>
        <w:numPr>
          <w:ilvl w:val="0"/>
          <w:numId w:val="46"/>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Басқарылатындардың ырқына ықпал ету тәсілдері болып табылады.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b/>
          <w:i/>
          <w:color w:val="000000" w:themeColor="text1"/>
          <w:sz w:val="28"/>
          <w:szCs w:val="28"/>
          <w:lang w:val="kk-KZ"/>
        </w:rPr>
        <w:t xml:space="preserve">Мемлекеттік басқарудың әдісі- </w:t>
      </w:r>
      <w:r w:rsidRPr="00900CD2">
        <w:rPr>
          <w:rFonts w:ascii="Times New Roman" w:hAnsi="Times New Roman"/>
          <w:color w:val="000000" w:themeColor="text1"/>
          <w:sz w:val="28"/>
          <w:szCs w:val="28"/>
          <w:lang w:val="kk-KZ"/>
        </w:rPr>
        <w:t>басқару субьектісінің басқару обьектісіне ықпал ету тәсілі,  амалы, ол басқарудың алдына қойылған мақсаттар мен міндеттерге қол жеткізу үшін, басқарлудың функцияларын іске асыру үшін пайдаланылады.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Басқару субьектілерінің қызметін ұйымдастыру процесі деген- құрылымдық бөлімшелерді құру жәнеолардың функцияларын белгілеу және олардың атқарушы билік органдарының жүйесіне кіргізу, басқарушылық процестерді рәсімдеу. Атқарушы билік органы алдына қойылған мақсатына қарай тиісті нәтиже алу үшін өз аппаратын ұйымдастырады.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b/>
          <w:i/>
          <w:color w:val="000000" w:themeColor="text1"/>
          <w:sz w:val="28"/>
          <w:szCs w:val="28"/>
          <w:lang w:val="kk-KZ"/>
        </w:rPr>
        <w:t xml:space="preserve">Мемлекеттік басқару- </w:t>
      </w:r>
      <w:r w:rsidRPr="00900CD2">
        <w:rPr>
          <w:rFonts w:ascii="Times New Roman" w:hAnsi="Times New Roman"/>
          <w:color w:val="000000" w:themeColor="text1"/>
          <w:sz w:val="28"/>
          <w:szCs w:val="28"/>
          <w:lang w:val="kk-KZ"/>
        </w:rPr>
        <w:t>билікті ұйымдық қызмет</w:t>
      </w:r>
      <w:r w:rsidRPr="00900CD2">
        <w:rPr>
          <w:rFonts w:ascii="Times New Roman" w:hAnsi="Times New Roman"/>
          <w:b/>
          <w:i/>
          <w:color w:val="000000" w:themeColor="text1"/>
          <w:sz w:val="28"/>
          <w:szCs w:val="28"/>
          <w:lang w:val="kk-KZ"/>
        </w:rPr>
        <w:t>.</w:t>
      </w:r>
      <w:r w:rsidRPr="00900CD2">
        <w:rPr>
          <w:rFonts w:ascii="Times New Roman" w:hAnsi="Times New Roman"/>
          <w:color w:val="000000" w:themeColor="text1"/>
          <w:sz w:val="28"/>
          <w:szCs w:val="28"/>
          <w:lang w:val="kk-KZ"/>
        </w:rPr>
        <w:t xml:space="preserve"> Бұл билік қызметке және бағынуға негізделген, мәжбүрлеу шарасы арқылы қамтамасыз етеді.мұндай басқарудың мәні заңдағы көрсетілген жарлықтырды, өзге де нормативтік құқықтық актілерді қамтамасыз етуге бағытталған, азаматтарға, бағынышты және басқа ұйымдарға бағытталған.</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Атқарушы билік органдары қоғамның және азаматтардың саяси, әлеуметтік,өзге мұқтаждықтарын іске асырғанда әкімшілік-құқықтық әдістерді субординациямен үйлестіруді пайдаланды.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Басқару әдісіне мыналар тән бнлгілері:</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Олар мемлекеттік басқарушылық қызметтің процесінде іске асырылады, мелекеттік биліктің атқарушы тармағының мақсатты қызметімен та биғи байланысты;</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Оларды атқарушы билік субьектілері өздеріне бекітілген құзіретін іске асыру құралы ретінде пайдаланады;</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Оларда атқарушы билік субьектілерінің заңдық биліктік өкілкттіктері тікелей көрініс табады; </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Басқарушылық ықпал жасаудың нақты әдістерін таңдап алу басқару обьектісінің ерекшеліктерімен тікелей байланысты (мысалы, меншіктің </w:t>
      </w:r>
      <w:r w:rsidRPr="00900CD2">
        <w:rPr>
          <w:rFonts w:ascii="Times New Roman" w:hAnsi="Times New Roman"/>
          <w:color w:val="000000" w:themeColor="text1"/>
          <w:sz w:val="28"/>
          <w:szCs w:val="28"/>
          <w:lang w:val="kk-KZ"/>
        </w:rPr>
        <w:lastRenderedPageBreak/>
        <w:t>нысанымен, жеке –дара немесе ұжымдық сипатпен, ведмостволық қарастырылықпен,т.б.)</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Басқарушылық ықпал жасау басқару субьектісінің нормативтік немесе жеке дара заңдық- биліктік ерік білдіруі ретінде жүзеге асырылатын болғандықтан, басқарудың әдістері нақты әдресаттар үшін міндетті, кейде жалпы міндетті болатын мінез құлық ережелерін белгілеуден (норма шығарудан), немесе нақты обьектілерге қатысты және нақты мәселелер бойынша жеке – дара нұсқамалар тұжырымдаудың (өкім етуден) өзінің көрінісін табады;</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Басқарудың әдістері өздерін тікелей білдіретін құқықтық нысанды қажет етеді, ол әдістерге міндетті болатын сипат береді; </w:t>
      </w:r>
    </w:p>
    <w:p w:rsidR="00900CD2" w:rsidRPr="00900CD2" w:rsidRDefault="00900CD2" w:rsidP="00AB4C4F">
      <w:pPr>
        <w:numPr>
          <w:ilvl w:val="0"/>
          <w:numId w:val="43"/>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әдістер өзінің ең айқын көрінісін басқарудың құқықтық актілерінен табады.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Сонымен, басқарудың нысандары мен әдістері сияқты санаттардың тығыз арақатынасы, олардың арасындағы тікелей байланысы айқын болып отыр. Егер басқарудың нысаны басқарудың тиісті субьектісінің жұмыс істейтінін және оның іс-әркеті белгілі бір заңдық салдарлар туғызатынын сырттай білдіретін болса, басқарудың әдісі осы заңдық салдарлар арнаулы тұлғаға қандай тәсілдермен жеткізілетінін түсінуге мүмкіндік береді. Басқаша айтқанда, басқарудың қандайда болмасыннысаны басқарушылық  ықпал жасаудың мақсаттарына қол жеткізу мүддесі үшін жасалатын әртүрлі нақты басқарушылық іс - әрекеттермен толтырылады. Сөйтіп басқарудың нысаны іске қосылады.</w:t>
      </w:r>
    </w:p>
    <w:p w:rsidR="00900CD2" w:rsidRPr="00900CD2" w:rsidRDefault="00900CD2" w:rsidP="00900CD2">
      <w:pPr>
        <w:ind w:firstLine="36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Осы айтылғанның бәрі басқарудың әдісі мемлекеттік – басқарушылық қызметтің функцияларын, оның мақсаттарын іс жүзінде жүзеге асырудың құралы екендігін білдіреді. Ал бұл функциялар мен мақсаттар, шын мәнінде, әкімшілік – құқықтық нысандарда беріледі. демек, әдіс – басқару субьектілерінің күнделікті қызметінде пайдаланатын әкімшілік – құқықтық нысандарда көрініс табатын басқарудың практикалық құралы. Басқаша айтқанда, қызметтің әкімшілік – құқықтық әдістері өздерінің сыртқы, яғни шынайы көрінісін әкімшілік – құқықтық нысандардан – ең алдымен басқарудың құқықтық  актілерінен табады. </w:t>
      </w:r>
      <w:r w:rsidRPr="00900CD2">
        <w:rPr>
          <w:rFonts w:ascii="Times New Roman" w:hAnsi="Times New Roman"/>
          <w:color w:val="000000" w:themeColor="text1"/>
          <w:sz w:val="28"/>
          <w:szCs w:val="28"/>
          <w:lang w:val="kk-KZ"/>
        </w:rPr>
        <w:tab/>
        <w:t>Мысалы, егер өкілетті лауазымды адам қандай да бір тұлғаның әкімшілік құқықбұзушылық жасағаны туралы іс қараса және дәлелдемелерді бағалаудың негізінде осы тұлғаның кінәлілігі туралы қорытындыға келсе, бұл лауазымды адамның тікелей міндеті  әкімшілік жауаптылық шараларының  бірін таңдау болып табылады. Ол өзінің әкімшілік жаза қолдану туралы біржақты шешіміне  қаулы нысанында түр береді.</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Ұғымдық мағына жөнінен басқару әдісінің </w:t>
      </w:r>
      <w:r w:rsidRPr="00900CD2">
        <w:rPr>
          <w:rFonts w:ascii="Times New Roman" w:hAnsi="Times New Roman"/>
          <w:b/>
          <w:color w:val="000000" w:themeColor="text1"/>
          <w:sz w:val="28"/>
          <w:szCs w:val="28"/>
          <w:lang w:val="kk-KZ"/>
        </w:rPr>
        <w:t xml:space="preserve">құқықтық реттеу әдісімен </w:t>
      </w:r>
      <w:r w:rsidRPr="00900CD2">
        <w:rPr>
          <w:rFonts w:ascii="Times New Roman" w:hAnsi="Times New Roman"/>
          <w:color w:val="000000" w:themeColor="text1"/>
          <w:sz w:val="28"/>
          <w:szCs w:val="28"/>
          <w:lang w:val="kk-KZ"/>
        </w:rPr>
        <w:t xml:space="preserve"> арақатынасы туралы мәселе де тиісті көңіл аударуды қажет етеді. Өйткені басқарудың әдісі неізгі белгілері бойынша басқарушылық ықпал жасаудың </w:t>
      </w:r>
      <w:r w:rsidRPr="00900CD2">
        <w:rPr>
          <w:rFonts w:ascii="Times New Roman" w:hAnsi="Times New Roman"/>
          <w:color w:val="000000" w:themeColor="text1"/>
          <w:sz w:val="28"/>
          <w:szCs w:val="28"/>
          <w:lang w:val="kk-KZ"/>
        </w:rPr>
        <w:lastRenderedPageBreak/>
        <w:t>құралы, бұл оны құықтық реттеудің әдісімен жақындастырады: ол да, бұл да реттеуші құралдар болып табылады. Бірақ бұл жерде көңіл аударатын ерекшеліктер әр түрлі: негізінде құқықтың барлық салалары үшін бірыңғай болатын не құықытық реттеудің механизмі туралы, не нақты атқарушы органдардың (лауазымды адамдардың) өздерінің алдында тұрған күнделіті міндеттерін шешу үшін пайдаланатын басқарушылық «аспаптар» туралы айтып отыр. Құқықтық реттеудің әдістері басқарушылық қатынастардың барлық қатысушыларына, олардың ішінде атқарушы органдарға да (лауазымды адамдарға да)қолданылады, ал басқарудың әдістерін тек соңғылар ғана пайдаланады;біріншілер әрқашанда нормативті, екіншілер-жекелеген.</w:t>
      </w:r>
    </w:p>
    <w:p w:rsidR="00900CD2" w:rsidRPr="00900CD2" w:rsidRDefault="00900CD2" w:rsidP="00900CD2">
      <w:pPr>
        <w:ind w:firstLine="709"/>
        <w:contextualSpacing/>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 xml:space="preserve">Сонымен, </w:t>
      </w:r>
      <w:r w:rsidRPr="00900CD2">
        <w:rPr>
          <w:rFonts w:ascii="Times New Roman" w:hAnsi="Times New Roman"/>
          <w:b/>
          <w:color w:val="000000" w:themeColor="text1"/>
          <w:sz w:val="28"/>
          <w:szCs w:val="28"/>
          <w:lang w:val="kk-KZ"/>
        </w:rPr>
        <w:t xml:space="preserve">құқықтық реттеу әдісі әкімшілік құқықтың функциясы;басқару әдісі, </w:t>
      </w:r>
      <w:r w:rsidRPr="00900CD2">
        <w:rPr>
          <w:rFonts w:ascii="Times New Roman" w:hAnsi="Times New Roman"/>
          <w:color w:val="000000" w:themeColor="text1"/>
          <w:sz w:val="28"/>
          <w:szCs w:val="28"/>
          <w:lang w:val="kk-KZ"/>
        </w:rPr>
        <w:t xml:space="preserve">бір мезгілде атқарушы билік субьектісі болып табылатын, </w:t>
      </w:r>
      <w:r w:rsidRPr="00900CD2">
        <w:rPr>
          <w:rFonts w:ascii="Times New Roman" w:hAnsi="Times New Roman"/>
          <w:b/>
          <w:color w:val="000000" w:themeColor="text1"/>
          <w:sz w:val="28"/>
          <w:szCs w:val="28"/>
          <w:lang w:val="kk-KZ"/>
        </w:rPr>
        <w:t>әкімшілік құқық субьектісінің функциясы.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Басқарудың әдістері – ерекше маңызды санат. Басқару механизмінің жағдайымен  тиімділігі жөніндегі пікір нақ осы әдістерге байланысты қалыптасады. Нарықтық қатынастарға көшуге, аймақтардың дербестігі арта түсуіне, көптеген шаруашылық және өзге де обьектілерді мемлекет иелігінен алуға байланысты жоғарыдан тікелей басқарушылық өкім жүргізудің негізін қысқарту қажеттілігі пайда болады. бұл сияқты өкім өзінің айқын көрінісін нақ осы басқарушылық әдістерде табады. Шындығында, әкімшілік – құқықтық әдістерде біржақты заңдық өктемшілік неғұрлым толық және ашықтан-ашық іске асырылады. Қазіргі кезеңдегі жағдайда мүмкін оның керегі жоқ шығар? Мүмкін, мемлекеттік басқару аясында пайда болатын  барлық мәселелерді азаматтық – құқықтық мәмілелер үлгісі бойынша, яғни келісімдер жолымен шешуге болар? </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Бірақ, қазіргі кездегі бұл қажет мәселелерге жағымды жауап беруге өмір шындығының өзі негіз бола алмайды, өйткені әкімшілік етпей, басқару іс жүзінде мүмкін емес. Кім болсада біреу бұл мәсәлелерді, ең болмағанда  анархия (бассыздық) мен тәртіпсіздік болдырмас үшін, шешуге тиіс. </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Атқарушы билікті жүзеге асыру процесінде пайдаланылатын әдістер әр түрлі. Бірақ олардың негізіне кез–келген мемлекеттік немесе қоғамдық жұмыстың екі әмбебап әдісі -  </w:t>
      </w:r>
      <w:r w:rsidRPr="00900CD2">
        <w:rPr>
          <w:rFonts w:ascii="Times New Roman" w:hAnsi="Times New Roman"/>
          <w:b/>
          <w:color w:val="000000" w:themeColor="text1"/>
          <w:sz w:val="28"/>
          <w:szCs w:val="28"/>
          <w:lang w:val="kk-KZ"/>
        </w:rPr>
        <w:t>иландыру</w:t>
      </w:r>
      <w:r w:rsidRPr="00900CD2">
        <w:rPr>
          <w:rFonts w:ascii="Times New Roman" w:hAnsi="Times New Roman"/>
          <w:color w:val="000000" w:themeColor="text1"/>
          <w:sz w:val="28"/>
          <w:szCs w:val="28"/>
          <w:lang w:val="kk-KZ"/>
        </w:rPr>
        <w:t xml:space="preserve"> және</w:t>
      </w:r>
      <w:r w:rsidRPr="00900CD2">
        <w:rPr>
          <w:rFonts w:ascii="Times New Roman" w:hAnsi="Times New Roman"/>
          <w:b/>
          <w:color w:val="000000" w:themeColor="text1"/>
          <w:sz w:val="28"/>
          <w:szCs w:val="28"/>
          <w:lang w:val="kk-KZ"/>
        </w:rPr>
        <w:t xml:space="preserve"> мәжбүрлеу </w:t>
      </w:r>
      <w:r w:rsidRPr="00900CD2">
        <w:rPr>
          <w:rFonts w:ascii="Times New Roman" w:hAnsi="Times New Roman"/>
          <w:color w:val="000000" w:themeColor="text1"/>
          <w:sz w:val="28"/>
          <w:szCs w:val="28"/>
          <w:lang w:val="kk-KZ"/>
        </w:rPr>
        <w:t>жатады.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Иландыру қызметтің негізгі  әдісі болып табылады. Ло тәрбиелеу, түсіндіру, жақсы үлгілерді насихаттау, адал жұмыс үшін көтермелеу, материалдық ынталандыру құралдарын пайдаланудан көрініс табады. Мәжбүрлеу дағды бойынша иландыру құралдары нәтиже бермеген жағдайда, яғни мемлекеттік басқару аясында қолданылатын ережелердің талаптары бұзылған кезде пайдаланылатын көмекші әдіс ретінде сипатталады. </w:t>
      </w:r>
      <w:r w:rsidRPr="00900CD2">
        <w:rPr>
          <w:rFonts w:ascii="Times New Roman" w:hAnsi="Times New Roman"/>
          <w:color w:val="000000" w:themeColor="text1"/>
          <w:sz w:val="28"/>
          <w:szCs w:val="28"/>
          <w:lang w:val="kk-KZ"/>
        </w:rPr>
        <w:lastRenderedPageBreak/>
        <w:t>әкімшілік – құқықтық нормалардың талаптарын бұзған жағдайда ол тәртіптік және әкімшілік жауапкершілікті, әкімшілік мәжбүрлеуді.ң өзге де шараларын қолданудан көрініс табады.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Басқарушылық ықпал жасаудың сипаты (мазмұны) бойынша (тікелей немесе жанама түрде) әкімшілік және экономикалық әдістер ажыратылады.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Әкімшілік әдістер </w:t>
      </w:r>
      <w:r w:rsidRPr="00900CD2">
        <w:rPr>
          <w:rFonts w:ascii="Times New Roman" w:hAnsi="Times New Roman"/>
          <w:color w:val="000000" w:themeColor="text1"/>
          <w:sz w:val="28"/>
          <w:szCs w:val="28"/>
          <w:lang w:val="kk-KZ"/>
        </w:rPr>
        <w:t xml:space="preserve">мемлекеттік – басқару қызметі субьектілерінің басқарылатындардың мінез – құлқына </w:t>
      </w:r>
      <w:r w:rsidRPr="00900CD2">
        <w:rPr>
          <w:rFonts w:ascii="Times New Roman" w:hAnsi="Times New Roman"/>
          <w:b/>
          <w:color w:val="000000" w:themeColor="text1"/>
          <w:sz w:val="28"/>
          <w:szCs w:val="28"/>
          <w:lang w:val="kk-KZ"/>
        </w:rPr>
        <w:t xml:space="preserve">тікелей </w:t>
      </w:r>
      <w:r w:rsidRPr="00900CD2">
        <w:rPr>
          <w:rFonts w:ascii="Times New Roman" w:hAnsi="Times New Roman"/>
          <w:color w:val="000000" w:themeColor="text1"/>
          <w:sz w:val="28"/>
          <w:szCs w:val="28"/>
          <w:lang w:val="kk-KZ"/>
        </w:rPr>
        <w:t xml:space="preserve"> немесе </w:t>
      </w:r>
      <w:r w:rsidRPr="00900CD2">
        <w:rPr>
          <w:rFonts w:ascii="Times New Roman" w:hAnsi="Times New Roman"/>
          <w:b/>
          <w:color w:val="000000" w:themeColor="text1"/>
          <w:sz w:val="28"/>
          <w:szCs w:val="28"/>
          <w:lang w:val="kk-KZ"/>
        </w:rPr>
        <w:t xml:space="preserve">экономикадан тыс </w:t>
      </w:r>
      <w:r w:rsidRPr="00900CD2">
        <w:rPr>
          <w:rFonts w:ascii="Times New Roman" w:hAnsi="Times New Roman"/>
          <w:color w:val="000000" w:themeColor="text1"/>
          <w:sz w:val="28"/>
          <w:szCs w:val="28"/>
          <w:lang w:val="kk-KZ"/>
        </w:rPr>
        <w:t>басқарушылық (реттеушілік) ықпал жасау тәсілдері немесе құралдары ретінде сипатталады. Сондықтан олар мелекеттік басқару аясында қажетті мінез – құлықты заңды тұрғыдан биліктік қамтамасыз етуді барынша толық білдіреді. Олардың тікелей сипаты мынаны білдіреді, басқарудың субьетісі өзінің құзіретінің шеңберінде әдресат, яғни басқару обьектісі үшін заңды түрде міндетті болатын басқару шешімін (басқарудың құқықтық актісін ) қабылдайды. Бұл тікелей нұсқама («әмір»), өйткені басқарушылық ықпал жасау басқару субьектісінің ерік білдіруінің бұйрықтық (директивтік) түрін болжайды. Басқарушылық ықпал жасаудың мұндай сипаты мемлекеттік билікті іс жүзінде іске асырудың маңызды жолдарының бірі болып табылалатын басқарудың биліктік табиғатынан тікелей туындайды. Бұл жерде атқарушы билікті жүзеге асыру туралы айтылып отыр.</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Бұл әдістердің экономикадан тыс сипаты мынаны білдіреді, басқарудың шынайы обьектісі басқарылатындардың (мейлі азамат немесе мейлі заңды тұлға болсын) саналы – ерікті мінез – құлқы  болып табылады. Мелекеттік басқару аясындағы қажетті болатын мінез – құлық басқарылатындардың еркі мен  сана – сезімі (еркін бағындыру) арқылы қамтамасыз етіледі. Әрине, қажетті жағдайларда тиісті мінез – құлыққа заңдық мәжбүрлеу мүмкіндігі рұқсат етіледі. Бірақ бұл тікелей ықпал жасауды мәжбүрлеумен біріктіруге негіз болып табылмайды. өте көп жағдайларда мұндай ықпал жасау пайдалы мақсаттарға қол жеткізуге есептеледі.</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Экономикалық әдістер, </w:t>
      </w:r>
      <w:r w:rsidRPr="00900CD2">
        <w:rPr>
          <w:rFonts w:ascii="Times New Roman" w:hAnsi="Times New Roman"/>
          <w:color w:val="000000" w:themeColor="text1"/>
          <w:sz w:val="28"/>
          <w:szCs w:val="28"/>
          <w:lang w:val="kk-KZ"/>
        </w:rPr>
        <w:t xml:space="preserve">қағида бойынша,  мемлекеттік – басқарушылық қызмет субьектілері тарапынан басқарылатындардың мінез- құлқына экономикалық (материалдық) немесе жанама ықпал жасаудың тәсілдері немесе құралдары ретінде сипатталады. Бұл мынаны болжайды, басқарылатындардың мінез- құлқына басқарушылық ықпал жасау тікелей емес, керісінше, олардың материалдық мүдделері </w:t>
      </w:r>
      <w:r w:rsidRPr="00900CD2">
        <w:rPr>
          <w:rFonts w:ascii="Times New Roman" w:hAnsi="Times New Roman"/>
          <w:b/>
          <w:color w:val="000000" w:themeColor="text1"/>
          <w:sz w:val="28"/>
          <w:szCs w:val="28"/>
          <w:lang w:val="kk-KZ"/>
        </w:rPr>
        <w:t xml:space="preserve">арқылы </w:t>
      </w:r>
      <w:r w:rsidRPr="00900CD2">
        <w:rPr>
          <w:rFonts w:ascii="Times New Roman" w:hAnsi="Times New Roman"/>
          <w:color w:val="000000" w:themeColor="text1"/>
          <w:sz w:val="28"/>
          <w:szCs w:val="28"/>
          <w:lang w:val="kk-KZ"/>
        </w:rPr>
        <w:t xml:space="preserve">жүзеге асырылады. Дегенмен де басқарушылық ықпал жасаудың тікелей обьектісі болып басқарылатындардың саналы – еріктілік мінез – құлқы сақталып қалады. </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Мемлекеттік ісін басқару, атқарушы билікті іске асыру, тәртіп пен құқықтық тәртіпті қамтамасыз ету адамдардың сана – сезімі мен мінез – құлқына мақсаткерлік ықпал жасаудың әсерлі тәсілдерінің көмегімен жүзеге асырылады. Қазіргі кезеңде мұндай тәсілдер ретінде мемлекеттік басқарудың екі әмбебап әдісі – </w:t>
      </w:r>
      <w:r w:rsidRPr="00900CD2">
        <w:rPr>
          <w:rFonts w:ascii="Times New Roman" w:hAnsi="Times New Roman"/>
          <w:b/>
          <w:color w:val="000000" w:themeColor="text1"/>
          <w:sz w:val="28"/>
          <w:szCs w:val="28"/>
          <w:lang w:val="kk-KZ"/>
        </w:rPr>
        <w:t xml:space="preserve">иландыру </w:t>
      </w:r>
      <w:r w:rsidRPr="00900CD2">
        <w:rPr>
          <w:rFonts w:ascii="Times New Roman" w:hAnsi="Times New Roman"/>
          <w:color w:val="000000" w:themeColor="text1"/>
          <w:sz w:val="28"/>
          <w:szCs w:val="28"/>
          <w:lang w:val="kk-KZ"/>
        </w:rPr>
        <w:t xml:space="preserve">мен </w:t>
      </w:r>
      <w:r w:rsidRPr="00900CD2">
        <w:rPr>
          <w:rFonts w:ascii="Times New Roman" w:hAnsi="Times New Roman"/>
          <w:b/>
          <w:color w:val="000000" w:themeColor="text1"/>
          <w:sz w:val="28"/>
          <w:szCs w:val="28"/>
          <w:lang w:val="kk-KZ"/>
        </w:rPr>
        <w:t xml:space="preserve">мәжбүрлеу </w:t>
      </w:r>
      <w:r w:rsidRPr="00900CD2">
        <w:rPr>
          <w:rFonts w:ascii="Times New Roman" w:hAnsi="Times New Roman"/>
          <w:color w:val="000000" w:themeColor="text1"/>
          <w:sz w:val="28"/>
          <w:szCs w:val="28"/>
          <w:lang w:val="kk-KZ"/>
        </w:rPr>
        <w:t>танылады.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Қазіргі кездегі қоғамның иландыру мен мәжбүрлеу проблемасы – бұл экономикалық, саяси, әлеуметтік, рухани және құқықтық процестерді әлеуметтік (мемлекеттік және мелекеттік емес) басқару әдістерінің проблемасы, бұл адамдар арасындағы өзара қарым – қатынастарын реттеу әдістерінің проблемасы. </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Иландыру мен мәжбүрлеу мемлекеттік басқарудың әдістері ретінде - әлеуметтік құбылыстар, өйткені олар өзінің көрінісін нақты қоғамдық қатынастар қатысушыларының арасындағы байланыстардың сипатынан табады. Бұл әдістер, мемлекеттің (басқару органының, лауазымды адамның) адамдардың сана сезімі мен мінез – құлқына ұйымдастырушылық ыұпал жасау тәсілдерінің жүйесі бола отырып, түгелдей қоғамның, кез – келген мемлекеттік бірлестіктің, кез – келген басқару процесінің қалыпты қызмет атқаруының қажетті шарты болып табылады.</w:t>
      </w:r>
    </w:p>
    <w:p w:rsidR="00900CD2" w:rsidRPr="00900CD2" w:rsidRDefault="00900CD2" w:rsidP="00900CD2">
      <w:pPr>
        <w:ind w:left="709" w:firstLine="161"/>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Бұл әдістердің әлеуметтік қызметі мен тиімділігі мыналармен айқындалады, олар:</w:t>
      </w:r>
    </w:p>
    <w:p w:rsidR="00900CD2" w:rsidRPr="00900CD2" w:rsidRDefault="00900CD2" w:rsidP="00AB4C4F">
      <w:pPr>
        <w:numPr>
          <w:ilvl w:val="0"/>
          <w:numId w:val="44"/>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қазіргі кездегі қоғамның дамуының жалпы әлеуметтік – экономикалық заңдылығымен байланысты;</w:t>
      </w:r>
    </w:p>
    <w:p w:rsidR="00900CD2" w:rsidRPr="00900CD2" w:rsidRDefault="00900CD2" w:rsidP="00AB4C4F">
      <w:pPr>
        <w:numPr>
          <w:ilvl w:val="0"/>
          <w:numId w:val="44"/>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бірі мен бірі тығыз бірлікте болуға тиіс;</w:t>
      </w:r>
    </w:p>
    <w:p w:rsidR="00900CD2" w:rsidRPr="00900CD2" w:rsidRDefault="00900CD2" w:rsidP="00AB4C4F">
      <w:pPr>
        <w:numPr>
          <w:ilvl w:val="0"/>
          <w:numId w:val="44"/>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өмір талаптарын, қоғамның дамуының экономикалық және саяси қажеттіліктерін қаншалықты дұрыс, әлеуметтік барабарқамтып көхрсетумен байланысты;</w:t>
      </w:r>
    </w:p>
    <w:p w:rsidR="00900CD2" w:rsidRPr="00900CD2" w:rsidRDefault="00900CD2" w:rsidP="00AB4C4F">
      <w:pPr>
        <w:numPr>
          <w:ilvl w:val="0"/>
          <w:numId w:val="44"/>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қоғам мен мемлекеттің мәнімен және жағдайымен байланысты болатын иландыру мен мәжбүрлеудің арақатынасына негізделеді, ол тоталитарлық, полициялық немесе демократиялық құқықтық  болуы мүмкін.</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b/>
          <w:color w:val="000000" w:themeColor="text1"/>
          <w:sz w:val="28"/>
          <w:szCs w:val="28"/>
          <w:lang w:val="kk-KZ"/>
        </w:rPr>
        <w:t xml:space="preserve">Мемлекеттік мәжбүрлеу </w:t>
      </w:r>
      <w:r w:rsidRPr="00900CD2">
        <w:rPr>
          <w:rFonts w:ascii="Times New Roman" w:hAnsi="Times New Roman"/>
          <w:color w:val="000000" w:themeColor="text1"/>
          <w:sz w:val="28"/>
          <w:szCs w:val="28"/>
          <w:lang w:val="kk-KZ"/>
        </w:rPr>
        <w:t xml:space="preserve">ықпал етудің тікелей обьектісіне байланысты күш қолданатын немесе </w:t>
      </w:r>
      <w:r w:rsidRPr="00900CD2">
        <w:rPr>
          <w:rFonts w:ascii="Times New Roman" w:hAnsi="Times New Roman"/>
          <w:b/>
          <w:color w:val="000000" w:themeColor="text1"/>
          <w:sz w:val="28"/>
          <w:szCs w:val="28"/>
          <w:lang w:val="kk-KZ"/>
        </w:rPr>
        <w:t xml:space="preserve">психикалық </w:t>
      </w:r>
      <w:r w:rsidRPr="00900CD2">
        <w:rPr>
          <w:rFonts w:ascii="Times New Roman" w:hAnsi="Times New Roman"/>
          <w:color w:val="000000" w:themeColor="text1"/>
          <w:sz w:val="28"/>
          <w:szCs w:val="28"/>
          <w:lang w:val="kk-KZ"/>
        </w:rPr>
        <w:t>мәжбүрлеуге бөлінеді. Оның мақсаты -  құқықтың нақты субьектілерін белгілі бір нұсқамаларды сақтауға немесе қандай да болмасын бір іс - әрекеттерді жасаудан бас тартуға көндіру. Мәжбүрлеу субьектілердің бағыныстық жағдайын қалыптастырудың  әдісі болып табылады және биліктік әмір ету немесе тікелей ықпал ету болып саналады. Мәжбүрлеу әдісін пайдаланған кезде қажетті нәтижеге қол жеткізу субьектінің еркіне, оның ішкі, ал кейде сырттай қарсыластығына қарамастан жүзеге асырылады.</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ab/>
      </w:r>
      <w:r w:rsidRPr="00900CD2">
        <w:rPr>
          <w:rFonts w:ascii="Times New Roman" w:hAnsi="Times New Roman"/>
          <w:color w:val="000000" w:themeColor="text1"/>
          <w:sz w:val="28"/>
          <w:szCs w:val="28"/>
          <w:lang w:val="kk-KZ"/>
        </w:rPr>
        <w:tab/>
        <w:t>Әкімшілік мәжбүрлеудің белгілі бір шаралар жүйесі ретінде бірнеше айрықша белгілері бар, олар оны мемлекеттік мәжбүрлеудің дербес бір түрі ретінде бөлуге мүмкіндік береді.</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t>Әкімшілік мәжбүрлеуді сипаттайтын негізгі белгілерге мыналарды жатқызуға болады.</w:t>
      </w:r>
    </w:p>
    <w:p w:rsidR="00900CD2" w:rsidRPr="00900CD2" w:rsidRDefault="00900CD2" w:rsidP="00900CD2">
      <w:pPr>
        <w:tabs>
          <w:tab w:val="left" w:pos="360"/>
        </w:tabs>
        <w:contextualSpacing/>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t xml:space="preserve">Әкімшілік мәжбүрлеу </w:t>
      </w:r>
      <w:r w:rsidRPr="00900CD2">
        <w:rPr>
          <w:rFonts w:ascii="Times New Roman" w:hAnsi="Times New Roman"/>
          <w:b/>
          <w:color w:val="000000" w:themeColor="text1"/>
          <w:sz w:val="28"/>
          <w:szCs w:val="28"/>
          <w:lang w:val="kk-KZ"/>
        </w:rPr>
        <w:t>мемлекеттік мәжбүрлеудің ерекше</w:t>
      </w:r>
      <w:r w:rsidRPr="00900CD2">
        <w:rPr>
          <w:rFonts w:ascii="Times New Roman" w:hAnsi="Times New Roman"/>
          <w:color w:val="000000" w:themeColor="text1"/>
          <w:sz w:val="28"/>
          <w:szCs w:val="28"/>
          <w:lang w:val="kk-KZ"/>
        </w:rPr>
        <w:t xml:space="preserve"> түрі болып табылады, оның міндеті көпшілігінде мемлекеттік басқару аясында қалыптасатын қоғамдық қатынастарды қорғау. әкімшілік мәжбүрлеу шараларын тиісті органдар мен лауазымды адамдар атқарушы билікті іске асыру процесінде парйдаланады, бұл олардың мемлекеттікбиліктік өкілеттіктері көрінісінің нәтижесі болып табылады.</w:t>
      </w:r>
      <w:r w:rsidRPr="00900CD2">
        <w:rPr>
          <w:rFonts w:ascii="Times New Roman" w:hAnsi="Times New Roman"/>
          <w:b/>
          <w:color w:val="000000" w:themeColor="text1"/>
          <w:sz w:val="28"/>
          <w:szCs w:val="28"/>
          <w:lang w:val="kk-KZ"/>
        </w:rPr>
        <w:t xml:space="preserve"> </w:t>
      </w:r>
      <w:r w:rsidRPr="00900CD2">
        <w:rPr>
          <w:rFonts w:ascii="Times New Roman" w:hAnsi="Times New Roman"/>
          <w:b/>
          <w:color w:val="000000" w:themeColor="text1"/>
          <w:sz w:val="28"/>
          <w:szCs w:val="28"/>
          <w:lang w:val="kk-KZ"/>
        </w:rPr>
        <w:tab/>
        <w:t xml:space="preserve">Әкімшілік ықпал етудің барлық шараларына биліктік – мәжбүрлеу сипаты тән. </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ab/>
      </w:r>
      <w:r w:rsidRPr="00900CD2">
        <w:rPr>
          <w:rFonts w:ascii="Times New Roman" w:hAnsi="Times New Roman"/>
          <w:b/>
          <w:color w:val="000000" w:themeColor="text1"/>
          <w:sz w:val="28"/>
          <w:szCs w:val="28"/>
          <w:lang w:val="kk-KZ"/>
        </w:rPr>
        <w:tab/>
      </w:r>
      <w:r w:rsidRPr="00900CD2">
        <w:rPr>
          <w:rFonts w:ascii="Times New Roman" w:hAnsi="Times New Roman"/>
          <w:color w:val="000000" w:themeColor="text1"/>
          <w:sz w:val="28"/>
          <w:szCs w:val="28"/>
          <w:lang w:val="kk-KZ"/>
        </w:rPr>
        <w:t>Әкімшілік мәжбүрлеу құқықтық жауапкершілік ұғымын қамтиды, бірақ онымен шектелмейді, өйткені мемлекет органдарының қолданатын кез – келген мәжбүрлеу шарасын заңдық жауакершілік шараларының тобына жатқыза беруге болмайды. Оның үстіне, мелекеттік басқаруды қамтамасыз етудіе аса маңызды мән тек заңдық жауапкершілікке ғана емес, сондай – ақ құқықтық мәжбүрлеудің  өзге түрлеріне беріледі. Оларға, мысалы, мынадай шаралар жатады, олардың міндеті тұлғаға жүктелген міндетті орындатуға мәжбүрлеу жасаумен немесе бұзылған (бұзылатын) құқықты қалпына келтірумен тәмам болады.</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t>Әкімшілік мәжбүрлеудің шаралары өте көп және олар әр түрлі. Олар қолдану мақсаттары, негіздемелері мен тәртібі бойынша айырылады, бұл оларды топтастыру үшін обьективті түрде алғы шарт жасайды.</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t>Қоғамдық қатынастардың және осы қатынастарға құқыққа қарсы қолсұғушылық жасаудың обьективтік сипатымен айқындалатын құқықтық тәртіпті қамтамасыз етудің мақсаттары мен тәсіліне байланысты әкімшілілік мәжбүрлеудің барлық шараларын үш топқа бөлуге болады:</w:t>
      </w:r>
    </w:p>
    <w:p w:rsidR="00900CD2" w:rsidRPr="00900CD2" w:rsidRDefault="00900CD2" w:rsidP="00AB4C4F">
      <w:pPr>
        <w:numPr>
          <w:ilvl w:val="0"/>
          <w:numId w:val="45"/>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 xml:space="preserve"> алдын алу шаралары;</w:t>
      </w:r>
    </w:p>
    <w:p w:rsidR="00900CD2" w:rsidRPr="00900CD2" w:rsidRDefault="00900CD2" w:rsidP="00AB4C4F">
      <w:pPr>
        <w:numPr>
          <w:ilvl w:val="0"/>
          <w:numId w:val="45"/>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 xml:space="preserve"> жолын кесу шаралары;</w:t>
      </w:r>
    </w:p>
    <w:p w:rsidR="00900CD2" w:rsidRPr="00900CD2" w:rsidRDefault="00900CD2" w:rsidP="00AB4C4F">
      <w:pPr>
        <w:numPr>
          <w:ilvl w:val="0"/>
          <w:numId w:val="45"/>
        </w:numPr>
        <w:tabs>
          <w:tab w:val="left" w:pos="36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w:t>
      </w:r>
      <w:r w:rsidRPr="00900CD2">
        <w:rPr>
          <w:rFonts w:ascii="Times New Roman" w:hAnsi="Times New Roman"/>
          <w:color w:val="000000" w:themeColor="text1"/>
          <w:sz w:val="28"/>
          <w:szCs w:val="28"/>
        </w:rPr>
        <w:t>жазалау шаралары.</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ab/>
      </w:r>
      <w:r w:rsidRPr="00900CD2">
        <w:rPr>
          <w:rFonts w:ascii="Times New Roman" w:hAnsi="Times New Roman"/>
          <w:b/>
          <w:color w:val="000000" w:themeColor="text1"/>
          <w:sz w:val="28"/>
          <w:szCs w:val="28"/>
          <w:lang w:val="kk-KZ"/>
        </w:rPr>
        <w:tab/>
        <w:t xml:space="preserve">Әкімшілік – алдын алу шаралары. </w:t>
      </w:r>
      <w:r w:rsidRPr="00900CD2">
        <w:rPr>
          <w:rFonts w:ascii="Times New Roman" w:hAnsi="Times New Roman"/>
          <w:color w:val="000000" w:themeColor="text1"/>
          <w:sz w:val="28"/>
          <w:szCs w:val="28"/>
          <w:lang w:val="kk-KZ"/>
        </w:rPr>
        <w:t xml:space="preserve">Мәжбүрлеу құралдарын қолдануды заңнамалар, әдетте, тұлғаның өзіне жүктелген құқықтық міндеттерін бұзу оқиғасымен байланыстырады. Бірақта қоғамдық және жеке мүдделерге қауіп -  қатер және оларға зиян келтіру тек құқық бұзушылықтың ғана емес, сондай – ақ дүлей апаттардың, психикалық ауру адамдардың іс әрекеттерінің де салдарынан пайда болуы мүмкін. Сондықтан мемлекет құқық нормасын бұзуға кінәлі емес, тұлғалар жөнінде де мәжбүрлеу шараларын қолдануға баруға мәжбүр, құзіретті органдар заңда көзделген  </w:t>
      </w:r>
      <w:r w:rsidRPr="00900CD2">
        <w:rPr>
          <w:rFonts w:ascii="Times New Roman" w:hAnsi="Times New Roman"/>
          <w:color w:val="000000" w:themeColor="text1"/>
          <w:sz w:val="28"/>
          <w:szCs w:val="28"/>
          <w:lang w:val="kk-KZ"/>
        </w:rPr>
        <w:lastRenderedPageBreak/>
        <w:t>жағдайларда олардың  құқықтарын шектейді. Бас бостандығынан айыру орындарынан босатылған адамдардың белгілі бір санаттары жөнінде әкімшілік қадағалау тағайындайтын ішкі істер органдарының; өртті жайылдырмау мақсаты үшін құрылысты жоятын өрт сөндірушілердің, т.б іс - әрекеттері осындай. Мемлекеттің  аталған қорғау шараларының негізгі мақсаты құқық бұзушылықтың, заңдық және өзге де міндеттерді орындаудан жалтарудың алдын алу, сондай – ақ қоғамдық қауіпсіздікті қорғау.</w:t>
      </w:r>
    </w:p>
    <w:p w:rsidR="00900CD2" w:rsidRPr="00900CD2" w:rsidRDefault="00900CD2" w:rsidP="00900CD2">
      <w:pPr>
        <w:tabs>
          <w:tab w:val="left" w:pos="360"/>
        </w:tabs>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ab/>
      </w:r>
      <w:r w:rsidRPr="00900CD2">
        <w:rPr>
          <w:rFonts w:ascii="Times New Roman" w:hAnsi="Times New Roman"/>
          <w:b/>
          <w:color w:val="000000" w:themeColor="text1"/>
          <w:sz w:val="28"/>
          <w:szCs w:val="28"/>
          <w:lang w:val="kk-KZ"/>
        </w:rPr>
        <w:tab/>
        <w:t xml:space="preserve">Әкімшілік тәртіппен  жолын кесу шаралары. </w:t>
      </w:r>
      <w:r w:rsidRPr="00900CD2">
        <w:rPr>
          <w:rFonts w:ascii="Times New Roman" w:hAnsi="Times New Roman"/>
          <w:color w:val="000000" w:themeColor="text1"/>
          <w:sz w:val="28"/>
          <w:szCs w:val="28"/>
          <w:lang w:val="kk-KZ"/>
        </w:rPr>
        <w:t>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 әрекеттердің жолын кесу мақсатында шұғыл шаралар қолдануын талап етеді. Мұндай шаралар, мысалы, бұзушыны әкімшілік ұстау, бұзылған машиналар мен механизмдерді пайдалануға тыйым салу, санитарлық ережелерді бұзған жағдайда дүкендердің немесе қоғамдық тамақтану кәсіпорындарының жұмысын тоқтата тұру, т.с.с.</w:t>
      </w:r>
    </w:p>
    <w:p w:rsidR="00900CD2" w:rsidRPr="00900CD2" w:rsidRDefault="00900CD2" w:rsidP="00900CD2">
      <w:pPr>
        <w:tabs>
          <w:tab w:val="left" w:pos="360"/>
        </w:tabs>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ab/>
      </w:r>
      <w:r w:rsidRPr="00900CD2">
        <w:rPr>
          <w:rFonts w:ascii="Times New Roman" w:hAnsi="Times New Roman"/>
          <w:b/>
          <w:color w:val="000000" w:themeColor="text1"/>
          <w:sz w:val="28"/>
          <w:szCs w:val="28"/>
          <w:lang w:val="kk-KZ"/>
        </w:rPr>
        <w:tab/>
        <w:t xml:space="preserve">Әкімшілік жазалау шараларының </w:t>
      </w:r>
      <w:r w:rsidRPr="00900CD2">
        <w:rPr>
          <w:rFonts w:ascii="Times New Roman" w:hAnsi="Times New Roman"/>
          <w:color w:val="000000" w:themeColor="text1"/>
          <w:sz w:val="28"/>
          <w:szCs w:val="28"/>
          <w:lang w:val="kk-KZ"/>
        </w:rPr>
        <w:t>немесе (әкімшілік жазалардың) айырықша маңызы бар, сондықтан оларға оқулықтың келесі бөлімі арналады.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Құқықтық нормаларды игеру-бұл азаматтардың өз ісі болып табылады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Мемлекетте өз органдары арқылы азаматтардың заңдық сауаттығының деңгейіне немқұрайлы қарамайды, азаматтардың құқық жөніндегі білімі барынша толық болған сайын түрлі мәселелерді құқықтық қамтамасыз ету деңгейі жоғары құқықтық қатынастардың дамуы тұрақты болады. Осыған орай, Әділет министрлігі мемлекеттік органдар мен ұйымдардың заңнамасында ғылыми-зерттеу жұмыстарын бақылауға қатысты болады.</w:t>
      </w:r>
    </w:p>
    <w:p w:rsidR="00900CD2" w:rsidRPr="00900CD2" w:rsidRDefault="000D0645" w:rsidP="000D0645">
      <w:pPr>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Қолданылған әдебиеттер</w:t>
      </w:r>
      <w:r w:rsidR="00900CD2"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4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a3"/>
        <w:numPr>
          <w:ilvl w:val="0"/>
          <w:numId w:val="4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 права.М.:Юр.Литература.1975</w:t>
      </w:r>
    </w:p>
    <w:p w:rsidR="00900CD2" w:rsidRPr="00900CD2" w:rsidRDefault="00900CD2" w:rsidP="00AB4C4F">
      <w:pPr>
        <w:pStyle w:val="a3"/>
        <w:numPr>
          <w:ilvl w:val="0"/>
          <w:numId w:val="4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900CD2" w:rsidRPr="00900CD2" w:rsidRDefault="00900CD2" w:rsidP="00AB4C4F">
      <w:pPr>
        <w:pStyle w:val="a3"/>
        <w:numPr>
          <w:ilvl w:val="0"/>
          <w:numId w:val="4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Азаматтық кодексі.Алматы.1995</w:t>
      </w:r>
    </w:p>
    <w:p w:rsidR="00900CD2" w:rsidRPr="00900CD2" w:rsidRDefault="00900CD2" w:rsidP="00AB4C4F">
      <w:pPr>
        <w:pStyle w:val="a3"/>
        <w:numPr>
          <w:ilvl w:val="0"/>
          <w:numId w:val="4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процедуралар туралы»Қазақстан Республикасының 27 қараша 2000 жылғы № 107-11 Заңы.</w:t>
      </w:r>
    </w:p>
    <w:p w:rsidR="00900CD2" w:rsidRPr="00900CD2" w:rsidRDefault="00900CD2" w:rsidP="00AB4C4F">
      <w:pPr>
        <w:pStyle w:val="a3"/>
        <w:numPr>
          <w:ilvl w:val="0"/>
          <w:numId w:val="42"/>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0D0645">
      <w:pPr>
        <w:tabs>
          <w:tab w:val="left" w:pos="3820"/>
        </w:tabs>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lastRenderedPageBreak/>
        <w:t>Дәріс №13</w:t>
      </w:r>
    </w:p>
    <w:p w:rsidR="00900CD2" w:rsidRPr="00900CD2" w:rsidRDefault="00900CD2" w:rsidP="00900CD2">
      <w:pPr>
        <w:tabs>
          <w:tab w:val="left" w:pos="3820"/>
        </w:tabs>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Тақырыбы:  Әкімшілік мәжбүрлеу, түсінігі және түрлері</w:t>
      </w:r>
      <w:r w:rsidRPr="00900CD2">
        <w:rPr>
          <w:rFonts w:ascii="Times New Roman" w:hAnsi="Times New Roman"/>
          <w:color w:val="000000" w:themeColor="text1"/>
          <w:sz w:val="28"/>
          <w:szCs w:val="28"/>
          <w:lang w:val="kk-KZ"/>
        </w:rPr>
        <w:t xml:space="preserve">. </w:t>
      </w:r>
    </w:p>
    <w:p w:rsidR="00900CD2" w:rsidRPr="00900CD2" w:rsidRDefault="00900CD2" w:rsidP="00900CD2">
      <w:pPr>
        <w:tabs>
          <w:tab w:val="left" w:pos="3820"/>
        </w:tabs>
        <w:spacing w:after="0" w:line="240" w:lineRule="auto"/>
        <w:ind w:left="1160"/>
        <w:jc w:val="both"/>
        <w:rPr>
          <w:rFonts w:ascii="Times New Roman" w:hAnsi="Times New Roman"/>
          <w:color w:val="000000" w:themeColor="text1"/>
          <w:sz w:val="28"/>
          <w:szCs w:val="28"/>
          <w:lang w:val="kk-KZ"/>
        </w:rPr>
      </w:pPr>
    </w:p>
    <w:p w:rsidR="00900CD2" w:rsidRPr="00900CD2" w:rsidRDefault="00900CD2" w:rsidP="00900CD2">
      <w:pPr>
        <w:tabs>
          <w:tab w:val="left" w:pos="3820"/>
        </w:tabs>
        <w:spacing w:after="0" w:line="240" w:lineRule="auto"/>
        <w:ind w:left="1160"/>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Мемлекеттік мәжбүрлеу ықпал етудің тәкелей обьектісіне байланысты күш қолданатын не психикалық мәжбүрлеуге бөлінеді.Мәжбүрлеу субьектілердің бағыныстық жағдайын қалыптастырудың әдісі болып табылады, және де биліктік әмір ету не тікелей ықпал ету болып табылпды.Мәжбүрлеу әдісін пайдаланған да қажетті нәтижеге қол жеткізу субьектінің еркіне, тұлғаның іштей не сырттай қарсылығына қарамайды.</w:t>
      </w:r>
    </w:p>
    <w:p w:rsidR="00900CD2" w:rsidRPr="00900CD2" w:rsidRDefault="00900CD2" w:rsidP="00900CD2">
      <w:pPr>
        <w:tabs>
          <w:tab w:val="left" w:pos="3820"/>
        </w:tabs>
        <w:spacing w:after="0" w:line="240" w:lineRule="auto"/>
        <w:ind w:left="1160"/>
        <w:jc w:val="both"/>
        <w:rPr>
          <w:rFonts w:ascii="Times New Roman" w:hAnsi="Times New Roman"/>
          <w:color w:val="000000" w:themeColor="text1"/>
          <w:sz w:val="28"/>
          <w:szCs w:val="28"/>
          <w:lang w:val="kk-KZ"/>
        </w:rPr>
      </w:pPr>
    </w:p>
    <w:p w:rsidR="00900CD2" w:rsidRPr="00900CD2" w:rsidRDefault="00900CD2" w:rsidP="00900CD2">
      <w:pPr>
        <w:tabs>
          <w:tab w:val="left" w:pos="3820"/>
        </w:tabs>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мәжбүрлеу </w:t>
      </w:r>
      <w:r w:rsidRPr="00900CD2">
        <w:rPr>
          <w:rFonts w:ascii="Times New Roman" w:hAnsi="Times New Roman"/>
          <w:b/>
          <w:color w:val="000000" w:themeColor="text1"/>
          <w:sz w:val="28"/>
          <w:szCs w:val="28"/>
          <w:lang w:val="kk-KZ"/>
        </w:rPr>
        <w:t>мемлекеттік мәжбүрлеудің бір түрі</w:t>
      </w:r>
      <w:r w:rsidRPr="00900CD2">
        <w:rPr>
          <w:rFonts w:ascii="Times New Roman" w:hAnsi="Times New Roman"/>
          <w:color w:val="000000" w:themeColor="text1"/>
          <w:sz w:val="28"/>
          <w:szCs w:val="28"/>
          <w:lang w:val="kk-KZ"/>
        </w:rPr>
        <w:t xml:space="preserve"> болып табылады, оның міндеті көпшілігінде мемлекеттік басқару аясында қалыптасатын қоғамдық қатынастарды қорғау.Әкімшілік мәжбүрлеу шараларын тиісті органдар мен лауазымды адамдар атқарушы билікті іске асыру процесінде пайдаланады, бұл олардың мемлекеттік-биліктік өкілеттіктері көрінісінің нәтижесі болып табылады.</w:t>
      </w:r>
    </w:p>
    <w:p w:rsidR="00900CD2" w:rsidRPr="00900CD2" w:rsidRDefault="00900CD2" w:rsidP="00900CD2">
      <w:pPr>
        <w:tabs>
          <w:tab w:val="left" w:pos="3820"/>
        </w:tabs>
        <w:spacing w:after="0" w:line="240" w:lineRule="auto"/>
        <w:ind w:left="1160"/>
        <w:jc w:val="both"/>
        <w:rPr>
          <w:rFonts w:ascii="Times New Roman" w:hAnsi="Times New Roman"/>
          <w:color w:val="000000" w:themeColor="text1"/>
          <w:sz w:val="28"/>
          <w:szCs w:val="28"/>
          <w:lang w:val="kk-KZ"/>
        </w:rPr>
      </w:pP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мәжбүрлеудің белгілі бір шаралар жүйесі ретінде бірнеше айрықша белгілері бар, олар оны мемлекеттік мәжбүрлеудің дербес бір түрі ретінде бөлуге мүмкіндік береді. Әкімшілік мәжбүрлеуді сипаттайтын негізгі белгілерге мыналарды жатқызуға болады.</w:t>
      </w:r>
    </w:p>
    <w:p w:rsidR="00900CD2" w:rsidRPr="00900CD2" w:rsidRDefault="00900CD2" w:rsidP="00900CD2">
      <w:pPr>
        <w:contextualSpacing/>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Әкімшілік ықпал етудің барлық шараларына биліктік-мәжбүрлеу сипаты тән.</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w:t>
      </w:r>
      <w:r w:rsidRPr="00900CD2">
        <w:rPr>
          <w:rFonts w:ascii="Times New Roman" w:hAnsi="Times New Roman"/>
          <w:b/>
          <w:color w:val="000000" w:themeColor="text1"/>
          <w:sz w:val="28"/>
          <w:szCs w:val="28"/>
          <w:lang w:val="kk-KZ"/>
        </w:rPr>
        <w:tab/>
      </w:r>
      <w:r w:rsidRPr="00900CD2">
        <w:rPr>
          <w:rFonts w:ascii="Times New Roman" w:hAnsi="Times New Roman"/>
          <w:color w:val="000000" w:themeColor="text1"/>
          <w:sz w:val="28"/>
          <w:szCs w:val="28"/>
          <w:lang w:val="kk-KZ"/>
        </w:rPr>
        <w:t xml:space="preserve">Әкімшілік мәжбүрлеудің бұл белгісін ерекше атап айту қажет, өйткені кейбір авторлар әкімшілік ықпал жасаудың бірқатар шараларының мәжбүрлеу сипатын мойындамайды, оларды құқықтық тыйым салумен және міндеттермен, құқықтың міндеттейтін нормаларының өздерімен теңдестіреді, олар, әрине, мәжбүрлеу шаралары болып табылмайды. Әкімшілік мәжбүрлеу өзінің мазмұны бойынша жеке басылық, ұйымдастырушылық немесе мүліктік сипаты бар шектеулер болып табылады, яғни </w:t>
      </w:r>
      <w:r w:rsidRPr="00900CD2">
        <w:rPr>
          <w:rFonts w:ascii="Times New Roman" w:hAnsi="Times New Roman"/>
          <w:b/>
          <w:color w:val="000000" w:themeColor="text1"/>
          <w:sz w:val="28"/>
          <w:szCs w:val="28"/>
          <w:lang w:val="kk-KZ"/>
        </w:rPr>
        <w:t>қандай да бір жағымсыз салдарлар</w:t>
      </w:r>
      <w:r w:rsidRPr="00900CD2">
        <w:rPr>
          <w:rFonts w:ascii="Times New Roman" w:hAnsi="Times New Roman"/>
          <w:color w:val="000000" w:themeColor="text1"/>
          <w:sz w:val="28"/>
          <w:szCs w:val="28"/>
          <w:lang w:val="kk-KZ"/>
        </w:rPr>
        <w:t xml:space="preserve"> нысанында адамдардың сана сезімі мен мінез-құлқына </w:t>
      </w:r>
      <w:r w:rsidRPr="00900CD2">
        <w:rPr>
          <w:rFonts w:ascii="Times New Roman" w:hAnsi="Times New Roman"/>
          <w:b/>
          <w:color w:val="000000" w:themeColor="text1"/>
          <w:sz w:val="28"/>
          <w:szCs w:val="28"/>
          <w:lang w:val="kk-KZ"/>
        </w:rPr>
        <w:t>сырттай мемлекеттік-құқықтық психикалық немесе күштеп ықпал етуден</w:t>
      </w:r>
      <w:r w:rsidRPr="00900CD2">
        <w:rPr>
          <w:rFonts w:ascii="Times New Roman" w:hAnsi="Times New Roman"/>
          <w:color w:val="000000" w:themeColor="text1"/>
          <w:sz w:val="28"/>
          <w:szCs w:val="28"/>
          <w:lang w:val="kk-KZ"/>
        </w:rPr>
        <w:t xml:space="preserve"> тұрады.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Әкімшілік мәжбүрлеу көрінісінің сыртқы нысандарыөте әр түрлі. Бұл солардың көмегімен қамтамасыз етілетін қатынастардың аса көп түрлілігімен, мәжбүрлеуді қолданудың мақсаттарымен, негіздерімен, осы шараларды пайдалануға құқық берілген органдар мен лауазымды адамдардың құзыретінің мазмұнымен және бірнеше өзге де жағдайлармен байланысты.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 xml:space="preserve">  </w:t>
      </w:r>
      <w:r w:rsidRPr="00900CD2">
        <w:rPr>
          <w:rFonts w:ascii="Times New Roman" w:hAnsi="Times New Roman"/>
          <w:color w:val="000000" w:themeColor="text1"/>
          <w:sz w:val="28"/>
          <w:szCs w:val="28"/>
          <w:lang w:val="kk-KZ"/>
        </w:rPr>
        <w:tab/>
        <w:t xml:space="preserve">  Әкімшілік мәжбүрлеудің барлық шаралары субъектіні қандай да болмасын бір іс-әрекеттерді жасауға немесе олардан бас тартуға, иә болмаса белгіленген құқықтық шектеулерге бағынуға түрткі болу, көндіру үшін қолданылады.   Әкімшілік мәжбүрлеудің шаралары тек құқықтық актілермен ғана белгіленуі мүмкін. Бұл шараларды қолдануға заңдардың негізінде ғана және тек құқық нормаларымен қаралған шеңбер мен нысанда ғана жол беріледі. Сондықтан, </w:t>
      </w:r>
      <w:r w:rsidRPr="00900CD2">
        <w:rPr>
          <w:rFonts w:ascii="Times New Roman" w:hAnsi="Times New Roman"/>
          <w:b/>
          <w:color w:val="000000" w:themeColor="text1"/>
          <w:sz w:val="28"/>
          <w:szCs w:val="28"/>
          <w:lang w:val="kk-KZ"/>
        </w:rPr>
        <w:t>әкімшілік мәжбүрлеу</w:t>
      </w:r>
      <w:r w:rsidRPr="00900CD2">
        <w:rPr>
          <w:rFonts w:ascii="Times New Roman" w:hAnsi="Times New Roman"/>
          <w:color w:val="000000" w:themeColor="text1"/>
          <w:sz w:val="28"/>
          <w:szCs w:val="28"/>
          <w:lang w:val="kk-KZ"/>
        </w:rPr>
        <w:t xml:space="preserve"> мемлекеттік басқару аясында қоғамдық қатынастарды реттейтін құқықтық актілерді іске асыруға бағытталған құқықтық мәжбүрлеу болып табылады.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Әкімшілік мәжбүрлеуді </w:t>
      </w:r>
      <w:r w:rsidRPr="00900CD2">
        <w:rPr>
          <w:rFonts w:ascii="Times New Roman" w:hAnsi="Times New Roman"/>
          <w:b/>
          <w:color w:val="000000" w:themeColor="text1"/>
          <w:sz w:val="28"/>
          <w:szCs w:val="28"/>
          <w:lang w:val="kk-KZ"/>
        </w:rPr>
        <w:t>оған уәкілеттік берілген органдар мен лауазымды адамдар ғана</w:t>
      </w:r>
      <w:r w:rsidRPr="00900CD2">
        <w:rPr>
          <w:rFonts w:ascii="Times New Roman" w:hAnsi="Times New Roman"/>
          <w:color w:val="000000" w:themeColor="text1"/>
          <w:sz w:val="28"/>
          <w:szCs w:val="28"/>
          <w:lang w:val="kk-KZ"/>
        </w:rPr>
        <w:t xml:space="preserve"> қолданады. Олардың тобы құқықтық актілермен қатал түрде белгіленеді.Әдетте, оларға мемлекеттік басқару аясында құқық қорғау функцияларын жүзеге асыруға уәкілеттік берілген атқарушы органдар мен олардың лауазымды адамдары жатады. Сонымен әкімшілік мәжбүрлеу осындай мәжбүрлеу шараларын қолдануға уәкілетті органдар мен лауазымды адамдардың көптігімен сипатталады.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Басқару қатынастарының ерекшелігі </w:t>
      </w:r>
      <w:r w:rsidRPr="00900CD2">
        <w:rPr>
          <w:rFonts w:ascii="Times New Roman" w:hAnsi="Times New Roman"/>
          <w:b/>
          <w:color w:val="000000" w:themeColor="text1"/>
          <w:sz w:val="28"/>
          <w:szCs w:val="28"/>
          <w:lang w:val="kk-KZ"/>
        </w:rPr>
        <w:t>тиісті лауазымды адамдардың құқық бұзушылыққа дербес және тез ден қоюының,</w:t>
      </w:r>
      <w:r w:rsidRPr="00900CD2">
        <w:rPr>
          <w:rFonts w:ascii="Times New Roman" w:hAnsi="Times New Roman"/>
          <w:color w:val="000000" w:themeColor="text1"/>
          <w:sz w:val="28"/>
          <w:szCs w:val="28"/>
          <w:lang w:val="kk-KZ"/>
        </w:rPr>
        <w:t xml:space="preserve"> олардың құқықпен рұқсат етілген шараларды жедел пайдалануының қажеттігін объективті түрде айқындайды. Құқықтық тәртіпті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әкімшілік мәжбүрлеудің ерекшелігі айқындала түседі, ол құқыққа қарсы қолсұғушылықтың алдын алу, жолын кесу мақсатында оны дереу қолданудан, жасалынған құқық бұзушылықтың артынан кідіріссіз ізіне түсуден тұруға тиіс.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мәжбүрлеуді заңда көзделген жағдайларда тиісті атқарушы билік органдары, лауазымды адамдар өзінің құзыретін іске асыру барысында сотқа өтініш жасамай-ақ оны </w:t>
      </w:r>
      <w:r w:rsidRPr="00900CD2">
        <w:rPr>
          <w:rFonts w:ascii="Times New Roman" w:hAnsi="Times New Roman"/>
          <w:b/>
          <w:color w:val="000000" w:themeColor="text1"/>
          <w:sz w:val="28"/>
          <w:szCs w:val="28"/>
          <w:lang w:val="kk-KZ"/>
        </w:rPr>
        <w:t>соттан тысқары</w:t>
      </w:r>
      <w:r w:rsidRPr="00900CD2">
        <w:rPr>
          <w:rFonts w:ascii="Times New Roman" w:hAnsi="Times New Roman"/>
          <w:color w:val="000000" w:themeColor="text1"/>
          <w:sz w:val="28"/>
          <w:szCs w:val="28"/>
          <w:lang w:val="kk-KZ"/>
        </w:rPr>
        <w:t xml:space="preserve"> қолданудың тәртібі сипаттайды.  Сонымен бірге мамандандырылған соттардың және аудандық соттардың судьяларына әкімшілік юрисдикциялық құқығы берілген, олар әкімшілік құқық бұзушылық туралы істердің көптеген түрлерін қарайды және кінәлілерге әкімшілік жазалау шараларын қолданады. Әкімшілік мәжбүрлеу мемлекеттік басқару аясында қалыптасатын және құзыретті органдардың және мәжбүрлеу қолданылатын тұлғалардың құқықтары мен міндеттерін қамтитын ерекше </w:t>
      </w:r>
      <w:r w:rsidRPr="00900CD2">
        <w:rPr>
          <w:rFonts w:ascii="Times New Roman" w:hAnsi="Times New Roman"/>
          <w:b/>
          <w:color w:val="000000" w:themeColor="text1"/>
          <w:sz w:val="28"/>
          <w:szCs w:val="28"/>
          <w:lang w:val="kk-KZ"/>
        </w:rPr>
        <w:t xml:space="preserve">қорғаушылық әкімшілік-құқықтық қатынастар </w:t>
      </w:r>
      <w:r w:rsidRPr="00900CD2">
        <w:rPr>
          <w:rFonts w:ascii="Times New Roman" w:hAnsi="Times New Roman"/>
          <w:color w:val="000000" w:themeColor="text1"/>
          <w:sz w:val="28"/>
          <w:szCs w:val="28"/>
          <w:lang w:val="kk-KZ"/>
        </w:rPr>
        <w:t xml:space="preserve">шеңберінде жүзеге асырылады. Атқарушы билік органдары мен олардың лауазымды адамдарының қызметінде әкімшілік мәжбүрлеу </w:t>
      </w:r>
      <w:r w:rsidRPr="00900CD2">
        <w:rPr>
          <w:rFonts w:ascii="Times New Roman" w:hAnsi="Times New Roman"/>
          <w:color w:val="000000" w:themeColor="text1"/>
          <w:sz w:val="28"/>
          <w:szCs w:val="28"/>
          <w:lang w:val="kk-KZ"/>
        </w:rPr>
        <w:lastRenderedPageBreak/>
        <w:t>шараларын қолдану көпшілігінде ведомстволық шегі болмайтын жалпы міндетті болатын мінез-құлық ережелерін қорғау аясымен шектеледі.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Әкімшілік мәжбүрлеу мына бір жағдаймен де сипатталынады, құзыретті мемлекеттік орган және мәжбүрлеу шарасы қолданылатын тұлға қызметтік бағыныштылық қатынастармен байланысты болмайды. Әкімшілік мәжбүрлеуді қолданудың процессуалдық тәртібі жеделдігімен, белгілі шамада оңайлығымен және тиімділігімен ерекшеленеді. Ол тек жеке тұлғаларға ғана емес заңды тұлғаларға да қолданылады.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Әкімшілік мәжбүрлеудің маңызды белгілерінің бірі </w:t>
      </w:r>
      <w:r w:rsidRPr="00900CD2">
        <w:rPr>
          <w:rFonts w:ascii="Times New Roman" w:hAnsi="Times New Roman"/>
          <w:b/>
          <w:color w:val="000000" w:themeColor="text1"/>
          <w:sz w:val="28"/>
          <w:szCs w:val="28"/>
          <w:lang w:val="kk-KZ"/>
        </w:rPr>
        <w:t>оны қолдану негіздерінің ерекше заңдық қасиеті</w:t>
      </w:r>
      <w:r w:rsidRPr="00900CD2">
        <w:rPr>
          <w:rFonts w:ascii="Times New Roman" w:hAnsi="Times New Roman"/>
          <w:color w:val="000000" w:themeColor="text1"/>
          <w:sz w:val="28"/>
          <w:szCs w:val="28"/>
          <w:lang w:val="kk-KZ"/>
        </w:rPr>
        <w:t xml:space="preserve"> болып табылады. Әкімшілік мәжбүрлеуді қолданудың негізі мыналар болып табылады: біріншіден, әкімшілік құқық бұзушылық жасау, екіншіден, құқықтық нормамен қаралған ерекше жағдайлардың, мысалы, эпидемияның, техногенді сипатты апаттың және өзге де төтенше жағдайлардың пайда болуы, олар болған кезде әкімшілік мәжбүрлеу шаралары құқық бұзушылық пен адам кінәсі болмаса да қандай да бір қауіпті салдарлардың пайда болуының алдын алу, оларды таратпау мақсатында пайдаланылады. Әкімшілік мәжбүрлеу негіздерінің мемлекеттік мәжбүрлеуінің өзге түрлерінің негіздерінен түбегейлі айырмашылығын ерекше атап айту керек.</w:t>
      </w:r>
    </w:p>
    <w:p w:rsidR="00900CD2" w:rsidRPr="00900CD2" w:rsidRDefault="00900CD2" w:rsidP="00900CD2">
      <w:pPr>
        <w:contextualSpacing/>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 мәжбүрлеудің түрлері: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Әкімшілік мәжбүрлеудің шаралары өте көп және олар әртүрлі. Олар қолдану мақсаттары, негіздемелері мен тәртібі бойынша айырылады, бұл оларды топтастыру үшін объективті түрде алғышарт жасайды.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Қоғамдық қатынастардың және осы қатынастарға құқыққа қарсы қолсұғушылық жасаудың объективтік сипатымен айқындалатын құқықтық тәртіпті қамтамасыз етудің мақсаттары мен тәсіліне байланысты әкімшілік мәжбүрлеудің барлық шараларын үш топқа бөлуге болады:</w:t>
      </w:r>
    </w:p>
    <w:p w:rsidR="00900CD2" w:rsidRPr="00900CD2" w:rsidRDefault="00900CD2" w:rsidP="00AB4C4F">
      <w:pPr>
        <w:numPr>
          <w:ilvl w:val="0"/>
          <w:numId w:val="48"/>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әкімшілік-алдын алу шаралары;</w:t>
      </w:r>
    </w:p>
    <w:p w:rsidR="00900CD2" w:rsidRPr="00900CD2" w:rsidRDefault="00900CD2" w:rsidP="00AB4C4F">
      <w:pPr>
        <w:numPr>
          <w:ilvl w:val="0"/>
          <w:numId w:val="48"/>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әкімшілік-жолын кесу шаралары;</w:t>
      </w:r>
    </w:p>
    <w:p w:rsidR="00900CD2" w:rsidRPr="00900CD2" w:rsidRDefault="00900CD2" w:rsidP="00AB4C4F">
      <w:pPr>
        <w:numPr>
          <w:ilvl w:val="0"/>
          <w:numId w:val="48"/>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жазалау шаралары.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Әкімшілік мәжбүрлеу шаралары құқық бұзушылықтың немесе қандай да бір жағымсыз салдарлардың пайда болуының алдын алуға бағытталған; сосын, егер құқық бұзушылық болатын болса, онда олардың мақсаты – оны тоқтату және тек кейінірек қана жаза қолдану, яғни құқық бұзушыны жазалау қажеттігі пайда болуы мүмкін.</w:t>
      </w:r>
    </w:p>
    <w:p w:rsidR="00900CD2" w:rsidRPr="00900CD2" w:rsidRDefault="00900CD2" w:rsidP="00900CD2">
      <w:pPr>
        <w:contextualSpacing/>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r>
      <w:r w:rsidRPr="00900CD2">
        <w:rPr>
          <w:rFonts w:ascii="Times New Roman" w:hAnsi="Times New Roman"/>
          <w:b/>
          <w:color w:val="000000" w:themeColor="text1"/>
          <w:sz w:val="28"/>
          <w:szCs w:val="28"/>
          <w:lang w:val="kk-KZ"/>
        </w:rPr>
        <w:t xml:space="preserve">Әкімшілік – алдын алу шаралары.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w:t>
      </w:r>
      <w:r w:rsidRPr="00900CD2">
        <w:rPr>
          <w:rFonts w:ascii="Times New Roman" w:hAnsi="Times New Roman"/>
          <w:b/>
          <w:color w:val="000000" w:themeColor="text1"/>
          <w:sz w:val="28"/>
          <w:szCs w:val="28"/>
          <w:lang w:val="kk-KZ"/>
        </w:rPr>
        <w:tab/>
        <w:t xml:space="preserve"> </w:t>
      </w:r>
      <w:r w:rsidRPr="00900CD2">
        <w:rPr>
          <w:rFonts w:ascii="Times New Roman" w:hAnsi="Times New Roman"/>
          <w:color w:val="000000" w:themeColor="text1"/>
          <w:sz w:val="28"/>
          <w:szCs w:val="28"/>
          <w:lang w:val="kk-KZ"/>
        </w:rPr>
        <w:t xml:space="preserve">Мәжбүрлеу құралдарын қолдануды заңнамалар, әдетте, тұлғаның өзіне жүктелген құқықтық міндеттерін бұзу оқиғасымен байланыстырады. Бірақта қоғамдық және жеке мүдделерге қауіп-қатер және оларға зиян келтіру тек </w:t>
      </w:r>
      <w:r w:rsidRPr="00900CD2">
        <w:rPr>
          <w:rFonts w:ascii="Times New Roman" w:hAnsi="Times New Roman"/>
          <w:color w:val="000000" w:themeColor="text1"/>
          <w:sz w:val="28"/>
          <w:szCs w:val="28"/>
          <w:lang w:val="kk-KZ"/>
        </w:rPr>
        <w:lastRenderedPageBreak/>
        <w:t>құқық бұзушылықтың ғана емес, сондай-ақ дүлей апаттардың, психикалық ауру адамдардың іс-әрекеттерінің де салдарынан пайда болуы мүмкін. Сондықтан мемлекет құқық нормаларын бұзуға кінәлі емес тұлғалар жөнінде мәжбүрлеу шараларын қолдануға баруға мәжбүр, құзыретті органдар заңда көзделген жағдайларда олардың құқықтарын шектейді.</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Сондықтан, әкімшілік алдын алу шараларын қолданудың негізі құқық бұзушылық емес, керісінше адамның іс әрекеттерімен байланысты болатын да, байланысты болмайтын заңнамалармен белгіленген ерекше жағдайлардың пайда болуы болып табылады. Оларды қолдану үшін құқықтық норманы бұзу оқиғасы талап етілмейді, қайта, әдетте, норманың гипотезасымен қаралған ерекше жағдайлардың болуы қажет.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Заң шығарушы атқарушы органдардың карантин жою, жүктерді мәжбүрлеп тексеру, куәландыру сияқты мәжбүрлеу шараларын және өзге де ұқсас шараларды қолдануға тек заңдық-биліктік өкілеттіктерін бекітіп қана қоймайды, сонымен бірге бұл шараларды іске асыру тәртібін де белгілейді. Әкімшілік алдын алу шараларына айқын көрінісі бар сақтандырушылық бағыттылығы болатыны тән.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Мемлекет әкімшілік- алдын алу шараларын пайдалана отырып, қоғамдық қатынастарды мүмкін болатын бұзушылықтардан, оларға қандай да бір зиян келтіруден қорғауға, олардың пайда болуын болдырмауға тырысады. Мүмкін болатын құқық бұзушылықтың алдын алу мақсаты үшін заңмен немесе өзге де нормативтік актілермен көзделген әкімшілік-алдын алу шараларын қолданған кезде мына сияқты жағдайлар ескеріледі.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Барлық әкімшілік-алдын алу шараларының бірлігін айта отырып, олардың тікелей арналымы мен құқық шектеушілік сипаты бойынша жекелегкн </w:t>
      </w:r>
      <w:r w:rsidRPr="00900CD2">
        <w:rPr>
          <w:rFonts w:ascii="Times New Roman" w:hAnsi="Times New Roman"/>
          <w:b/>
          <w:color w:val="000000" w:themeColor="text1"/>
          <w:sz w:val="28"/>
          <w:szCs w:val="28"/>
          <w:lang w:val="kk-KZ"/>
        </w:rPr>
        <w:t>ескерту шараларының</w:t>
      </w:r>
      <w:r w:rsidRPr="00900CD2">
        <w:rPr>
          <w:rFonts w:ascii="Times New Roman" w:hAnsi="Times New Roman"/>
          <w:color w:val="000000" w:themeColor="text1"/>
          <w:sz w:val="28"/>
          <w:szCs w:val="28"/>
          <w:lang w:val="kk-KZ"/>
        </w:rPr>
        <w:t xml:space="preserve"> арасындағы айырмашылықтарды байқамауға болмайды. Бұл белгі бойынша әкімшілік-алдын алу шараларының ішінен 4 топты бөлуге болады:</w:t>
      </w:r>
    </w:p>
    <w:p w:rsidR="00900CD2" w:rsidRPr="00900CD2" w:rsidRDefault="00900CD2" w:rsidP="00AB4C4F">
      <w:pPr>
        <w:numPr>
          <w:ilvl w:val="0"/>
          <w:numId w:val="49"/>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мүмкін болатын зиянды, қауіпті, тіпті ауыр салдарлары да жиі болатын қауіп-қатерді болдырмау мақсатында қолданылатын шаралар, мысалы, эпидемиямен және эпизоотиямен зақымданған жерлерде карантин енгізу, т.б.</w:t>
      </w:r>
    </w:p>
    <w:p w:rsidR="00900CD2" w:rsidRPr="00900CD2" w:rsidRDefault="00900CD2" w:rsidP="00AB4C4F">
      <w:pPr>
        <w:numPr>
          <w:ilvl w:val="0"/>
          <w:numId w:val="49"/>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 бұзушылықтың, оның ішінде тек әкімшілік теріс қылықтың ғана емес, қылмыстың да алдын алуға бағытталған шаралар: кедендік тексеру, жеке басты анықтайтын құжаттарды тексеру;</w:t>
      </w:r>
    </w:p>
    <w:p w:rsidR="00900CD2" w:rsidRPr="00900CD2" w:rsidRDefault="00900CD2" w:rsidP="00AB4C4F">
      <w:pPr>
        <w:numPr>
          <w:ilvl w:val="0"/>
          <w:numId w:val="49"/>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тиісті субъектілердің өздерінің міндеттерін орындаудан жалтаруына кедергі келтіретін шаралар: реквизициялау, мәжбүрлеп медициналық куәландыру.</w:t>
      </w:r>
    </w:p>
    <w:p w:rsidR="00900CD2" w:rsidRPr="00900CD2" w:rsidRDefault="00900CD2" w:rsidP="00AB4C4F">
      <w:pPr>
        <w:numPr>
          <w:ilvl w:val="0"/>
          <w:numId w:val="49"/>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емдеу – алдын алу деп аталатын мәжбүрлеу шаралары ерекше топ құрады, олардың мақсат-міндеті тек қоғамдық қауіпсіздікті ғана емес, </w:t>
      </w:r>
      <w:r w:rsidRPr="00900CD2">
        <w:rPr>
          <w:rFonts w:ascii="Times New Roman" w:hAnsi="Times New Roman"/>
          <w:color w:val="000000" w:themeColor="text1"/>
          <w:sz w:val="28"/>
          <w:szCs w:val="28"/>
          <w:lang w:val="kk-KZ"/>
        </w:rPr>
        <w:lastRenderedPageBreak/>
        <w:t>сонымен бірге қауіпті есі ауысқандарды, нашақорларды, жұқпалы ауруларды емдеуді қамтамасыз ету.</w:t>
      </w:r>
    </w:p>
    <w:p w:rsidR="00900CD2" w:rsidRPr="00900CD2" w:rsidRDefault="00900CD2" w:rsidP="00900CD2">
      <w:pPr>
        <w:ind w:left="360" w:firstLine="349"/>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Әкімшілік тәртіппен жолын кесу шаралары.</w:t>
      </w:r>
    </w:p>
    <w:p w:rsidR="00900CD2" w:rsidRPr="00900CD2" w:rsidRDefault="00900CD2" w:rsidP="00900CD2">
      <w:pPr>
        <w:ind w:left="360" w:firstLine="34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Құқықтық мәжбүрлеу құқық тәртібінің тиянақты жағдайын, азаматтардың құқықтары мен бостандықтары  институтының, мемлекеттің дамуын және ӘҚт істердің дұрыс қаралуын қамтамасыз ететін жалпы, арнаулы, жеке мақсаттарды шеше алатын шаралар мен тәсілдер жиынтығы болып табылады.</w:t>
      </w:r>
    </w:p>
    <w:p w:rsidR="00900CD2" w:rsidRPr="00900CD2" w:rsidRDefault="00900CD2" w:rsidP="00900CD2">
      <w:pPr>
        <w:ind w:left="360" w:firstLine="34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Мәжбүрлеу мәні жөнінен құқықтық қамтамасыз етумен байланыст, себебі, ол тұлғаға қандай да бір міндеттер жүктейді, осыларды орындай отырып, құқықтық қатынасқа кіреді, адам жай ғана тұлға емес, құқықтық санаттардың тұлғасы ретінде өз құқығын жүзеге асырады.Мәжбүрлеудің жол кесуде болуы туралы мәселе дау туғызбайдыф, бірақ мәжбүрлеу құқық саласына және құқық қолдану практикасына қарай ерекше болуы мүмкін. Жол кесу шаралары заңдық мінддеттің орындалуын, адамға, қоғамдық және мемлекеттік институттарға қоқан лоққы жасауының, зиян келтіруі мүмкіндігінің алдын алуы қамтамасыз етуі керек.</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әрекеттердің жолын кесу мақсатында шұғыл шаралар қолдануын талап етеді. Мұндай шаралар, мысалы, бұзушыны әкімшілік ұстау, санитарлық ережелерді бұзған жағдайда дүкендердің немесе қоғамдық тамақтану кәсіпорындарының жұмысын тоқтата тұру.</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Мұндай шаралардың мәні, олардың әртүрлілігіне қарамастан, белгіленген тәртіпті бұзатын азаматтардың, лауазымды адамдардың, кәсіпорындардың, мекемелер мен ұйымдардың құқыққа қарсы іс әрекеттердің </w:t>
      </w:r>
      <w:r w:rsidRPr="00900CD2">
        <w:rPr>
          <w:rFonts w:ascii="Times New Roman" w:hAnsi="Times New Roman"/>
          <w:b/>
          <w:color w:val="000000" w:themeColor="text1"/>
          <w:sz w:val="28"/>
          <w:szCs w:val="28"/>
          <w:lang w:val="kk-KZ"/>
        </w:rPr>
        <w:t xml:space="preserve">мәжбүрлеп жолын кесу </w:t>
      </w:r>
      <w:r w:rsidRPr="00900CD2">
        <w:rPr>
          <w:rFonts w:ascii="Times New Roman" w:hAnsi="Times New Roman"/>
          <w:color w:val="000000" w:themeColor="text1"/>
          <w:sz w:val="28"/>
          <w:szCs w:val="28"/>
          <w:lang w:val="kk-KZ"/>
        </w:rPr>
        <w:t>болып табылады. Бұл шаралардың маңызы құқық қорғау құралдарының жүйесінде ерекше зор, өйткені оларды қолдану барысында ең көп таралған құқық бұзушылықтардың - әкімшілік теріс қылықтардың жолы кесіледі, бұзушыларды жауапқа тарту мүмкіндігі қамтамасыз етіледі. Бірақта әкімшілік тәртіппен жолын кесу шараларының міндеті әкімшілік құқық бұзушылықтармен күресумен бітпейді. Оларды сондай-ақ қылмыстық іс-әрекеттердің жолын кесу үшін де қолдануға болады.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Сонымен, әкімшілік тәртіппен жолын кесу шараларын қолданудың негіздері мыналар болып табылады: біріншіден, құқық бұзушылық жасау және, екіншіден, объективті құқық бұзушылық әрекет жасау немесе қауіпті болып табылатын құқыққа қарсы жағдайлардың немесе оқиғалардың пайда </w:t>
      </w:r>
      <w:r w:rsidRPr="00900CD2">
        <w:rPr>
          <w:rFonts w:ascii="Times New Roman" w:hAnsi="Times New Roman"/>
          <w:color w:val="000000" w:themeColor="text1"/>
          <w:sz w:val="28"/>
          <w:szCs w:val="28"/>
          <w:lang w:val="kk-KZ"/>
        </w:rPr>
        <w:lastRenderedPageBreak/>
        <w:t>болуы. Мұндай жағдайлар болған кезде жолын кесу шараларын қолдану азаматтардың жеке басына, құқықтары мен бостандықтарына, мемлекеттік, қоғамдық ұйымдардың мүдделеріне әр түрлі қол сұғушылықтың жедел және нәтижелі жолын кесу қажеттілігімен байланысты.</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тәртіппен жолын кесудің алуан түрлі шараларын бірнеше түрлерге топтастыруға болады. Оларға, мысалы, мыналар жатады:</w:t>
      </w:r>
    </w:p>
    <w:p w:rsidR="00900CD2" w:rsidRPr="00900CD2" w:rsidRDefault="00900CD2" w:rsidP="00AB4C4F">
      <w:pPr>
        <w:numPr>
          <w:ilvl w:val="0"/>
          <w:numId w:val="50"/>
        </w:numPr>
        <w:spacing w:after="0" w:line="240" w:lineRule="auto"/>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құқық бұзушының тікелей жеке басына қолданылатын шаралар(құқыққа қайшы мінез-құлықты тоқтатуды талап ету, тікелей күшпен ықпал жасау, әкімшілік ұстау және полицияға жеткізу)</w:t>
      </w:r>
    </w:p>
    <w:p w:rsidR="00900CD2" w:rsidRPr="00900CD2" w:rsidRDefault="00900CD2" w:rsidP="00AB4C4F">
      <w:pPr>
        <w:numPr>
          <w:ilvl w:val="0"/>
          <w:numId w:val="50"/>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мүліктік сипаты бар шаралар (дәрімен атылатын аң аулау қаруын алып қою)</w:t>
      </w:r>
    </w:p>
    <w:p w:rsidR="00900CD2" w:rsidRPr="00900CD2" w:rsidRDefault="00900CD2" w:rsidP="00AB4C4F">
      <w:pPr>
        <w:numPr>
          <w:ilvl w:val="0"/>
          <w:numId w:val="50"/>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техникалық сипаты бар шаралар(бұзылған көлікті пайдалануға тыйым салу, техникалық қауіпсіздіктің ережелерін, өрт қауіпсіздігі ережелерін бұзғандықтан кәсіпорынның жұмысын тоқтату, егер қоғамдық қауіпсіздікті қамтамасыз ету туралы талаптар сақталмайтын болса, онда көшелер мен жолдарда жөндеу- құрылыс жұмыстарын тоқтату немесе шектеу)</w:t>
      </w:r>
    </w:p>
    <w:p w:rsidR="00900CD2" w:rsidRPr="00900CD2" w:rsidRDefault="00900CD2" w:rsidP="00AB4C4F">
      <w:pPr>
        <w:numPr>
          <w:ilvl w:val="0"/>
          <w:numId w:val="50"/>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қаржылық сипаты бар шаралар (несие беруді тоқтату, бюджеттік қаржыландыруды қысқарту, кәсіпорындардың, мекемелердің, ұйымдардың қаржылық тәртіпті, бағалар туралы, стандартқа тура келмейтін өнімдерді өткізу туралы заңнамалардыбұзудың нәтижесінде алған ақшасын бюджеттің кірісіне алу, төлету)</w:t>
      </w:r>
    </w:p>
    <w:p w:rsidR="00900CD2" w:rsidRPr="00900CD2" w:rsidRDefault="00900CD2" w:rsidP="00AB4C4F">
      <w:pPr>
        <w:numPr>
          <w:ilvl w:val="0"/>
          <w:numId w:val="50"/>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медицина-санитарлық сипаты бар шаралар (жұқпалы ауруларды жұмыстан шеттету, сауда немесе тамақтану кәсіпорындарын олардың ластығы үшін пайдалануға тыйым салу)</w:t>
      </w:r>
    </w:p>
    <w:p w:rsidR="00900CD2" w:rsidRPr="00900CD2" w:rsidRDefault="00900CD2" w:rsidP="00AB4C4F">
      <w:pPr>
        <w:numPr>
          <w:ilvl w:val="0"/>
          <w:numId w:val="50"/>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лицензиялық-рұқсат беру жүйесін жүзеге асырумен байланысты шаралар (лицензиялауға жататын қызметтің қандай да болмасын бір түріне лицензия беруден бас тарту, лицензияның күшін тоқтата тұру)</w:t>
      </w:r>
    </w:p>
    <w:p w:rsidR="00900CD2" w:rsidRPr="00900CD2" w:rsidRDefault="00900CD2" w:rsidP="00AB4C4F">
      <w:pPr>
        <w:numPr>
          <w:ilvl w:val="0"/>
          <w:numId w:val="50"/>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арнайы немесе ерекше міндет атқаратын шаралар (дәрімен атылатын қаруды, көзден жас ағызатын химиялық заттарды, су шашатындарды, резина таяқтарын қолдану)</w:t>
      </w:r>
    </w:p>
    <w:p w:rsidR="00900CD2" w:rsidRPr="00900CD2" w:rsidRDefault="00900CD2" w:rsidP="00900CD2">
      <w:pPr>
        <w:ind w:left="720"/>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Бұларға әкімшілік іс жүргізудегі процессуалдық қамтамасыз ету шараларын да жатқызуға болады.</w:t>
      </w:r>
    </w:p>
    <w:p w:rsidR="00900CD2" w:rsidRPr="00900CD2" w:rsidRDefault="00900CD2" w:rsidP="00900CD2">
      <w:pPr>
        <w:ind w:firstLine="709"/>
        <w:contextualSpacing/>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Әкімшілік – жазалау шараларының</w:t>
      </w:r>
      <w:r w:rsidRPr="00900CD2">
        <w:rPr>
          <w:rFonts w:ascii="Times New Roman" w:hAnsi="Times New Roman"/>
          <w:color w:val="000000" w:themeColor="text1"/>
          <w:sz w:val="28"/>
          <w:szCs w:val="28"/>
          <w:lang w:val="kk-KZ"/>
        </w:rPr>
        <w:t xml:space="preserve"> немесе әкімшілік жазалардың айрықша маңызы бар.</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r>
      <w:r w:rsidRPr="00900CD2">
        <w:rPr>
          <w:rFonts w:ascii="Times New Roman" w:hAnsi="Times New Roman"/>
          <w:b/>
          <w:color w:val="000000" w:themeColor="text1"/>
          <w:sz w:val="28"/>
          <w:szCs w:val="28"/>
          <w:lang w:val="kk-KZ"/>
        </w:rPr>
        <w:t>Әкімшілік ескерту</w:t>
      </w:r>
      <w:r w:rsidRPr="00900CD2">
        <w:rPr>
          <w:rFonts w:ascii="Times New Roman" w:hAnsi="Times New Roman"/>
          <w:color w:val="000000" w:themeColor="text1"/>
          <w:sz w:val="28"/>
          <w:szCs w:val="28"/>
          <w:lang w:val="kk-KZ"/>
        </w:rPr>
        <w:t xml:space="preserve"> әкімшілік жаза қолдануға уәкілетті органның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Ескерту тек ӘҚБтК-ң тиісті бабында қаралған жағдайда ғана қолданылуы мүмкін. Құқық бұзушыға ескерту қолдану әдетте оған моральдық сипаты бар белгілі бір жағымсыз салдарлар туғызуға әкеп соқтырады. Сонымен бірге Кодекстің бірқатар </w:t>
      </w:r>
      <w:r w:rsidRPr="00900CD2">
        <w:rPr>
          <w:rFonts w:ascii="Times New Roman" w:hAnsi="Times New Roman"/>
          <w:color w:val="000000" w:themeColor="text1"/>
          <w:sz w:val="28"/>
          <w:szCs w:val="28"/>
          <w:lang w:val="kk-KZ"/>
        </w:rPr>
        <w:lastRenderedPageBreak/>
        <w:t xml:space="preserve">баптары бұзушыға ескерту қолдануды оны қайталап немесе бірнеше рет бұзушылық жасағаны үшін аса қатал жауаптылыққа тартумен байланыстырады. </w:t>
      </w:r>
    </w:p>
    <w:p w:rsidR="00900CD2" w:rsidRPr="00900CD2" w:rsidRDefault="00900CD2" w:rsidP="00900CD2">
      <w:pPr>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Ескерту әкімшілік жаза болып табылады және ол бұзушыны әкімшілік жауаптылыққа тартатын лауазымды адамның шешімінде жазбаша түрде шығарылған немесе өзге белгіленген тәртіппен жазылған жағдайда ғана белгілі бір құқықтық салдарларға әкеп соқтыра алады. Әкімшілік жаза шарасы ретіндегі ескертуден ауызша ескертуді айыру керек, бұл иландыру құралы болып саналады және, әкімшілік жазалау сипаты жоқ болғандықтан, әкімшілік жаза болып табылмайды.</w:t>
      </w: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Ескерту жасау елеусіз әкімшілік теріс әрекет үшін көзделген әкімшілік жауапкершіліктің өзінше дербес шарасы болып танылады. Ә</w:t>
      </w:r>
      <w:r w:rsidR="00852DD6">
        <w:rPr>
          <w:rFonts w:ascii="Times New Roman" w:hAnsi="Times New Roman"/>
          <w:color w:val="000000" w:themeColor="text1"/>
          <w:sz w:val="28"/>
          <w:szCs w:val="28"/>
          <w:lang w:val="kk-KZ"/>
        </w:rPr>
        <w:t xml:space="preserve">кімшілік құқықбұзушылық </w:t>
      </w:r>
      <w:r w:rsidRPr="00900CD2">
        <w:rPr>
          <w:rFonts w:ascii="Times New Roman" w:hAnsi="Times New Roman"/>
          <w:color w:val="000000" w:themeColor="text1"/>
          <w:sz w:val="28"/>
          <w:szCs w:val="28"/>
          <w:lang w:val="kk-KZ"/>
        </w:rPr>
        <w:t>т</w:t>
      </w:r>
      <w:r w:rsidR="00852DD6">
        <w:rPr>
          <w:rFonts w:ascii="Times New Roman" w:hAnsi="Times New Roman"/>
          <w:color w:val="000000" w:themeColor="text1"/>
          <w:sz w:val="28"/>
          <w:szCs w:val="28"/>
          <w:lang w:val="kk-KZ"/>
        </w:rPr>
        <w:t xml:space="preserve">уралы кодексінің </w:t>
      </w:r>
      <w:r w:rsidRPr="00900CD2">
        <w:rPr>
          <w:rFonts w:ascii="Times New Roman" w:hAnsi="Times New Roman"/>
          <w:color w:val="000000" w:themeColor="text1"/>
          <w:sz w:val="28"/>
          <w:szCs w:val="28"/>
          <w:lang w:val="kk-KZ"/>
        </w:rPr>
        <w:t>47-бабына сәйкес ескерту, әкімшілік жазалау шарасы ретінде жазбаша формада жасалады. Жаза қолданудың бұл шарасын заңға қайшы әрекеттің жалғасуына тыйым салу шараларынан ажыратып қарау керек.Ескерту жасау кінәлі адамға қандай да бір құқықтық салдар әкеледі, 1) ол адам әкімшілік жазаға ұшыраған болып саналады;</w:t>
      </w:r>
    </w:p>
    <w:p w:rsidR="00900CD2" w:rsidRPr="00900CD2" w:rsidRDefault="00900CD2" w:rsidP="00AB4C4F">
      <w:pPr>
        <w:pStyle w:val="a3"/>
        <w:numPr>
          <w:ilvl w:val="0"/>
          <w:numId w:val="35"/>
        </w:numPr>
        <w:ind w:left="927"/>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Е</w:t>
      </w:r>
      <w:r w:rsidR="000D0645">
        <w:rPr>
          <w:rFonts w:ascii="Times New Roman" w:hAnsi="Times New Roman"/>
          <w:color w:val="000000" w:themeColor="text1"/>
          <w:sz w:val="28"/>
          <w:szCs w:val="28"/>
          <w:lang w:val="kk-KZ"/>
        </w:rPr>
        <w:t>скерту</w:t>
      </w:r>
      <w:r w:rsidRPr="00900CD2">
        <w:rPr>
          <w:rFonts w:ascii="Times New Roman" w:hAnsi="Times New Roman"/>
          <w:color w:val="000000" w:themeColor="text1"/>
          <w:sz w:val="28"/>
          <w:szCs w:val="28"/>
          <w:lang w:val="kk-KZ"/>
        </w:rPr>
        <w:t xml:space="preserve"> </w:t>
      </w:r>
      <w:r w:rsidR="000D0645">
        <w:rPr>
          <w:rFonts w:ascii="Times New Roman" w:hAnsi="Times New Roman"/>
          <w:color w:val="000000" w:themeColor="text1"/>
          <w:sz w:val="28"/>
          <w:szCs w:val="28"/>
          <w:lang w:val="kk-KZ"/>
        </w:rPr>
        <w:t>жасауды қолдану</w:t>
      </w:r>
      <w:r w:rsidRPr="00900CD2">
        <w:rPr>
          <w:rFonts w:ascii="Times New Roman" w:hAnsi="Times New Roman"/>
          <w:color w:val="000000" w:themeColor="text1"/>
          <w:sz w:val="28"/>
          <w:szCs w:val="28"/>
          <w:lang w:val="kk-KZ"/>
        </w:rPr>
        <w:t xml:space="preserve"> </w:t>
      </w:r>
      <w:r w:rsidR="000D0645">
        <w:rPr>
          <w:rFonts w:ascii="Times New Roman" w:hAnsi="Times New Roman"/>
          <w:color w:val="000000" w:themeColor="text1"/>
          <w:sz w:val="28"/>
          <w:szCs w:val="28"/>
          <w:lang w:val="kk-KZ"/>
        </w:rPr>
        <w:t>қайтара жасалған теріс әрекет үшін жазалау</w:t>
      </w:r>
      <w:r w:rsidRPr="00900CD2">
        <w:rPr>
          <w:rFonts w:ascii="Times New Roman" w:hAnsi="Times New Roman"/>
          <w:color w:val="000000" w:themeColor="text1"/>
          <w:sz w:val="28"/>
          <w:szCs w:val="28"/>
          <w:lang w:val="kk-KZ"/>
        </w:rPr>
        <w:t xml:space="preserve"> мәселесін шешкенде жазаның басқа түрімен қоса есепке алынады.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ұстау.Жеке адамды бас бостандығынан , атап айтсақ, оның құқыққа қарсы әрекеттерін тыю мақсатында белгілі бір уақыт ішінде арнаулы орында мәжбүрлей ұстап, іс-әрекет және жүріп тұру бостандығынан уақытша айыруды әкімшілік ұстау деп атайды.Әкімшілік ұстау тек құқық бұзушылық болғанда ғана қолдануы мүмкін, егер құқық бұзушылық болмаса, ұстауға рұқсат берілмейді.Бқған психикалық ауыратындар мен жас балаларды әкімшілік ұстауға жатпайды., себебі олар қоғамдық орындарда болуы маңайындағылардың да ,өзері үшін де қауіпті.</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ұстауға мына жағдайда рұқсат етілмейді:</w:t>
      </w:r>
    </w:p>
    <w:p w:rsidR="00900CD2" w:rsidRPr="00900CD2" w:rsidRDefault="00900CD2" w:rsidP="00AB4C4F">
      <w:pPr>
        <w:pStyle w:val="a3"/>
        <w:numPr>
          <w:ilvl w:val="0"/>
          <w:numId w:val="5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құқық бұзушылық елеусіз болған және оны басқа тәсілдермен тоқтату мүмкін болғанда, тоқтату туралы талапты бұзушының орындауы, ауызшав ескерту жасау,тқандай болмасын іс-әрекеттің заңға қайшылығын және де жол беруге болмайтындығын түсіндіру;</w:t>
      </w:r>
    </w:p>
    <w:p w:rsidR="00900CD2" w:rsidRPr="00900CD2" w:rsidRDefault="00900CD2" w:rsidP="00AB4C4F">
      <w:pPr>
        <w:pStyle w:val="a3"/>
        <w:numPr>
          <w:ilvl w:val="0"/>
          <w:numId w:val="5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Құқық бұзушылық жасаған жерде құқық бұзушының жеке басын және оқиғаның мән-жайын анықтау, хаттама жасау мүмкіндігі болған жағдайда;</w:t>
      </w:r>
    </w:p>
    <w:p w:rsidR="00900CD2" w:rsidRPr="00900CD2" w:rsidRDefault="00900CD2" w:rsidP="00AB4C4F">
      <w:pPr>
        <w:pStyle w:val="a3"/>
        <w:numPr>
          <w:ilvl w:val="0"/>
          <w:numId w:val="5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w:t>
      </w:r>
      <w:r w:rsidR="001141DB">
        <w:rPr>
          <w:rFonts w:ascii="Times New Roman" w:hAnsi="Times New Roman"/>
          <w:color w:val="000000" w:themeColor="text1"/>
          <w:sz w:val="28"/>
          <w:szCs w:val="28"/>
          <w:lang w:val="kk-KZ"/>
        </w:rPr>
        <w:t>і</w:t>
      </w:r>
      <w:r w:rsidRPr="00900CD2">
        <w:rPr>
          <w:rFonts w:ascii="Times New Roman" w:hAnsi="Times New Roman"/>
          <w:color w:val="000000" w:themeColor="text1"/>
          <w:sz w:val="28"/>
          <w:szCs w:val="28"/>
          <w:lang w:val="kk-KZ"/>
        </w:rPr>
        <w:t>к құқық бұзушылық жасалғанда құқық бұзушының жеке басын және оқиғаның мән-жайын анықтау, ескерту немесе айыппұл түрінде жаза қолдану үшін негіз болған жағдайда.</w:t>
      </w:r>
    </w:p>
    <w:p w:rsidR="00900CD2" w:rsidRPr="00900CD2" w:rsidRDefault="00900CD2" w:rsidP="00900CD2">
      <w:pPr>
        <w:jc w:val="both"/>
        <w:rPr>
          <w:rFonts w:ascii="Times New Roman" w:hAnsi="Times New Roman"/>
          <w:b/>
          <w:color w:val="000000" w:themeColor="text1"/>
          <w:sz w:val="28"/>
          <w:szCs w:val="28"/>
          <w:lang w:val="kk-KZ"/>
        </w:rPr>
      </w:pPr>
    </w:p>
    <w:p w:rsidR="00900CD2" w:rsidRPr="00900CD2" w:rsidRDefault="00900CD2" w:rsidP="00900CD2">
      <w:pPr>
        <w:jc w:val="both"/>
        <w:rPr>
          <w:rFonts w:ascii="Times New Roman" w:hAnsi="Times New Roman"/>
          <w:b/>
          <w:color w:val="000000" w:themeColor="text1"/>
          <w:sz w:val="28"/>
          <w:szCs w:val="28"/>
          <w:lang w:val="kk-KZ"/>
        </w:rPr>
      </w:pPr>
    </w:p>
    <w:p w:rsidR="00900CD2" w:rsidRPr="000D0645" w:rsidRDefault="000D0645" w:rsidP="000D0645">
      <w:pPr>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AB4C4F">
      <w:pPr>
        <w:pStyle w:val="a3"/>
        <w:numPr>
          <w:ilvl w:val="0"/>
          <w:numId w:val="4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4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4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Алехин А.П.,Козлов Ю.М.Админстративное право Российской Федерации.Часть1.М.:ТЕИС.1994.</w:t>
      </w:r>
    </w:p>
    <w:p w:rsidR="00900CD2" w:rsidRPr="00900CD2" w:rsidRDefault="00900CD2" w:rsidP="00AB4C4F">
      <w:pPr>
        <w:pStyle w:val="a3"/>
        <w:numPr>
          <w:ilvl w:val="0"/>
          <w:numId w:val="4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Бахрах Д.Н.Админстративное право. 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БЕК.1993.</w:t>
      </w:r>
    </w:p>
    <w:p w:rsidR="00900CD2" w:rsidRPr="00900CD2" w:rsidRDefault="00900CD2" w:rsidP="00AB4C4F">
      <w:pPr>
        <w:pStyle w:val="a3"/>
        <w:numPr>
          <w:ilvl w:val="0"/>
          <w:numId w:val="4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0D0645" w:rsidRPr="000D0645" w:rsidRDefault="00900CD2" w:rsidP="00900CD2">
      <w:pPr>
        <w:pStyle w:val="a3"/>
        <w:numPr>
          <w:ilvl w:val="0"/>
          <w:numId w:val="4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0D0645" w:rsidRDefault="00900CD2" w:rsidP="00900CD2">
      <w:pPr>
        <w:pStyle w:val="a3"/>
        <w:numPr>
          <w:ilvl w:val="0"/>
          <w:numId w:val="47"/>
        </w:numPr>
        <w:jc w:val="both"/>
        <w:rPr>
          <w:rFonts w:ascii="Times New Roman" w:hAnsi="Times New Roman"/>
          <w:b/>
          <w:color w:val="000000" w:themeColor="text1"/>
          <w:sz w:val="28"/>
          <w:szCs w:val="28"/>
          <w:lang w:val="kk-KZ"/>
        </w:rPr>
      </w:pPr>
      <w:r w:rsidRPr="000D0645">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900CD2">
      <w:pPr>
        <w:tabs>
          <w:tab w:val="left" w:pos="3820"/>
        </w:tabs>
        <w:jc w:val="both"/>
        <w:rPr>
          <w:rFonts w:ascii="Times New Roman" w:hAnsi="Times New Roman"/>
          <w:b/>
          <w:color w:val="000000" w:themeColor="text1"/>
          <w:sz w:val="28"/>
          <w:szCs w:val="28"/>
          <w:lang w:val="kk-KZ"/>
        </w:rPr>
      </w:pPr>
    </w:p>
    <w:p w:rsidR="00900CD2" w:rsidRPr="00900CD2" w:rsidRDefault="00900CD2" w:rsidP="00900CD2">
      <w:pPr>
        <w:tabs>
          <w:tab w:val="left" w:pos="3820"/>
        </w:tabs>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 №14</w:t>
      </w:r>
    </w:p>
    <w:p w:rsidR="00900CD2" w:rsidRPr="00900CD2" w:rsidRDefault="00900CD2" w:rsidP="00900CD2">
      <w:pPr>
        <w:tabs>
          <w:tab w:val="left" w:pos="3820"/>
        </w:tabs>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 xml:space="preserve"> Тақырыбы:  Әкімшілік жауаптылық</w:t>
      </w:r>
      <w:r w:rsidRPr="00900CD2">
        <w:rPr>
          <w:rFonts w:ascii="Times New Roman" w:hAnsi="Times New Roman"/>
          <w:color w:val="000000" w:themeColor="text1"/>
          <w:sz w:val="28"/>
          <w:szCs w:val="28"/>
          <w:lang w:val="kk-KZ"/>
        </w:rPr>
        <w:t xml:space="preserve">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жауапкершілік- заңдық жауапкершіліктің бір түрі, ол құқық бұзушыға әкімшілік құқық бұзғаны үшін уәкілетті органдардың әкімшілік заңнамада белгіленген тәртіпте әкімшілік жаза қолдануынан көрініс табады.</w:t>
      </w:r>
    </w:p>
    <w:p w:rsidR="00900CD2" w:rsidRPr="00900CD2" w:rsidRDefault="00900CD2" w:rsidP="00900CD2">
      <w:pPr>
        <w:ind w:firstLine="70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Әкімшілік жауаптылық қылмыстық, азаматтық және тәртіптік жауаптылықтармен қатар заңдық жауаптылықтардың бір түрі болып табылады. Оны мемлекет жауаптылықтың негіздерін, бұзушыларға қолданылуы мүмкін болатын шараларды, құқық бұзушылық туралы істерді қараудың және осы шаралардың орындалу тәртібін айқындайтын құқықтық нормалар шығару жолымен белгілейді.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lastRenderedPageBreak/>
        <w:t xml:space="preserve">    </w:t>
      </w:r>
      <w:r w:rsidRPr="00900CD2">
        <w:rPr>
          <w:rFonts w:ascii="Times New Roman" w:hAnsi="Times New Roman"/>
          <w:b/>
          <w:color w:val="000000" w:themeColor="text1"/>
          <w:sz w:val="28"/>
          <w:szCs w:val="28"/>
          <w:lang w:val="kk-KZ"/>
        </w:rPr>
        <w:tab/>
        <w:t xml:space="preserve">Әкімшілік жауаптылық дегеніміз – </w:t>
      </w:r>
      <w:r w:rsidRPr="00900CD2">
        <w:rPr>
          <w:rFonts w:ascii="Times New Roman" w:hAnsi="Times New Roman"/>
          <w:color w:val="000000" w:themeColor="text1"/>
          <w:sz w:val="28"/>
          <w:szCs w:val="28"/>
          <w:lang w:val="kk-KZ"/>
        </w:rPr>
        <w:t xml:space="preserve">бұл әкімшілік-құқықтық санкцияларды жүзеге асыру, уәкілетті органның немесе лауазымды адамның құқық бұзушылық жасаған азаматтар мен заңды тұлғаларға әкімшілік шаралар қолдануы.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жауаптылықты заңдық жауаптылықтың барлық түрлері үшін жалпы ортақ болатын кейбір белгілері сипаттайды. </w:t>
      </w:r>
      <w:r w:rsidRPr="00900CD2">
        <w:rPr>
          <w:rFonts w:ascii="Times New Roman" w:hAnsi="Times New Roman"/>
          <w:b/>
          <w:color w:val="000000" w:themeColor="text1"/>
          <w:sz w:val="28"/>
          <w:szCs w:val="28"/>
          <w:lang w:val="kk-KZ"/>
        </w:rPr>
        <w:t>Біріншіден,</w:t>
      </w:r>
      <w:r w:rsidRPr="00900CD2">
        <w:rPr>
          <w:rFonts w:ascii="Times New Roman" w:hAnsi="Times New Roman"/>
          <w:color w:val="000000" w:themeColor="text1"/>
          <w:sz w:val="28"/>
          <w:szCs w:val="28"/>
          <w:lang w:val="kk-KZ"/>
        </w:rPr>
        <w:t xml:space="preserve"> ол </w:t>
      </w:r>
      <w:r w:rsidRPr="00900CD2">
        <w:rPr>
          <w:rFonts w:ascii="Times New Roman" w:hAnsi="Times New Roman"/>
          <w:b/>
          <w:color w:val="000000" w:themeColor="text1"/>
          <w:sz w:val="28"/>
          <w:szCs w:val="28"/>
          <w:lang w:val="kk-KZ"/>
        </w:rPr>
        <w:t>мемлекеттік мәжбүрлеу</w:t>
      </w:r>
      <w:r w:rsidRPr="00900CD2">
        <w:rPr>
          <w:rFonts w:ascii="Times New Roman" w:hAnsi="Times New Roman"/>
          <w:color w:val="000000" w:themeColor="text1"/>
          <w:sz w:val="28"/>
          <w:szCs w:val="28"/>
          <w:lang w:val="kk-KZ"/>
        </w:rPr>
        <w:t xml:space="preserve"> болып табылады. өйткені биліктік өкілеттіктер мемлекеттік билік органдары арқылы жүзеге асырылады. </w:t>
      </w:r>
      <w:r w:rsidRPr="00900CD2">
        <w:rPr>
          <w:rFonts w:ascii="Times New Roman" w:hAnsi="Times New Roman"/>
          <w:b/>
          <w:color w:val="000000" w:themeColor="text1"/>
          <w:sz w:val="28"/>
          <w:szCs w:val="28"/>
          <w:lang w:val="kk-KZ"/>
        </w:rPr>
        <w:t>Екіншіден,</w:t>
      </w:r>
      <w:r w:rsidRPr="00900CD2">
        <w:rPr>
          <w:rFonts w:ascii="Times New Roman" w:hAnsi="Times New Roman"/>
          <w:color w:val="000000" w:themeColor="text1"/>
          <w:sz w:val="28"/>
          <w:szCs w:val="28"/>
          <w:lang w:val="kk-KZ"/>
        </w:rPr>
        <w:t xml:space="preserve"> бұл заңдылық пен құқықтық әділеттіліктің жалпы қағидаларына бағынатын </w:t>
      </w:r>
      <w:r w:rsidRPr="00900CD2">
        <w:rPr>
          <w:rFonts w:ascii="Times New Roman" w:hAnsi="Times New Roman"/>
          <w:b/>
          <w:color w:val="000000" w:themeColor="text1"/>
          <w:sz w:val="28"/>
          <w:szCs w:val="28"/>
          <w:lang w:val="kk-KZ"/>
        </w:rPr>
        <w:t>құқықтық мәжбүрлеу.</w:t>
      </w:r>
      <w:r w:rsidRPr="00900CD2">
        <w:rPr>
          <w:rFonts w:ascii="Times New Roman" w:hAnsi="Times New Roman"/>
          <w:color w:val="000000" w:themeColor="text1"/>
          <w:sz w:val="28"/>
          <w:szCs w:val="28"/>
          <w:lang w:val="kk-KZ"/>
        </w:rPr>
        <w:t xml:space="preserve"> </w:t>
      </w:r>
      <w:r w:rsidRPr="00900CD2">
        <w:rPr>
          <w:rFonts w:ascii="Times New Roman" w:hAnsi="Times New Roman"/>
          <w:b/>
          <w:color w:val="000000" w:themeColor="text1"/>
          <w:sz w:val="28"/>
          <w:szCs w:val="28"/>
          <w:lang w:val="kk-KZ"/>
        </w:rPr>
        <w:t>Үшіншіден,</w:t>
      </w:r>
      <w:r w:rsidRPr="00900CD2">
        <w:rPr>
          <w:rFonts w:ascii="Times New Roman" w:hAnsi="Times New Roman"/>
          <w:color w:val="000000" w:themeColor="text1"/>
          <w:sz w:val="28"/>
          <w:szCs w:val="28"/>
          <w:lang w:val="kk-KZ"/>
        </w:rPr>
        <w:t xml:space="preserve"> ол құқық бұзушылар үшін құқықтық норманың санкциясында қаралған </w:t>
      </w:r>
      <w:r w:rsidRPr="00900CD2">
        <w:rPr>
          <w:rFonts w:ascii="Times New Roman" w:hAnsi="Times New Roman"/>
          <w:b/>
          <w:color w:val="000000" w:themeColor="text1"/>
          <w:sz w:val="28"/>
          <w:szCs w:val="28"/>
          <w:lang w:val="kk-KZ"/>
        </w:rPr>
        <w:t>жағымсыз салдарлардың туындауына</w:t>
      </w:r>
      <w:r w:rsidRPr="00900CD2">
        <w:rPr>
          <w:rFonts w:ascii="Times New Roman" w:hAnsi="Times New Roman"/>
          <w:color w:val="000000" w:themeColor="text1"/>
          <w:sz w:val="28"/>
          <w:szCs w:val="28"/>
          <w:lang w:val="kk-KZ"/>
        </w:rPr>
        <w:t xml:space="preserve"> әкеп соқтырады. Төртіншіден, әкімшілік жауаптылықтың шараларына әрекет пен бұзушыға мемлекет атынан берілетін қорытынды құқықтық баға болады.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жауаптылықты әкімшілік құқық бұзушылық үшін құқықтық жауаптылық ретінде қарауға болады. Бұл орайда мынаны ескеру керек, қол сұғудың объектісі мемлекеттік басқару аясындағы, сондай-ақ кейбір басқа да қатынастар болып табылады. Мысалы, әкімшілік жауаптылық, бір жағынан, кеден, салық қатынастарына, меншікті сақтауға, азаматтардың құқықтарын қорғауға байланысты қатынастарға қол сұққаны үшін белгіленеді. Екінші жағынан, әкімшілік жауаптылық әкімшілік құқықтың әрбір нормасын бұзған үшін емес, олардың ішінде тек әкімшілік жауаптылық көрсетілгендеріне ғана қолданылады.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жауаптылық құқық қорғаудың, бұзушылықтың ерекше түрімен - </w:t>
      </w:r>
      <w:r w:rsidRPr="00900CD2">
        <w:rPr>
          <w:rFonts w:ascii="Times New Roman" w:hAnsi="Times New Roman"/>
          <w:b/>
          <w:color w:val="000000" w:themeColor="text1"/>
          <w:sz w:val="28"/>
          <w:szCs w:val="28"/>
          <w:lang w:val="kk-KZ"/>
        </w:rPr>
        <w:t>әкімшілік құқық бұзушылықтармен</w:t>
      </w:r>
      <w:r w:rsidRPr="00900CD2">
        <w:rPr>
          <w:rFonts w:ascii="Times New Roman" w:hAnsi="Times New Roman"/>
          <w:color w:val="000000" w:themeColor="text1"/>
          <w:sz w:val="28"/>
          <w:szCs w:val="28"/>
          <w:lang w:val="kk-KZ"/>
        </w:rPr>
        <w:t xml:space="preserve">, олар аса қауіпті болмаса да, бірақ қылмыспен салыстырғанда едәуір жиі кездеседі, күресудің маңызды құралы ретінде пайдаланылады. Әкімшілік жауаптылық өзінің мән-мағынасы бойынша мемлекеттің өкілетті органының әкімшілік құқық бұзушылық жасаған тұлғаға жасайтын ықпалы. Бұл ықпалдың </w:t>
      </w:r>
      <w:r w:rsidRPr="00900CD2">
        <w:rPr>
          <w:rFonts w:ascii="Times New Roman" w:hAnsi="Times New Roman"/>
          <w:b/>
          <w:color w:val="000000" w:themeColor="text1"/>
          <w:sz w:val="28"/>
          <w:szCs w:val="28"/>
          <w:lang w:val="kk-KZ"/>
        </w:rPr>
        <w:t xml:space="preserve">мақсаты </w:t>
      </w:r>
      <w:r w:rsidRPr="00900CD2">
        <w:rPr>
          <w:rFonts w:ascii="Times New Roman" w:hAnsi="Times New Roman"/>
          <w:color w:val="000000" w:themeColor="text1"/>
          <w:sz w:val="28"/>
          <w:szCs w:val="28"/>
          <w:lang w:val="kk-KZ"/>
        </w:rPr>
        <w:t xml:space="preserve">кінәліні тәрбиелеу, сондай-ақ әкімшілік жауапқа тартылған адамдардың да, басқа адамдардың да келешекте әкімшілік құқық бұзушылық жасауды болдырмаудың алдын алу.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құқықтық нормаларды бұзу әкімшілік мәжбүрлеу шараларын қолдануға әкеп соқтырады, олардың бір түрі әкімшілік жазалар болып табылады. Әкімшілік жауаптылықты оны белгілеу тәртібі айырады. Нақ осы соңғылар, алдын алу, жолын кесу шараларынан және процессуалдық шаралардан айырмашылығы, әкімшілік жауапқа тартылғанның нәтижесінде қолданылады. </w:t>
      </w:r>
      <w:r w:rsidRPr="00900CD2">
        <w:rPr>
          <w:rFonts w:ascii="Times New Roman" w:hAnsi="Times New Roman"/>
          <w:b/>
          <w:color w:val="000000" w:themeColor="text1"/>
          <w:sz w:val="28"/>
          <w:szCs w:val="28"/>
          <w:lang w:val="kk-KZ"/>
        </w:rPr>
        <w:t>Ә</w:t>
      </w:r>
      <w:r w:rsidR="001141DB">
        <w:rPr>
          <w:rFonts w:ascii="Times New Roman" w:hAnsi="Times New Roman"/>
          <w:b/>
          <w:color w:val="000000" w:themeColor="text1"/>
          <w:sz w:val="28"/>
          <w:szCs w:val="28"/>
          <w:lang w:val="kk-KZ"/>
        </w:rPr>
        <w:t>кімшілік құқықбұзушылық туралы кодекс</w:t>
      </w:r>
      <w:r w:rsidRPr="00900CD2">
        <w:rPr>
          <w:rFonts w:ascii="Times New Roman" w:hAnsi="Times New Roman"/>
          <w:b/>
          <w:color w:val="000000" w:themeColor="text1"/>
          <w:sz w:val="28"/>
          <w:szCs w:val="28"/>
          <w:lang w:val="kk-KZ"/>
        </w:rPr>
        <w:t xml:space="preserve"> </w:t>
      </w:r>
      <w:r w:rsidRPr="00900CD2">
        <w:rPr>
          <w:rFonts w:ascii="Times New Roman" w:hAnsi="Times New Roman"/>
          <w:color w:val="000000" w:themeColor="text1"/>
          <w:sz w:val="28"/>
          <w:szCs w:val="28"/>
          <w:lang w:val="kk-KZ"/>
        </w:rPr>
        <w:t xml:space="preserve">бойынша </w:t>
      </w:r>
      <w:r w:rsidRPr="00900CD2">
        <w:rPr>
          <w:rFonts w:ascii="Times New Roman" w:hAnsi="Times New Roman"/>
          <w:color w:val="000000" w:themeColor="text1"/>
          <w:sz w:val="28"/>
          <w:szCs w:val="28"/>
          <w:lang w:val="kk-KZ"/>
        </w:rPr>
        <w:lastRenderedPageBreak/>
        <w:t xml:space="preserve">әкімшілік жауаптылық осы Кодекспен белгіленеді. Әкімшілік жауаптылықты көздейтін өзге де заңдар осы Кодекске олар енгізілгеннен кейін ғана қолданылады. Жергілікті аумақтық сипаты бар құқық бұзушылықтар үшін облыстардың, Алматы мен Астананың, қалалар қызметкерлерге қолданатын тәртіптік жауаптылықтан айыруға мүмкіндік береді.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жауаптылыққа </w:t>
      </w:r>
      <w:r w:rsidRPr="00900CD2">
        <w:rPr>
          <w:rFonts w:ascii="Times New Roman" w:hAnsi="Times New Roman"/>
          <w:b/>
          <w:color w:val="000000" w:themeColor="text1"/>
          <w:sz w:val="28"/>
          <w:szCs w:val="28"/>
          <w:lang w:val="kk-KZ"/>
        </w:rPr>
        <w:t>жалпыға бірдейлік сипаты</w:t>
      </w:r>
      <w:r w:rsidRPr="00900CD2">
        <w:rPr>
          <w:rFonts w:ascii="Times New Roman" w:hAnsi="Times New Roman"/>
          <w:color w:val="000000" w:themeColor="text1"/>
          <w:sz w:val="28"/>
          <w:szCs w:val="28"/>
          <w:lang w:val="kk-KZ"/>
        </w:rPr>
        <w:t xml:space="preserve"> тән, ол мыналардан көрініс табады: біріншіден, ережелердің барлық азаматтар мен заңды тұлғалар үшін жалпы міндетті болатындығынан, оларды сақтамау әкімшілік жауаптылыққа әкеп соқтырады; екіншіден, барлық жағдайларда әкімшілік құқық бұзушылықтар үшін жауаптылық мемлекет алдында болады, мемлекет осындай бұзушылықтар туралы істерді қарау және жазалар қолдану жөніндегі органдардың өкілеттіктерін белгілейді.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Әкімшілік жауаптылықтың маңызды ерекшелігі мынада, оны материалдық және процессуалдық құқықтық қатынастардың жиынтығы, яғни, нақты құқық бұзушылық жасаудан мен аудандардың жергіл</w:t>
      </w:r>
      <w:r w:rsidR="00955D4E">
        <w:rPr>
          <w:rFonts w:ascii="Times New Roman" w:hAnsi="Times New Roman"/>
          <w:color w:val="000000" w:themeColor="text1"/>
          <w:sz w:val="28"/>
          <w:szCs w:val="28"/>
          <w:lang w:val="kk-KZ"/>
        </w:rPr>
        <w:t xml:space="preserve">ікті өкілді органдары әкімшілік құқықбұзушылық туралы кодекстің </w:t>
      </w:r>
      <w:r w:rsidRPr="00900CD2">
        <w:rPr>
          <w:rFonts w:ascii="Times New Roman" w:hAnsi="Times New Roman"/>
          <w:color w:val="000000" w:themeColor="text1"/>
          <w:sz w:val="28"/>
          <w:szCs w:val="28"/>
          <w:lang w:val="kk-KZ"/>
        </w:rPr>
        <w:t xml:space="preserve">тиісті баптарында әкімшілік жауаптылық көзделетін ережелерді белгілеуге құқылы.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жауапкершілікті Парламент, Президент, Үкімет, өзге де арнайы органдар белгілейді. Осыған байланысты мынадай түсініктеме берген жөн:</w:t>
      </w:r>
    </w:p>
    <w:p w:rsidR="00900CD2" w:rsidRPr="00900CD2" w:rsidRDefault="00900CD2" w:rsidP="00AB4C4F">
      <w:pPr>
        <w:pStyle w:val="a3"/>
        <w:numPr>
          <w:ilvl w:val="0"/>
          <w:numId w:val="24"/>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Заң шығару билігі Қаз.да тек парламентте емес, Қаз. Халқына да берілген.Қ.Р.Президенті заң не конституциялық заң күші бар жарлық шығарады.</w:t>
      </w:r>
    </w:p>
    <w:p w:rsidR="00900CD2" w:rsidRPr="00900CD2" w:rsidRDefault="00900CD2" w:rsidP="00AB4C4F">
      <w:pPr>
        <w:pStyle w:val="a3"/>
        <w:numPr>
          <w:ilvl w:val="0"/>
          <w:numId w:val="24"/>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Конституцияда көрсетілгендей, парламенттің заң шығару жөніндегі өкілеттіктердің шектеулі диспозициясын белгілейді,сондықтан да бұл бапта көрсетілгендер парламенттің  ғана құзыретіне жатпайды.</w:t>
      </w:r>
    </w:p>
    <w:p w:rsidR="00900CD2" w:rsidRPr="00900CD2" w:rsidRDefault="00900CD2" w:rsidP="00AB4C4F">
      <w:pPr>
        <w:pStyle w:val="a3"/>
        <w:numPr>
          <w:ilvl w:val="0"/>
          <w:numId w:val="24"/>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Конституцияда белгіленгендей президент заңдар шығарады, бұл оның өзі осы мәселелерді дербес шешетінін көрсетеді.</w:t>
      </w:r>
    </w:p>
    <w:p w:rsidR="00900CD2" w:rsidRPr="00900CD2" w:rsidRDefault="00955D4E" w:rsidP="00AB4C4F">
      <w:pPr>
        <w:pStyle w:val="a3"/>
        <w:numPr>
          <w:ilvl w:val="0"/>
          <w:numId w:val="24"/>
        </w:numPr>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Әкімшілік жауаптылық </w:t>
      </w:r>
      <w:r w:rsidR="00900CD2" w:rsidRPr="00900CD2">
        <w:rPr>
          <w:rFonts w:ascii="Times New Roman" w:hAnsi="Times New Roman"/>
          <w:color w:val="000000" w:themeColor="text1"/>
          <w:sz w:val="28"/>
          <w:szCs w:val="28"/>
          <w:lang w:val="kk-KZ"/>
        </w:rPr>
        <w:t>азаматтардың құқықтары мен бостандықтарын қамтамасыз етуі тиіс.</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жауапкершілік арнайы процедуралар арқылы белгіленген тәртіпте сақталып, белгіленген іс жүргізу барысында жүзеге асырады.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жауаптылықтың шараларын көптеген уәкілетті органдар мен лауазымды адамдар қолданады. Олардың барлығы, өздерінің өкілеттіктерін атқара отырып, құқық бұзушыларға әкімшілік жазалар қолданады.Оларға аудандық және соларға теңестірілген соттардың, мамандандырылған ауданаралық әкімшілік соттардың судьялары, ішкі істер </w:t>
      </w:r>
      <w:r w:rsidRPr="00900CD2">
        <w:rPr>
          <w:rFonts w:ascii="Times New Roman" w:hAnsi="Times New Roman"/>
          <w:color w:val="000000" w:themeColor="text1"/>
          <w:sz w:val="28"/>
          <w:szCs w:val="28"/>
          <w:lang w:val="kk-KZ"/>
        </w:rPr>
        <w:lastRenderedPageBreak/>
        <w:t xml:space="preserve">органдары, және басқа да мемлекеттік қадағалау және бақылау органдары жатады. Органдар мен лауазымды адамдар әкімшілік жауаптылық шараларын өздеріне қызмет жөнінен бағынышты емес бұзушылыққа қолданады. Сонымен бірге олар бір ұжымның қызметкерлері болып табылмайды және қызметтік еңбек қатынастары жөнінен байланысты болмайды. Бұл жағдай әкімшілік жауаптылықты, әдетте, жоғарғы органның немесе лауазымды адамның бағыныштылық тәртіппен басшыларға, жұмысшыларға, қызметшілерге және көмекші туындаған материалды-деликтілік және құқық бұзушылық және оны жасаған тұлға туралы материалдар жинаудың, істі қараудың, заңды дәлелденген және әділетті шешім шығарудың, оны орындауды қамтамасыз етудің қажеттілігімен байланысты әкімшілік-процессуалдық қатынастар ретінде қарауға болады.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r>
      <w:r w:rsidR="00955D4E" w:rsidRPr="00900CD2">
        <w:rPr>
          <w:rFonts w:ascii="Times New Roman" w:hAnsi="Times New Roman"/>
          <w:b/>
          <w:color w:val="000000" w:themeColor="text1"/>
          <w:sz w:val="28"/>
          <w:szCs w:val="28"/>
          <w:lang w:val="kk-KZ"/>
        </w:rPr>
        <w:t>Ә</w:t>
      </w:r>
      <w:r w:rsidR="00955D4E">
        <w:rPr>
          <w:rFonts w:ascii="Times New Roman" w:hAnsi="Times New Roman"/>
          <w:b/>
          <w:color w:val="000000" w:themeColor="text1"/>
          <w:sz w:val="28"/>
          <w:szCs w:val="28"/>
          <w:lang w:val="kk-KZ"/>
        </w:rPr>
        <w:t>кімшілік құқықбұзушылық туралы кодекстің</w:t>
      </w:r>
      <w:r w:rsidRPr="00900CD2">
        <w:rPr>
          <w:rFonts w:ascii="Times New Roman" w:hAnsi="Times New Roman"/>
          <w:color w:val="000000" w:themeColor="text1"/>
          <w:sz w:val="28"/>
          <w:szCs w:val="28"/>
          <w:lang w:val="kk-KZ"/>
        </w:rPr>
        <w:t xml:space="preserve"> 28-бабы бойынша жеке адамның осы кодекспен әкімшілік жауаптылық көзделген құқыққа қарсы, кінәлі іс-әрекеті не әрекетсіздігі немесе заңды тұлғаның құқыққа қарсы іс-әрекеті не әрекетсіздігі </w:t>
      </w:r>
      <w:r w:rsidRPr="00900CD2">
        <w:rPr>
          <w:rFonts w:ascii="Times New Roman" w:hAnsi="Times New Roman"/>
          <w:b/>
          <w:color w:val="000000" w:themeColor="text1"/>
          <w:sz w:val="28"/>
          <w:szCs w:val="28"/>
          <w:lang w:val="kk-KZ"/>
        </w:rPr>
        <w:t>әкімшілік құқық бұзушылық болып</w:t>
      </w:r>
      <w:r w:rsidRPr="00900CD2">
        <w:rPr>
          <w:rFonts w:ascii="Times New Roman" w:hAnsi="Times New Roman"/>
          <w:color w:val="000000" w:themeColor="text1"/>
          <w:sz w:val="28"/>
          <w:szCs w:val="28"/>
          <w:lang w:val="kk-KZ"/>
        </w:rPr>
        <w:t xml:space="preserve"> табылады.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құқық бұзушылық – бұл заңдық патологияның, ауыт кететін мінез-құлықтың бір түрі, ол не іс-әрекет, не әрекетсіздік нысанында болады. </w:t>
      </w:r>
      <w:r w:rsidRPr="00900CD2">
        <w:rPr>
          <w:rFonts w:ascii="Times New Roman" w:hAnsi="Times New Roman"/>
          <w:b/>
          <w:color w:val="000000" w:themeColor="text1"/>
          <w:sz w:val="28"/>
          <w:szCs w:val="28"/>
          <w:lang w:val="kk-KZ"/>
        </w:rPr>
        <w:t>Іс-әрекет</w:t>
      </w:r>
      <w:r w:rsidRPr="00900CD2">
        <w:rPr>
          <w:rFonts w:ascii="Times New Roman" w:hAnsi="Times New Roman"/>
          <w:color w:val="000000" w:themeColor="text1"/>
          <w:sz w:val="28"/>
          <w:szCs w:val="28"/>
          <w:lang w:val="kk-KZ"/>
        </w:rPr>
        <w:t xml:space="preserve"> – бұл міндет не заңды талап түрінде болатын құқықтық нұсқаманы өршігіп орындамау; нақты тыйымды, ережені, норманы, стандартты бұзу.</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w:t>
      </w:r>
      <w:r w:rsidRPr="00900CD2">
        <w:rPr>
          <w:rFonts w:ascii="Times New Roman" w:hAnsi="Times New Roman"/>
          <w:b/>
          <w:color w:val="000000" w:themeColor="text1"/>
          <w:sz w:val="28"/>
          <w:szCs w:val="28"/>
          <w:lang w:val="kk-KZ"/>
        </w:rPr>
        <w:tab/>
        <w:t>Әрекетсіздік</w:t>
      </w:r>
      <w:r w:rsidRPr="00900CD2">
        <w:rPr>
          <w:rFonts w:ascii="Times New Roman" w:hAnsi="Times New Roman"/>
          <w:color w:val="000000" w:themeColor="text1"/>
          <w:sz w:val="28"/>
          <w:szCs w:val="28"/>
          <w:lang w:val="kk-KZ"/>
        </w:rPr>
        <w:t xml:space="preserve"> – бұл тұлғаның өзіне жүктелген міндеттерге байланысты жасауға тиісті және істей алатын іс-әрекеттерді істемеуінен көрініс табатын енжар мінез-құлқы.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Заңда бекітілген әкімшілік құқық бұзушылық белгілерінің жиынтығы құқық бұзушының </w:t>
      </w:r>
      <w:r w:rsidRPr="00900CD2">
        <w:rPr>
          <w:rFonts w:ascii="Times New Roman" w:hAnsi="Times New Roman"/>
          <w:b/>
          <w:color w:val="000000" w:themeColor="text1"/>
          <w:sz w:val="28"/>
          <w:szCs w:val="28"/>
          <w:lang w:val="kk-KZ"/>
        </w:rPr>
        <w:t>әкімшілік жауаптылығына жалғыз ғана негіз болып табылатын күрделі заңдық құрамын</w:t>
      </w:r>
      <w:r w:rsidRPr="00900CD2">
        <w:rPr>
          <w:rFonts w:ascii="Times New Roman" w:hAnsi="Times New Roman"/>
          <w:color w:val="000000" w:themeColor="text1"/>
          <w:sz w:val="28"/>
          <w:szCs w:val="28"/>
          <w:lang w:val="kk-KZ"/>
        </w:rPr>
        <w:t xml:space="preserve"> құрайды. Әкімшілік құқықтың теориясында әкімшілік құқық бұзушылықтың </w:t>
      </w:r>
      <w:r w:rsidRPr="00900CD2">
        <w:rPr>
          <w:rFonts w:ascii="Times New Roman" w:hAnsi="Times New Roman"/>
          <w:b/>
          <w:color w:val="000000" w:themeColor="text1"/>
          <w:sz w:val="28"/>
          <w:szCs w:val="28"/>
          <w:lang w:val="kk-KZ"/>
        </w:rPr>
        <w:t>құрамы</w:t>
      </w:r>
      <w:r w:rsidRPr="00900CD2">
        <w:rPr>
          <w:rFonts w:ascii="Times New Roman" w:hAnsi="Times New Roman"/>
          <w:color w:val="000000" w:themeColor="text1"/>
          <w:sz w:val="28"/>
          <w:szCs w:val="28"/>
          <w:lang w:val="kk-KZ"/>
        </w:rPr>
        <w:t xml:space="preserve"> деп әкімшілік құқық бұзушылық ретінде нақты қоғамдық қауіпті әрекет ретінде сипаттайтын </w:t>
      </w:r>
      <w:r w:rsidR="00E564F7" w:rsidRPr="00931A36">
        <w:rPr>
          <w:rFonts w:ascii="Times New Roman" w:hAnsi="Times New Roman"/>
          <w:color w:val="000000" w:themeColor="text1"/>
          <w:sz w:val="28"/>
          <w:szCs w:val="28"/>
          <w:lang w:val="kk-KZ"/>
        </w:rPr>
        <w:t>Әкімшілік құқықбұзушылық туралы кодекс</w:t>
      </w:r>
      <w:r w:rsidRPr="00900CD2">
        <w:rPr>
          <w:rFonts w:ascii="Times New Roman" w:hAnsi="Times New Roman"/>
          <w:color w:val="000000" w:themeColor="text1"/>
          <w:sz w:val="28"/>
          <w:szCs w:val="28"/>
          <w:lang w:val="kk-KZ"/>
        </w:rPr>
        <w:t xml:space="preserve">пен белгіленген объективтік және субъективтік белгілердің біртұтастығы түсініледі. Құрамының объективтік элементтеріне мыналар жатады: қол сұғудың </w:t>
      </w:r>
      <w:r w:rsidRPr="00900CD2">
        <w:rPr>
          <w:rFonts w:ascii="Times New Roman" w:hAnsi="Times New Roman"/>
          <w:b/>
          <w:color w:val="000000" w:themeColor="text1"/>
          <w:sz w:val="28"/>
          <w:szCs w:val="28"/>
          <w:lang w:val="kk-KZ"/>
        </w:rPr>
        <w:t>объектісі</w:t>
      </w:r>
      <w:r w:rsidRPr="00900CD2">
        <w:rPr>
          <w:rFonts w:ascii="Times New Roman" w:hAnsi="Times New Roman"/>
          <w:color w:val="000000" w:themeColor="text1"/>
          <w:sz w:val="28"/>
          <w:szCs w:val="28"/>
          <w:lang w:val="kk-KZ"/>
        </w:rPr>
        <w:t xml:space="preserve">, яғни әкімшілік құқықпен реттелінетін және қорғалынатын қоғамдық қатынастар, және әкімшілік теріс қылықтың </w:t>
      </w:r>
      <w:r w:rsidRPr="00900CD2">
        <w:rPr>
          <w:rFonts w:ascii="Times New Roman" w:hAnsi="Times New Roman"/>
          <w:b/>
          <w:color w:val="000000" w:themeColor="text1"/>
          <w:sz w:val="28"/>
          <w:szCs w:val="28"/>
          <w:lang w:val="kk-KZ"/>
        </w:rPr>
        <w:t>объективтік жағы</w:t>
      </w:r>
      <w:r w:rsidRPr="00900CD2">
        <w:rPr>
          <w:rFonts w:ascii="Times New Roman" w:hAnsi="Times New Roman"/>
          <w:color w:val="000000" w:themeColor="text1"/>
          <w:sz w:val="28"/>
          <w:szCs w:val="28"/>
          <w:lang w:val="kk-KZ"/>
        </w:rPr>
        <w:t xml:space="preserve"> – бұл құқыққа қарсы іс-әрекетті немесе әрекетсіздікті, қол сұғудың нәтижесін, әрекетпен және туындаған салдарлардың арасындағы себепті байланысын, жасалынған </w:t>
      </w:r>
      <w:r w:rsidRPr="00900CD2">
        <w:rPr>
          <w:rFonts w:ascii="Times New Roman" w:hAnsi="Times New Roman"/>
          <w:color w:val="000000" w:themeColor="text1"/>
          <w:sz w:val="28"/>
          <w:szCs w:val="28"/>
          <w:lang w:val="kk-KZ"/>
        </w:rPr>
        <w:lastRenderedPageBreak/>
        <w:t>әкімшілік құқық бұзушылықтың орнын, уақытын, жағдайын, тәсілін, қаруы мен құралын сипаттайтын сыртқы белгілері.</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Құрамның субъективтік элементтеріне әкімшілік құқық бұзушылық </w:t>
      </w:r>
      <w:r w:rsidRPr="00900CD2">
        <w:rPr>
          <w:rFonts w:ascii="Times New Roman" w:hAnsi="Times New Roman"/>
          <w:b/>
          <w:color w:val="000000" w:themeColor="text1"/>
          <w:sz w:val="28"/>
          <w:szCs w:val="28"/>
          <w:lang w:val="kk-KZ"/>
        </w:rPr>
        <w:t xml:space="preserve">субъектісін </w:t>
      </w:r>
      <w:r w:rsidRPr="00900CD2">
        <w:rPr>
          <w:rFonts w:ascii="Times New Roman" w:hAnsi="Times New Roman"/>
          <w:color w:val="000000" w:themeColor="text1"/>
          <w:sz w:val="28"/>
          <w:szCs w:val="28"/>
          <w:lang w:val="kk-KZ"/>
        </w:rPr>
        <w:t xml:space="preserve">сипаттайтын белгілер жатады, қасақаналық және абайсыздық нысанындағы </w:t>
      </w:r>
      <w:r w:rsidRPr="00900CD2">
        <w:rPr>
          <w:rFonts w:ascii="Times New Roman" w:hAnsi="Times New Roman"/>
          <w:b/>
          <w:color w:val="000000" w:themeColor="text1"/>
          <w:sz w:val="28"/>
          <w:szCs w:val="28"/>
          <w:lang w:val="kk-KZ"/>
        </w:rPr>
        <w:t>кінә,</w:t>
      </w:r>
      <w:r w:rsidRPr="00900CD2">
        <w:rPr>
          <w:rFonts w:ascii="Times New Roman" w:hAnsi="Times New Roman"/>
          <w:color w:val="000000" w:themeColor="text1"/>
          <w:sz w:val="28"/>
          <w:szCs w:val="28"/>
          <w:lang w:val="kk-KZ"/>
        </w:rPr>
        <w:t xml:space="preserve"> әкімшілік құқық бұзушылықтың себебі мен мақсаты.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құқық бұзушылықтың жалпы объектісі мемлекеттік басқару аумағында пайда болатын және әкімшілік, конституциялық, экологиялық, кеден, жер және өзге де құқық салаларының нормаларымен реттелінетін қоғамдық қатынастар болып табылады. Әкімшілік теріс қылық объектісінің түрлері ретінде мыналар танылады: жеке адам, азаматтардың құқықтары мен бостандықтары, қоғамдық қауіпсіздік, меншік, мемлекеттік және қоғамдық тәртіп, басқарудың белгіленген тәртібі.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Әкімшілік құқық бұзушылықтың субъектілері жеке және заңды тұлғалар болып табылады. Бұлардан басқа, </w:t>
      </w:r>
      <w:r w:rsidRPr="00900CD2">
        <w:rPr>
          <w:rFonts w:ascii="Times New Roman" w:hAnsi="Times New Roman"/>
          <w:b/>
          <w:color w:val="000000" w:themeColor="text1"/>
          <w:sz w:val="28"/>
          <w:szCs w:val="28"/>
          <w:lang w:val="kk-KZ"/>
        </w:rPr>
        <w:t>арнайы субъектілер</w:t>
      </w:r>
      <w:r w:rsidRPr="00900CD2">
        <w:rPr>
          <w:rFonts w:ascii="Times New Roman" w:hAnsi="Times New Roman"/>
          <w:color w:val="000000" w:themeColor="text1"/>
          <w:sz w:val="28"/>
          <w:szCs w:val="28"/>
          <w:lang w:val="kk-KZ"/>
        </w:rPr>
        <w:t xml:space="preserve"> – лауазымды адамдар, әскери қызметшілер, шет ел азаматтары бөлінеді. Әкімшілік құқық бұзушылық жасаған кезде ақыл-есі дұрыс, 16 жасқа толған адам әкімшілік жауаптылықта болады. 16 жасқа толған, бірақ 18 жасқа толмаған адамдар </w:t>
      </w:r>
      <w:r w:rsidR="0027079E" w:rsidRPr="0027079E">
        <w:rPr>
          <w:rFonts w:ascii="Times New Roman" w:hAnsi="Times New Roman"/>
          <w:color w:val="000000" w:themeColor="text1"/>
          <w:sz w:val="28"/>
          <w:szCs w:val="28"/>
          <w:lang w:val="kk-KZ"/>
        </w:rPr>
        <w:t>Әкімшілік құқықбұзушылық туралы кодекс</w:t>
      </w:r>
      <w:r w:rsidR="0027079E">
        <w:rPr>
          <w:rFonts w:ascii="Times New Roman" w:hAnsi="Times New Roman"/>
          <w:color w:val="000000" w:themeColor="text1"/>
          <w:sz w:val="28"/>
          <w:szCs w:val="28"/>
          <w:lang w:val="kk-KZ"/>
        </w:rPr>
        <w:t>іні</w:t>
      </w:r>
      <w:r w:rsidRPr="00900CD2">
        <w:rPr>
          <w:rFonts w:ascii="Times New Roman" w:hAnsi="Times New Roman"/>
          <w:color w:val="000000" w:themeColor="text1"/>
          <w:sz w:val="28"/>
          <w:szCs w:val="28"/>
          <w:lang w:val="kk-KZ"/>
        </w:rPr>
        <w:t xml:space="preserve">ң 9-тарауының күші қолданылатын </w:t>
      </w:r>
      <w:r w:rsidRPr="00900CD2">
        <w:rPr>
          <w:rFonts w:ascii="Times New Roman" w:hAnsi="Times New Roman"/>
          <w:b/>
          <w:color w:val="000000" w:themeColor="text1"/>
          <w:sz w:val="28"/>
          <w:szCs w:val="28"/>
          <w:lang w:val="kk-KZ"/>
        </w:rPr>
        <w:t>кәмелетке толмағандар</w:t>
      </w:r>
      <w:r w:rsidRPr="00900CD2">
        <w:rPr>
          <w:rFonts w:ascii="Times New Roman" w:hAnsi="Times New Roman"/>
          <w:color w:val="000000" w:themeColor="text1"/>
          <w:sz w:val="28"/>
          <w:szCs w:val="28"/>
          <w:lang w:val="kk-KZ"/>
        </w:rPr>
        <w:t xml:space="preserve"> деп танылады. Кәмелетке толмаған балалардың ата-аналары немесе олардың орнындағы адамдар оларды тәрбиелеу және оқыту жөніндегі міндеттерін дәлелді себептерсіз орындамауы және олардың кейбір әкімшілік құқық бұзушылықтар жасағандары үшін әкімшілік жауаптылықта болады.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r>
      <w:r w:rsidRPr="00900CD2">
        <w:rPr>
          <w:rFonts w:ascii="Times New Roman" w:hAnsi="Times New Roman"/>
          <w:b/>
          <w:color w:val="000000" w:themeColor="text1"/>
          <w:sz w:val="28"/>
          <w:szCs w:val="28"/>
          <w:lang w:val="kk-KZ"/>
        </w:rPr>
        <w:t xml:space="preserve">Заңды тұлғалар </w:t>
      </w:r>
      <w:r w:rsidRPr="00900CD2">
        <w:rPr>
          <w:rFonts w:ascii="Times New Roman" w:hAnsi="Times New Roman"/>
          <w:color w:val="000000" w:themeColor="text1"/>
          <w:sz w:val="28"/>
          <w:szCs w:val="28"/>
          <w:lang w:val="kk-KZ"/>
        </w:rPr>
        <w:t xml:space="preserve">– бұлар мемлекеттік және мемлекеттік емес, коммерциялық және коммерциялық емес ұйымдар. Әкімшілік құқық бұзушылықтың субъектілері ретінде </w:t>
      </w:r>
      <w:r w:rsidRPr="00900CD2">
        <w:rPr>
          <w:rFonts w:ascii="Times New Roman" w:hAnsi="Times New Roman"/>
          <w:b/>
          <w:color w:val="000000" w:themeColor="text1"/>
          <w:sz w:val="28"/>
          <w:szCs w:val="28"/>
          <w:lang w:val="kk-KZ"/>
        </w:rPr>
        <w:t xml:space="preserve">лауазымды адамдар </w:t>
      </w:r>
      <w:r w:rsidRPr="00900CD2">
        <w:rPr>
          <w:rFonts w:ascii="Times New Roman" w:hAnsi="Times New Roman"/>
          <w:color w:val="000000" w:themeColor="text1"/>
          <w:sz w:val="28"/>
          <w:szCs w:val="28"/>
          <w:lang w:val="kk-KZ"/>
        </w:rPr>
        <w:t xml:space="preserve">айтарлықтай ерекшеліктермен сипатталады. Олар қызметтік міндеттерін орындамауына немесе тиісінше орындамауына байланысты әкімшілік құқық бұзушылық жасаған жағдайда әкімшілік жауаптылыққа тартылады.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   </w:t>
      </w:r>
      <w:r w:rsidRPr="00900CD2">
        <w:rPr>
          <w:rFonts w:ascii="Times New Roman" w:hAnsi="Times New Roman"/>
          <w:b/>
          <w:color w:val="000000" w:themeColor="text1"/>
          <w:sz w:val="28"/>
          <w:szCs w:val="28"/>
          <w:lang w:val="kk-KZ"/>
        </w:rPr>
        <w:tab/>
        <w:t xml:space="preserve"> </w:t>
      </w:r>
      <w:r w:rsidRPr="00900CD2">
        <w:rPr>
          <w:rFonts w:ascii="Times New Roman" w:hAnsi="Times New Roman"/>
          <w:color w:val="000000" w:themeColor="text1"/>
          <w:sz w:val="28"/>
          <w:szCs w:val="28"/>
          <w:lang w:val="kk-KZ"/>
        </w:rPr>
        <w:t>Әкімшілік құқық бұзушылықтың түрлерін топтастырудың кешенді белгісі қол сұғудың бір тектес объектісін және теріс қылықтың салалық бағытын, яғни мемлекеттік басқарудың нақты аумағын қамтиды. Осы белгінің негізінде әкімшілік құқық бұзушылықтың барлық түрлерін мынадай жіктелген топтарға біріктіруге болады.</w:t>
      </w:r>
    </w:p>
    <w:p w:rsidR="00900CD2" w:rsidRPr="00900CD2" w:rsidRDefault="00900CD2" w:rsidP="00AB4C4F">
      <w:pPr>
        <w:numPr>
          <w:ilvl w:val="0"/>
          <w:numId w:val="25"/>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Жеке адамға және оның құқықтарына қол сұғатын әкімшілік құқық бұзушылықтар.</w:t>
      </w:r>
      <w:r w:rsidRPr="00900CD2">
        <w:rPr>
          <w:rFonts w:ascii="Times New Roman" w:hAnsi="Times New Roman"/>
          <w:color w:val="000000" w:themeColor="text1"/>
          <w:sz w:val="28"/>
          <w:szCs w:val="28"/>
          <w:lang w:val="kk-KZ"/>
        </w:rPr>
        <w:t xml:space="preserve"> Оларға мысалы мыналар жатады: ұрып-соғу, </w:t>
      </w:r>
      <w:r w:rsidRPr="00900CD2">
        <w:rPr>
          <w:rFonts w:ascii="Times New Roman" w:hAnsi="Times New Roman"/>
          <w:color w:val="000000" w:themeColor="text1"/>
          <w:sz w:val="28"/>
          <w:szCs w:val="28"/>
          <w:lang w:val="kk-KZ"/>
        </w:rPr>
        <w:lastRenderedPageBreak/>
        <w:t>денсаулығына зиян келтіру, еңбек туралы заңдарды және еңбекті қорғау ережелерін бұзу.</w:t>
      </w:r>
    </w:p>
    <w:p w:rsidR="00900CD2" w:rsidRPr="00900CD2" w:rsidRDefault="00900CD2" w:rsidP="00AB4C4F">
      <w:pPr>
        <w:numPr>
          <w:ilvl w:val="0"/>
          <w:numId w:val="25"/>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Қоғамдық қауіпсіздікке және халықтың денсаулығына қол сұғатын әкімшілік құқық бұзушылықтар. </w:t>
      </w:r>
      <w:r w:rsidRPr="00900CD2">
        <w:rPr>
          <w:rFonts w:ascii="Times New Roman" w:hAnsi="Times New Roman"/>
          <w:color w:val="000000" w:themeColor="text1"/>
          <w:sz w:val="28"/>
          <w:szCs w:val="28"/>
          <w:lang w:val="kk-KZ"/>
        </w:rPr>
        <w:t>Олар, мысалы, заңсыз емдеумен айналысу, санитариялық заңнаманы бұзу.</w:t>
      </w:r>
    </w:p>
    <w:p w:rsidR="00900CD2" w:rsidRPr="00900CD2" w:rsidRDefault="00900CD2" w:rsidP="00AB4C4F">
      <w:pPr>
        <w:numPr>
          <w:ilvl w:val="0"/>
          <w:numId w:val="25"/>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Меншікке қол сұғатын әкімшілік құқық бұзушылықтар.</w:t>
      </w:r>
      <w:r w:rsidRPr="00900CD2">
        <w:rPr>
          <w:rFonts w:ascii="Times New Roman" w:hAnsi="Times New Roman"/>
          <w:color w:val="000000" w:themeColor="text1"/>
          <w:sz w:val="28"/>
          <w:szCs w:val="28"/>
          <w:lang w:val="kk-KZ"/>
        </w:rPr>
        <w:t xml:space="preserve"> Оларға: жер учаскелерін өз бетімен иелену немесе уақытша иеленген жерді дер кезінде қайтармау, жер қойнауына мемлекеттік меншік құқығын бұзу.</w:t>
      </w:r>
    </w:p>
    <w:p w:rsidR="00900CD2" w:rsidRPr="00900CD2" w:rsidRDefault="00900CD2" w:rsidP="00AB4C4F">
      <w:pPr>
        <w:numPr>
          <w:ilvl w:val="0"/>
          <w:numId w:val="25"/>
        </w:numPr>
        <w:spacing w:after="0" w:line="240" w:lineRule="auto"/>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 xml:space="preserve">Сәулет-құрылыс қызметі саласындағы әкімшілік құқық бұзушылықтар. </w:t>
      </w:r>
      <w:r w:rsidRPr="00900CD2">
        <w:rPr>
          <w:rFonts w:ascii="Times New Roman" w:hAnsi="Times New Roman"/>
          <w:color w:val="000000" w:themeColor="text1"/>
          <w:sz w:val="28"/>
          <w:szCs w:val="28"/>
          <w:lang w:val="kk-KZ"/>
        </w:rPr>
        <w:t>Бұлар,</w:t>
      </w:r>
      <w:r w:rsidRPr="00900CD2">
        <w:rPr>
          <w:rFonts w:ascii="Times New Roman" w:hAnsi="Times New Roman"/>
          <w:b/>
          <w:color w:val="000000" w:themeColor="text1"/>
          <w:sz w:val="28"/>
          <w:szCs w:val="28"/>
          <w:lang w:val="kk-KZ"/>
        </w:rPr>
        <w:t xml:space="preserve"> </w:t>
      </w:r>
      <w:r w:rsidRPr="00900CD2">
        <w:rPr>
          <w:rFonts w:ascii="Times New Roman" w:hAnsi="Times New Roman"/>
          <w:color w:val="000000" w:themeColor="text1"/>
          <w:sz w:val="28"/>
          <w:szCs w:val="28"/>
          <w:lang w:val="kk-KZ"/>
        </w:rPr>
        <w:t>мысалы, құрылыс ережелері мен нормаларын бұзу, заңсыз құрылыс салу.</w:t>
      </w:r>
    </w:p>
    <w:p w:rsidR="00900CD2" w:rsidRPr="00900CD2" w:rsidRDefault="00900CD2" w:rsidP="00AB4C4F">
      <w:pPr>
        <w:numPr>
          <w:ilvl w:val="0"/>
          <w:numId w:val="25"/>
        </w:numPr>
        <w:spacing w:after="0" w:line="240" w:lineRule="auto"/>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Баспасөз және ақпарат саласындағы әкімшілік құқық бұзушылықтар.</w:t>
      </w:r>
      <w:r w:rsidRPr="00900CD2">
        <w:rPr>
          <w:rFonts w:ascii="Times New Roman" w:hAnsi="Times New Roman"/>
          <w:color w:val="000000" w:themeColor="text1"/>
          <w:sz w:val="28"/>
          <w:szCs w:val="28"/>
          <w:lang w:val="kk-KZ"/>
        </w:rPr>
        <w:t xml:space="preserve"> Бұлар, мысалы: бұқаралық ақпарат құралдары туралы заңдарды бұзу, журналистің заңды қызметін орындауына кедергі жасау.</w:t>
      </w:r>
    </w:p>
    <w:p w:rsidR="00900CD2" w:rsidRPr="00900CD2" w:rsidRDefault="00900CD2" w:rsidP="00AB4C4F">
      <w:pPr>
        <w:numPr>
          <w:ilvl w:val="0"/>
          <w:numId w:val="25"/>
        </w:numPr>
        <w:spacing w:after="0" w:line="240" w:lineRule="auto"/>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 xml:space="preserve">Әкімшілік сыбайлас жемқорлық құқық бұзушылықтар. </w:t>
      </w:r>
      <w:r w:rsidRPr="00900CD2">
        <w:rPr>
          <w:rFonts w:ascii="Times New Roman" w:hAnsi="Times New Roman"/>
          <w:color w:val="000000" w:themeColor="text1"/>
          <w:sz w:val="28"/>
          <w:szCs w:val="28"/>
          <w:lang w:val="kk-KZ"/>
        </w:rPr>
        <w:t>Бұларға, мысалы, мемлекеттік органдар мен жергілікті өзін-өзі басқару органдарының заңсыз кәсіпкерлік қызметпен айналысуы және заңсыз кірістер алуы.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жазалар әкімшілік-мәжбүрлеу шараларының бір түрі болып табылады. </w:t>
      </w:r>
      <w:r w:rsidRPr="00900CD2">
        <w:rPr>
          <w:rFonts w:ascii="Times New Roman" w:hAnsi="Times New Roman"/>
          <w:b/>
          <w:color w:val="000000" w:themeColor="text1"/>
          <w:sz w:val="28"/>
          <w:szCs w:val="28"/>
          <w:lang w:val="kk-KZ"/>
        </w:rPr>
        <w:t>Әкімшілік жаза</w:t>
      </w:r>
      <w:r w:rsidRPr="00900CD2">
        <w:rPr>
          <w:rFonts w:ascii="Times New Roman" w:hAnsi="Times New Roman"/>
          <w:color w:val="000000" w:themeColor="text1"/>
          <w:sz w:val="28"/>
          <w:szCs w:val="28"/>
          <w:lang w:val="kk-KZ"/>
        </w:rPr>
        <w:t xml:space="preserve">, - делінген </w:t>
      </w:r>
      <w:r w:rsidR="0027079E" w:rsidRPr="0027079E">
        <w:rPr>
          <w:rFonts w:ascii="Times New Roman" w:hAnsi="Times New Roman"/>
          <w:color w:val="000000" w:themeColor="text1"/>
          <w:sz w:val="28"/>
          <w:szCs w:val="28"/>
          <w:lang w:val="kk-KZ"/>
        </w:rPr>
        <w:t>Әкімшілік құқықбұзушылық туралы кодекс</w:t>
      </w:r>
      <w:r w:rsidR="0027079E">
        <w:rPr>
          <w:rFonts w:ascii="Times New Roman" w:hAnsi="Times New Roman"/>
          <w:color w:val="000000" w:themeColor="text1"/>
          <w:sz w:val="28"/>
          <w:szCs w:val="28"/>
          <w:lang w:val="kk-KZ"/>
        </w:rPr>
        <w:t>іні</w:t>
      </w:r>
      <w:r w:rsidRPr="00900CD2">
        <w:rPr>
          <w:rFonts w:ascii="Times New Roman" w:hAnsi="Times New Roman"/>
          <w:color w:val="000000" w:themeColor="text1"/>
          <w:sz w:val="28"/>
          <w:szCs w:val="28"/>
          <w:lang w:val="kk-KZ"/>
        </w:rPr>
        <w:t xml:space="preserve">ң 44-бабында – осыған заңмен уәкілеттік берілген судья, органдар әкімшілік құқық бұзушылық жасағаны үшін қолданатын мемлекеттік мәжбүрлеу шарасы болып табылады және осындай құқық бұзушылық жасаған адамның осы Кодексте көзделген құқықтары мен бостандықтарынан айыруға немесе оларды шектеуге саяды. Әкімшілік жаза қолданудың мынадай мақсаттары белгіленген: а) әлеуметтік әділеттікті қалпына келтіру және құқық бұзушылықты жасаған адамды заңдар талаптарын сақтау және құқық тәртібін құрметтеу рухында тәрбиелеу; ә) құқық бұзушының өзінің де, сол сияқты басқа адамдардың да жаңа құқық бұзушылық жасауының алдын алу. </w:t>
      </w:r>
    </w:p>
    <w:p w:rsidR="00900CD2" w:rsidRPr="00900CD2" w:rsidRDefault="00900CD2" w:rsidP="00900CD2">
      <w:pPr>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 xml:space="preserve">  </w:t>
      </w:r>
      <w:r w:rsidRPr="00900CD2">
        <w:rPr>
          <w:rFonts w:ascii="Times New Roman" w:hAnsi="Times New Roman"/>
          <w:b/>
          <w:color w:val="000000" w:themeColor="text1"/>
          <w:sz w:val="28"/>
          <w:szCs w:val="28"/>
          <w:lang w:val="kk-KZ"/>
        </w:rPr>
        <w:tab/>
        <w:t>Әкімшілік жазалардың түрлері:</w:t>
      </w:r>
    </w:p>
    <w:p w:rsidR="00900CD2" w:rsidRPr="00900CD2" w:rsidRDefault="00900CD2" w:rsidP="00900CD2">
      <w:pPr>
        <w:ind w:firstLine="70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Олардың мынадай түрлері бар: 1)ескерту жасау, 2)әкімшілік айыппұл салу, 3)әкімшілік құқық бұзушылықты жасау құралы немесе оның тікелей объектісі болған затты өтемін төлеп алып қою, 4)әкімшілік құқық бұзушылықты жасау құралы немесе оның тікелей объектісі болған затты сол сияқты әкімшілік құқық бұзушылық жасау салдарынан алынған мүлікті тәркілеу, 5)арнаулы құқықтан айыру, 6)лицензиядан, арнаулы рұқсаттан, біліктілік аттестатынан айыру немесе қызметтің белгілі бір түріне не белгілі бір іс-әрекеттер жасауға оның қолданылуын тоқтата тұру, 7)жеке кәсіпкердің </w:t>
      </w:r>
      <w:r w:rsidRPr="00900CD2">
        <w:rPr>
          <w:rFonts w:ascii="Times New Roman" w:hAnsi="Times New Roman"/>
          <w:color w:val="000000" w:themeColor="text1"/>
          <w:sz w:val="28"/>
          <w:szCs w:val="28"/>
          <w:lang w:val="kk-KZ"/>
        </w:rPr>
        <w:lastRenderedPageBreak/>
        <w:t>қызметін тоқтата тұру не оған тыйым салу, 8)заңсыз салынып жатқан не салынған құрылысты мәжбүрлеп бұзып тастау, 9)әкімшілік қамауға алу, 10)шетелдікті немесе азаматтығы жоқ адамды ҚР-ң шегінен әкімшілік жолмен кетіру.</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Әкімшілік жазалардың бұл жүйесі бірнеше </w:t>
      </w:r>
      <w:r w:rsidRPr="00900CD2">
        <w:rPr>
          <w:rFonts w:ascii="Times New Roman" w:hAnsi="Times New Roman"/>
          <w:b/>
          <w:color w:val="000000" w:themeColor="text1"/>
          <w:sz w:val="28"/>
          <w:szCs w:val="28"/>
          <w:lang w:val="kk-KZ"/>
        </w:rPr>
        <w:t xml:space="preserve">ерекшеліктермен </w:t>
      </w:r>
      <w:r w:rsidRPr="00900CD2">
        <w:rPr>
          <w:rFonts w:ascii="Times New Roman" w:hAnsi="Times New Roman"/>
          <w:color w:val="000000" w:themeColor="text1"/>
          <w:sz w:val="28"/>
          <w:szCs w:val="28"/>
          <w:lang w:val="kk-KZ"/>
        </w:rPr>
        <w:t xml:space="preserve">сипатталады. Біріншіден, бұл жүйе заң жүзінде белгіленген әкімшілік жазалардың жалғыз-ақ тізімі болып табылады, бұл құқық қорғаудың осы құралдарын бірқалыпты түсіну мен қолдануды қамтамасыз етуге мүмкіндік береді. Екіншіден, ол әкімшілік жазаларды негізгі және қосымша жазалау шараларына бөледі: ескерту, әкімшілік айыппұл салу, әкімшілік қамауға алу тек негізгі жазалар ретінде ғана қолданылуы мүмкін; затты өтемін төлеп алып қою, тәркілеутек қосымша жаза ретінде ғана қолданылады. Үшіншіден, бұл жүйе моральдық сипаты бар жазаны, ақшадай және мүліктей жазаны және бұзушының жеке басына айналатын жазаларды қамтиды.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w:t>
      </w:r>
      <w:r w:rsidR="0027079E" w:rsidRPr="0027079E">
        <w:rPr>
          <w:rFonts w:ascii="Times New Roman" w:hAnsi="Times New Roman"/>
          <w:color w:val="000000" w:themeColor="text1"/>
          <w:sz w:val="28"/>
          <w:szCs w:val="28"/>
          <w:lang w:val="kk-KZ"/>
        </w:rPr>
        <w:t>Әкімшілік құқықбұзушылық туралы кодекс</w:t>
      </w:r>
      <w:r w:rsidR="0027079E">
        <w:rPr>
          <w:rFonts w:ascii="Times New Roman" w:hAnsi="Times New Roman"/>
          <w:color w:val="000000" w:themeColor="text1"/>
          <w:sz w:val="28"/>
          <w:szCs w:val="28"/>
          <w:lang w:val="kk-KZ"/>
        </w:rPr>
        <w:t>іні</w:t>
      </w:r>
      <w:r w:rsidRPr="00900CD2">
        <w:rPr>
          <w:rFonts w:ascii="Times New Roman" w:hAnsi="Times New Roman"/>
          <w:color w:val="000000" w:themeColor="text1"/>
          <w:sz w:val="28"/>
          <w:szCs w:val="28"/>
          <w:lang w:val="kk-KZ"/>
        </w:rPr>
        <w:t>ң 538-бабы бұл санаттың істерін қарауға уәкілетті органдардың екі негізгі түрі белгіленген:</w:t>
      </w:r>
    </w:p>
    <w:p w:rsidR="00900CD2" w:rsidRPr="00900CD2" w:rsidRDefault="00900CD2" w:rsidP="00AB4C4F">
      <w:pPr>
        <w:numPr>
          <w:ilvl w:val="0"/>
          <w:numId w:val="26"/>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мамандандырылған әкімшілік соттардың судьялары</w:t>
      </w:r>
    </w:p>
    <w:p w:rsidR="00900CD2" w:rsidRPr="00900CD2" w:rsidRDefault="00900CD2" w:rsidP="00AB4C4F">
      <w:pPr>
        <w:numPr>
          <w:ilvl w:val="0"/>
          <w:numId w:val="26"/>
        </w:numPr>
        <w:spacing w:after="0" w:line="240" w:lineRule="auto"/>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осы кодексте уәкілеттік берілген мемлекеттік органдардың лауазымды адамдары.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 </w:t>
      </w:r>
      <w:r w:rsidRPr="00900CD2">
        <w:rPr>
          <w:rFonts w:ascii="Times New Roman" w:hAnsi="Times New Roman"/>
          <w:b/>
          <w:color w:val="000000" w:themeColor="text1"/>
          <w:sz w:val="28"/>
          <w:szCs w:val="28"/>
          <w:lang w:val="kk-KZ"/>
        </w:rPr>
        <w:t>Әкімшілік юрисдикцияның</w:t>
      </w:r>
      <w:r w:rsidRPr="00900CD2">
        <w:rPr>
          <w:rFonts w:ascii="Times New Roman" w:hAnsi="Times New Roman"/>
          <w:color w:val="000000" w:themeColor="text1"/>
          <w:sz w:val="28"/>
          <w:szCs w:val="28"/>
          <w:lang w:val="kk-KZ"/>
        </w:rPr>
        <w:t xml:space="preserve"> салалық органдары үшін тек белгілі бір құқық бұзушылық тобын қарау жөнінде ғана мамандандыру сипатты емес. Олардың әрқайсысы, қағида бойынша , иерархиялық сатысы болып табылады, соның әрбірінде әкімшілік юрисдикция жүзеге асырылады. Жоғары тұрған органның төменгі тұрған органға міндетті түрде орындауға жататын нұсқаулар беруге, әкімшілік құқық бұзушылық туралы нақты істер бойынша олардың қабылдаған шешімдерінің күшін жоюға құқылы.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Салалық әкімшілік юрисдикция органдарының дербес және ең көп тобын ішкі істер органдары, мемлекеттік инспекция органдары және әкімшілік құқық бұзушылық туралы істерді қарауға уәкілеттік берілген басқа органдар құрайды.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Юрисдикциялық органдарға ішкі істер органдары, мемлекеттік өрт сөндіру қызметі органдары, әр түрлі көлік органдары, мемлекеттік қадағалауды жүзеге асыратын органдар, салық қызметі органдары, жатады.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   </w:t>
      </w:r>
      <w:r w:rsidRPr="00900CD2">
        <w:rPr>
          <w:rFonts w:ascii="Times New Roman" w:hAnsi="Times New Roman"/>
          <w:color w:val="000000" w:themeColor="text1"/>
          <w:sz w:val="28"/>
          <w:szCs w:val="28"/>
          <w:lang w:val="kk-KZ"/>
        </w:rPr>
        <w:tab/>
        <w:t xml:space="preserve">Әкімшілік юрисдикция органдарының әр алуан түрлерін сипаттағанда мына жағдайды еске алу керек, барлық юрисдикциялық функцияларды осы органдардың атынан әкімшілік құқық бұзушылық туралы істерді қарауға </w:t>
      </w:r>
      <w:r w:rsidRPr="00900CD2">
        <w:rPr>
          <w:rFonts w:ascii="Times New Roman" w:hAnsi="Times New Roman"/>
          <w:color w:val="000000" w:themeColor="text1"/>
          <w:sz w:val="28"/>
          <w:szCs w:val="28"/>
          <w:lang w:val="kk-KZ"/>
        </w:rPr>
        <w:lastRenderedPageBreak/>
        <w:t xml:space="preserve">және әкімшілік шаралар қолдануға уәкілетті тиісті лауазымды адамдар: </w:t>
      </w:r>
      <w:r w:rsidR="00210FB3" w:rsidRPr="0027079E">
        <w:rPr>
          <w:rFonts w:ascii="Times New Roman" w:hAnsi="Times New Roman"/>
          <w:color w:val="000000" w:themeColor="text1"/>
          <w:sz w:val="28"/>
          <w:szCs w:val="28"/>
          <w:lang w:val="kk-KZ"/>
        </w:rPr>
        <w:t>Әкімшілік құқықбұзушылық туралы кодекс</w:t>
      </w:r>
      <w:r w:rsidR="00210FB3">
        <w:rPr>
          <w:rFonts w:ascii="Times New Roman" w:hAnsi="Times New Roman"/>
          <w:color w:val="000000" w:themeColor="text1"/>
          <w:sz w:val="28"/>
          <w:szCs w:val="28"/>
          <w:lang w:val="kk-KZ"/>
        </w:rPr>
        <w:t>іні</w:t>
      </w:r>
      <w:r w:rsidRPr="00900CD2">
        <w:rPr>
          <w:rFonts w:ascii="Times New Roman" w:hAnsi="Times New Roman"/>
          <w:color w:val="000000" w:themeColor="text1"/>
          <w:sz w:val="28"/>
          <w:szCs w:val="28"/>
          <w:lang w:val="kk-KZ"/>
        </w:rPr>
        <w:t xml:space="preserve">ң Ерекше бөлігінде көзделген; өздеріне берілген өкілеттіктердің шегінде; тек қызметтік міндеттерін атқарған кезде орындайды.Юрисдикциялық органдардың атынан әкімшілік құқық бұзушылық туралы істерді қарайтын лауазымды адамдардың тізбесі </w:t>
      </w:r>
      <w:r w:rsidR="00697D64" w:rsidRPr="0027079E">
        <w:rPr>
          <w:rFonts w:ascii="Times New Roman" w:hAnsi="Times New Roman"/>
          <w:color w:val="000000" w:themeColor="text1"/>
          <w:sz w:val="28"/>
          <w:szCs w:val="28"/>
          <w:lang w:val="kk-KZ"/>
        </w:rPr>
        <w:t>Әкімшілік құқықбұзушылық туралы кодекс</w:t>
      </w:r>
      <w:r w:rsidRPr="00900CD2">
        <w:rPr>
          <w:rFonts w:ascii="Times New Roman" w:hAnsi="Times New Roman"/>
          <w:color w:val="000000" w:themeColor="text1"/>
          <w:sz w:val="28"/>
          <w:szCs w:val="28"/>
          <w:lang w:val="kk-KZ"/>
        </w:rPr>
        <w:t xml:space="preserve">пен бекітілген. Әкімшілік құқық бұзушылық туралы істерді қарауға уәкілдік берілген лауазымды адамдарға ішкі ведомстволық сипаты бар өкімдік ету өкілеттіктер берілген адамдарды да, сонымен бірге мұндай өкілеттіктері жоқ, бірақ сыртқа бағытталған мемлекеттік-биліктік өкілеттіктері барларды да жатқызуға болады. </w:t>
      </w:r>
    </w:p>
    <w:p w:rsidR="00900CD2" w:rsidRPr="00900CD2" w:rsidRDefault="003A5DE1" w:rsidP="00900CD2">
      <w:pPr>
        <w:jc w:val="both"/>
        <w:rPr>
          <w:rFonts w:ascii="Times New Roman" w:hAnsi="Times New Roman"/>
          <w:color w:val="000000" w:themeColor="text1"/>
          <w:sz w:val="28"/>
          <w:szCs w:val="28"/>
          <w:lang w:val="kk-KZ"/>
        </w:rPr>
      </w:pPr>
      <w:r w:rsidRPr="0027079E">
        <w:rPr>
          <w:rFonts w:ascii="Times New Roman" w:hAnsi="Times New Roman"/>
          <w:color w:val="000000" w:themeColor="text1"/>
          <w:sz w:val="28"/>
          <w:szCs w:val="28"/>
          <w:lang w:val="kk-KZ"/>
        </w:rPr>
        <w:t xml:space="preserve">Әкімшілік құқықбұзушылық туралы </w:t>
      </w:r>
      <w:r w:rsidR="00900CD2" w:rsidRPr="00900CD2">
        <w:rPr>
          <w:rFonts w:ascii="Times New Roman" w:hAnsi="Times New Roman"/>
          <w:color w:val="000000" w:themeColor="text1"/>
          <w:sz w:val="28"/>
          <w:szCs w:val="28"/>
          <w:lang w:val="kk-KZ"/>
        </w:rPr>
        <w:t>іс бойынша қаулыға келтірілген шағымды не наразылықты қараған және бұрын белгіленген шешімдердің біреуін қабылдаған мемлекеттік орган осы құжаттың көшірмесін 3 күн ішінде һзіне қатысты шешім шығарылған адамға не өтініш бойынша жәбірленушіге , сондай-ақ қаулы шығарған органға жібереді.</w:t>
      </w:r>
    </w:p>
    <w:p w:rsidR="000D0645" w:rsidRPr="00900CD2" w:rsidRDefault="000D0645" w:rsidP="000D0645">
      <w:pPr>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Қолданылған әдебиеттер</w:t>
      </w:r>
      <w:r w:rsidRPr="00900CD2">
        <w:rPr>
          <w:rFonts w:ascii="Times New Roman" w:hAnsi="Times New Roman"/>
          <w:b/>
          <w:color w:val="000000" w:themeColor="text1"/>
          <w:sz w:val="28"/>
          <w:szCs w:val="28"/>
          <w:lang w:val="en-US"/>
        </w:rPr>
        <w:t>:</w:t>
      </w:r>
    </w:p>
    <w:p w:rsidR="00900CD2" w:rsidRPr="00900CD2" w:rsidRDefault="00900CD2" w:rsidP="00900CD2">
      <w:pPr>
        <w:jc w:val="both"/>
        <w:rPr>
          <w:rFonts w:ascii="Times New Roman" w:hAnsi="Times New Roman"/>
          <w:b/>
          <w:color w:val="000000" w:themeColor="text1"/>
          <w:sz w:val="28"/>
          <w:szCs w:val="28"/>
          <w:lang w:val="kk-KZ"/>
        </w:rPr>
      </w:pPr>
    </w:p>
    <w:p w:rsidR="00900CD2" w:rsidRPr="00900CD2" w:rsidRDefault="00900CD2" w:rsidP="00AB4C4F">
      <w:pPr>
        <w:pStyle w:val="a3"/>
        <w:numPr>
          <w:ilvl w:val="0"/>
          <w:numId w:val="2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a3"/>
        <w:numPr>
          <w:ilvl w:val="0"/>
          <w:numId w:val="2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2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27"/>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900CD2" w:rsidRPr="00900CD2" w:rsidRDefault="00900CD2" w:rsidP="00AB4C4F">
      <w:pPr>
        <w:pStyle w:val="a3"/>
        <w:numPr>
          <w:ilvl w:val="0"/>
          <w:numId w:val="27"/>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Васильев А.М.Правовые категории.Методологические аспекты разработки системы категорий терий</w:t>
      </w:r>
    </w:p>
    <w:p w:rsidR="00900CD2" w:rsidRPr="00900CD2" w:rsidRDefault="00900CD2" w:rsidP="00AB4C4F">
      <w:pPr>
        <w:pStyle w:val="a3"/>
        <w:numPr>
          <w:ilvl w:val="0"/>
          <w:numId w:val="27"/>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Алексеев С.С.Көрсетілген жұмыс.156б.</w:t>
      </w:r>
    </w:p>
    <w:p w:rsidR="00900CD2" w:rsidRPr="00900CD2" w:rsidRDefault="00900CD2" w:rsidP="00AB4C4F">
      <w:pPr>
        <w:pStyle w:val="a3"/>
        <w:numPr>
          <w:ilvl w:val="0"/>
          <w:numId w:val="27"/>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Алексеев С.С.Теория права.М.:БЕК.1994.С.50-60</w:t>
      </w:r>
    </w:p>
    <w:p w:rsidR="00900CD2" w:rsidRPr="00900CD2" w:rsidRDefault="00900CD2" w:rsidP="00900CD2">
      <w:pPr>
        <w:jc w:val="both"/>
        <w:rPr>
          <w:rFonts w:ascii="Times New Roman" w:hAnsi="Times New Roman"/>
          <w:bCs/>
          <w:color w:val="000000" w:themeColor="text1"/>
          <w:sz w:val="28"/>
          <w:szCs w:val="28"/>
          <w:lang w:val="kk-KZ"/>
        </w:rPr>
      </w:pPr>
    </w:p>
    <w:p w:rsidR="000D0645" w:rsidRDefault="000D0645" w:rsidP="00900CD2">
      <w:pPr>
        <w:jc w:val="center"/>
        <w:rPr>
          <w:rFonts w:ascii="Times New Roman" w:hAnsi="Times New Roman"/>
          <w:b/>
          <w:color w:val="000000" w:themeColor="text1"/>
          <w:sz w:val="28"/>
          <w:szCs w:val="28"/>
          <w:lang w:val="kk-KZ"/>
        </w:rPr>
      </w:pPr>
    </w:p>
    <w:p w:rsidR="000D0645" w:rsidRDefault="000D0645" w:rsidP="00900CD2">
      <w:pPr>
        <w:jc w:val="center"/>
        <w:rPr>
          <w:rFonts w:ascii="Times New Roman" w:hAnsi="Times New Roman"/>
          <w:b/>
          <w:color w:val="000000" w:themeColor="text1"/>
          <w:sz w:val="28"/>
          <w:szCs w:val="28"/>
          <w:lang w:val="kk-KZ"/>
        </w:rPr>
      </w:pPr>
    </w:p>
    <w:p w:rsidR="000D0645" w:rsidRDefault="000D0645" w:rsidP="00900CD2">
      <w:pPr>
        <w:jc w:val="center"/>
        <w:rPr>
          <w:rFonts w:ascii="Times New Roman" w:hAnsi="Times New Roman"/>
          <w:b/>
          <w:color w:val="000000" w:themeColor="text1"/>
          <w:sz w:val="28"/>
          <w:szCs w:val="28"/>
          <w:lang w:val="kk-KZ"/>
        </w:rPr>
      </w:pPr>
    </w:p>
    <w:p w:rsidR="000D0645" w:rsidRDefault="000D0645" w:rsidP="00900CD2">
      <w:pPr>
        <w:jc w:val="center"/>
        <w:rPr>
          <w:rFonts w:ascii="Times New Roman" w:hAnsi="Times New Roman"/>
          <w:b/>
          <w:color w:val="000000" w:themeColor="text1"/>
          <w:sz w:val="28"/>
          <w:szCs w:val="28"/>
          <w:lang w:val="kk-KZ"/>
        </w:rPr>
      </w:pPr>
    </w:p>
    <w:p w:rsidR="000D0645" w:rsidRDefault="000D0645" w:rsidP="00900CD2">
      <w:pPr>
        <w:jc w:val="center"/>
        <w:rPr>
          <w:rFonts w:ascii="Times New Roman" w:hAnsi="Times New Roman"/>
          <w:b/>
          <w:color w:val="000000" w:themeColor="text1"/>
          <w:sz w:val="28"/>
          <w:szCs w:val="28"/>
          <w:lang w:val="kk-KZ"/>
        </w:rPr>
      </w:pPr>
    </w:p>
    <w:p w:rsidR="00900CD2" w:rsidRPr="00900CD2" w:rsidRDefault="00900CD2" w:rsidP="00900CD2">
      <w:pPr>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lastRenderedPageBreak/>
        <w:t>Дәріс №15</w:t>
      </w:r>
    </w:p>
    <w:p w:rsidR="00900CD2" w:rsidRPr="00900CD2" w:rsidRDefault="00900CD2" w:rsidP="00900CD2">
      <w:pPr>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Тақырыбы: Атқарушы билік органдарының заңды жүзеге асыру жүйесіндегі тәртібі.</w:t>
      </w:r>
    </w:p>
    <w:p w:rsidR="00900CD2" w:rsidRPr="00900CD2" w:rsidRDefault="00900CD2" w:rsidP="00900CD2">
      <w:pPr>
        <w:ind w:firstLine="708"/>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Заңдылық заң әдебиетінде бірнеше мағынада қарастырылады:1.Ұйымдастырудың және қызметтің принципі ретінде; 2.Басшылық әдісі ретінде; 3.Мемлекет пен оның азаматтарының өзара байланыс принципі ретінде.Заңдылықты заңдарды мүлтіксіз орындау деп түсіну өз маңызын жоғалтпағанмен,ол біржақты деп саналады.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«Заңдылық» санатын тануда мынадай методологиялық алғышартқа сүйену керек.Заңдылық құқықтық құбылысқа жатады,яғни ол күшіндегі құқықпен байланыс.Құқық дегеніміз әлеуметтік институт,ол мемлекеттік ырыққа жалпыға бірдейлік мәртебе береді.Бұл,ауызша айтылған және азаматтық қоғамға танылған ырық,заңға айналады.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Қадағалау мемлекеттік бақылаудың басқаша түрі болып табылады.Ол прокурорлық,әкімшілік,сот қадағалауы болып бөлінеді.</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ab/>
        <w:t>Қазақстан Республикасының Конституциясына сәйкес прокуратура мемлекет атынан жоғарғы қадағалауды жүзеге асырады,ол мыналарға бағытталған:</w:t>
      </w:r>
    </w:p>
    <w:p w:rsidR="00900CD2" w:rsidRPr="00900CD2" w:rsidRDefault="00900CD2" w:rsidP="00AB4C4F">
      <w:pPr>
        <w:pStyle w:val="a3"/>
        <w:numPr>
          <w:ilvl w:val="0"/>
          <w:numId w:val="2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Заңдардың,Президент жарлықтарының және басқа нормативтік құқықтық актілердің біркелкі қолданылуы;</w:t>
      </w:r>
    </w:p>
    <w:p w:rsidR="00900CD2" w:rsidRPr="00900CD2" w:rsidRDefault="00900CD2" w:rsidP="00AB4C4F">
      <w:pPr>
        <w:pStyle w:val="a3"/>
        <w:numPr>
          <w:ilvl w:val="0"/>
          <w:numId w:val="2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Жедел-іздестіру қызметінің,анықтаманың және тергеудің заңдылығы;</w:t>
      </w:r>
    </w:p>
    <w:p w:rsidR="00900CD2" w:rsidRPr="00900CD2" w:rsidRDefault="00900CD2" w:rsidP="00AB4C4F">
      <w:pPr>
        <w:pStyle w:val="a3"/>
        <w:numPr>
          <w:ilvl w:val="0"/>
          <w:numId w:val="28"/>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және атқарушылық іс жүргізудің заңдылығы;</w:t>
      </w:r>
    </w:p>
    <w:p w:rsidR="00900CD2" w:rsidRPr="00900CD2" w:rsidRDefault="00900CD2" w:rsidP="00900CD2">
      <w:pPr>
        <w:ind w:left="360"/>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Өз мақсаттарын қамтамасыз етуде прокуратура мынаған құқылы:</w:t>
      </w:r>
    </w:p>
    <w:p w:rsidR="00900CD2" w:rsidRPr="00900CD2" w:rsidRDefault="00900CD2" w:rsidP="00AB4C4F">
      <w:pPr>
        <w:pStyle w:val="a3"/>
        <w:numPr>
          <w:ilvl w:val="0"/>
          <w:numId w:val="2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Кез-келген заң бұзушылықты ашу және жою үшін шара қолдануға;</w:t>
      </w:r>
    </w:p>
    <w:p w:rsidR="00900CD2" w:rsidRPr="00900CD2" w:rsidRDefault="00900CD2" w:rsidP="00AB4C4F">
      <w:pPr>
        <w:pStyle w:val="a3"/>
        <w:numPr>
          <w:ilvl w:val="0"/>
          <w:numId w:val="2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Республика Конституциясы  мен заңдарына қайшы келетін заңдарға және басқа құқықтық актілерге наразылық келтіруге;</w:t>
      </w:r>
    </w:p>
    <w:p w:rsidR="00900CD2" w:rsidRPr="00900CD2" w:rsidRDefault="00900CD2" w:rsidP="00AB4C4F">
      <w:pPr>
        <w:pStyle w:val="a3"/>
        <w:numPr>
          <w:ilvl w:val="0"/>
          <w:numId w:val="2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Сотта мемлекет мүддесін білдіруге;</w:t>
      </w:r>
    </w:p>
    <w:p w:rsidR="00900CD2" w:rsidRPr="00900CD2" w:rsidRDefault="00900CD2" w:rsidP="00AB4C4F">
      <w:pPr>
        <w:pStyle w:val="a3"/>
        <w:numPr>
          <w:ilvl w:val="0"/>
          <w:numId w:val="29"/>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Заңда белгіленген шекте, сондай-ақ жағдайда және тәртіпте, қылмыстық қудалауды жүзеге асыруға.</w:t>
      </w:r>
    </w:p>
    <w:p w:rsidR="00900CD2" w:rsidRPr="00900CD2" w:rsidRDefault="00900CD2" w:rsidP="00900CD2">
      <w:pPr>
        <w:ind w:firstLine="709"/>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Қадағалау жөніндегі өкілеттіктер іске асырылатын негізгі актілерге </w:t>
      </w:r>
      <w:r w:rsidRPr="00900CD2">
        <w:rPr>
          <w:rFonts w:ascii="Times New Roman" w:hAnsi="Times New Roman"/>
          <w:i/>
          <w:color w:val="000000" w:themeColor="text1"/>
          <w:sz w:val="28"/>
          <w:szCs w:val="28"/>
          <w:lang w:val="kk-KZ"/>
        </w:rPr>
        <w:t xml:space="preserve">наразылық, ұсыным, </w:t>
      </w:r>
      <w:r w:rsidRPr="00900CD2">
        <w:rPr>
          <w:rFonts w:ascii="Times New Roman" w:hAnsi="Times New Roman"/>
          <w:color w:val="000000" w:themeColor="text1"/>
          <w:sz w:val="28"/>
          <w:szCs w:val="28"/>
          <w:lang w:val="kk-KZ"/>
        </w:rPr>
        <w:t>т.б. жатады. Прокурорлық қадағалаудың бұл актілері прокуратураның мәртебесін анықтайтын актіде бекімін тапқан.</w:t>
      </w:r>
    </w:p>
    <w:p w:rsidR="00900CD2" w:rsidRPr="00900CD2" w:rsidRDefault="00900CD2" w:rsidP="00900CD2">
      <w:pPr>
        <w:ind w:firstLine="70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Прокурор наразылығы Конституцияға, заңға, Президенттің жарлығына және басқа нормативтік актілерге қайшы келетін органдарға және лауазымды адамдарға келтіріледі.</w:t>
      </w:r>
    </w:p>
    <w:p w:rsidR="00900CD2" w:rsidRPr="00900CD2" w:rsidRDefault="00900CD2" w:rsidP="00900CD2">
      <w:pPr>
        <w:ind w:firstLine="70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қадағалауды арнайы құрылған органдар (мысалы, МАИ және т.б.) жүзеге асырылады. Қадағалау жүргізетін орган мен ол қадағалайтын объектілер арасында ұйымдық бағыныштылық болмайды.</w:t>
      </w:r>
    </w:p>
    <w:p w:rsidR="00900CD2" w:rsidRPr="00900CD2" w:rsidRDefault="00900CD2" w:rsidP="00900CD2">
      <w:pPr>
        <w:ind w:firstLine="709"/>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Әкімшілік </w:t>
      </w:r>
      <w:r w:rsidRPr="00900CD2">
        <w:rPr>
          <w:rFonts w:ascii="Times New Roman" w:hAnsi="Times New Roman"/>
          <w:color w:val="000000" w:themeColor="text1"/>
          <w:sz w:val="28"/>
          <w:szCs w:val="28"/>
          <w:lang w:val="kk-KZ"/>
        </w:rPr>
        <w:t>қадағалау мыналарды қамтамасыз етеді:</w:t>
      </w:r>
    </w:p>
    <w:p w:rsidR="00900CD2" w:rsidRPr="00900CD2" w:rsidRDefault="00900CD2" w:rsidP="00AB4C4F">
      <w:pPr>
        <w:pStyle w:val="a3"/>
        <w:numPr>
          <w:ilvl w:val="0"/>
          <w:numId w:val="3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Арнайы нормалар мен ережелердің (жол қозғалысы, өрт қауіпсіздігі, пайдалы қазбаларды өндіру, т.б.) орындалуын;</w:t>
      </w:r>
    </w:p>
    <w:p w:rsidR="00900CD2" w:rsidRPr="00900CD2" w:rsidRDefault="00900CD2" w:rsidP="00AB4C4F">
      <w:pPr>
        <w:pStyle w:val="a3"/>
        <w:numPr>
          <w:ilvl w:val="0"/>
          <w:numId w:val="3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Арнайы және жалпыға міндетті ережелер мен нормативтердің сақталуын;</w:t>
      </w:r>
    </w:p>
    <w:p w:rsidR="00900CD2" w:rsidRPr="00900CD2" w:rsidRDefault="00900CD2" w:rsidP="00AB4C4F">
      <w:pPr>
        <w:pStyle w:val="a3"/>
        <w:numPr>
          <w:ilvl w:val="0"/>
          <w:numId w:val="3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Лауазымды адамдардың объектілердің (мемтехқадағалау, энергоқадағалау) жұмыс тәртібін реттейтін режимді және ережені қолдануын.</w:t>
      </w:r>
    </w:p>
    <w:p w:rsidR="00900CD2" w:rsidRPr="00900CD2" w:rsidRDefault="00900CD2" w:rsidP="00900CD2">
      <w:pPr>
        <w:ind w:left="709"/>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Әкімшілік қадағалауды жүзеге асырғанда тиісті лауазымды адамдар мен қызметкерлер мынаған құқылы:</w:t>
      </w:r>
    </w:p>
    <w:p w:rsidR="00900CD2" w:rsidRPr="00900CD2" w:rsidRDefault="00900CD2" w:rsidP="00AB4C4F">
      <w:pPr>
        <w:pStyle w:val="a3"/>
        <w:numPr>
          <w:ilvl w:val="0"/>
          <w:numId w:val="3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Қадағалауындағы объектілерге баруға, тексеру жүргізуге;</w:t>
      </w:r>
    </w:p>
    <w:p w:rsidR="00900CD2" w:rsidRPr="00900CD2" w:rsidRDefault="00900CD2" w:rsidP="00AB4C4F">
      <w:pPr>
        <w:pStyle w:val="a3"/>
        <w:numPr>
          <w:ilvl w:val="0"/>
          <w:numId w:val="30"/>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Ақпарат сұратуға, рұқсат және нұсқау беруге, тыйым салуға.</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Президенттік бақылау тікелей түрде президенттің өзі мен оның әкімшілігі арқылы немесе мемлекет басшысының қызметін қамтамасыз ету арқылы жүзеге асырылады.Президент өзіне берілген конституциялық өкілеттңіктер мен билігі шегінде биліктің үш тармағымен келісе отырып, тежемелі- тепе тең жүйесін пайдаланып , олардың үйлесімді жұмыс істеуін бақылайды.</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Парламент сенаты заң ұсынған жағдайда 15 күн ішінде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 заңға қол қойып оны жариялағанға;</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Б) заңды немесе оның кейбір баптарын қайта талқылап, дауысқа салуы үшін қайтаруға құқылы. </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Парламенттік бақылау құрылтайлық бақылау болып саналады, парламенттің тиісті мемлекеттік органдарын құру, қайта ұйымдастыру, тарату, тиісті лауазым иесін қызметке тағайындау, және қызметінен босату туралы мәселелерді шешу шеңберінде, сондай-ақ Парламент мүшелерініңөкілеттігін тану не депутаттардың  олардың қол сұғылмайтын құқығынан айыру кезінде жүргізіледі.</w:t>
      </w: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lastRenderedPageBreak/>
        <w:t>Ведомствалық бақылауды орталық салалық және басқа органдар өздеріне қарасты обьектілерге қатысты жүзеге асырады. Үкімет әділет министрлігіне не өзге органдарға бақылау функциясы жүктеген мемлекеттік органдарың тізімін анықтауды тапсыра алады.Ведомствадан жоғары бақылау арнайы құрылған органдардың, комитеттердің бұл органға бағынышты емес обьектілерге ықпалы ретінде қолданылады.</w:t>
      </w:r>
    </w:p>
    <w:p w:rsidR="00900CD2" w:rsidRPr="00900CD2" w:rsidRDefault="00900CD2" w:rsidP="00900CD2">
      <w:pPr>
        <w:jc w:val="both"/>
        <w:rPr>
          <w:rFonts w:ascii="Times New Roman" w:hAnsi="Times New Roman"/>
          <w:color w:val="000000" w:themeColor="text1"/>
          <w:sz w:val="28"/>
          <w:szCs w:val="28"/>
          <w:lang w:val="kk-KZ"/>
        </w:rPr>
      </w:pPr>
    </w:p>
    <w:p w:rsidR="00900CD2" w:rsidRPr="00900CD2" w:rsidRDefault="00900CD2" w:rsidP="00900CD2">
      <w:pPr>
        <w:jc w:val="both"/>
        <w:rPr>
          <w:rFonts w:ascii="Times New Roman" w:hAnsi="Times New Roman"/>
          <w:color w:val="000000" w:themeColor="text1"/>
          <w:sz w:val="28"/>
          <w:szCs w:val="28"/>
          <w:lang w:val="kk-KZ"/>
        </w:rPr>
      </w:pPr>
      <w:r w:rsidRPr="00900CD2">
        <w:rPr>
          <w:rFonts w:ascii="Times New Roman" w:hAnsi="Times New Roman"/>
          <w:b/>
          <w:color w:val="000000" w:themeColor="text1"/>
          <w:sz w:val="28"/>
          <w:szCs w:val="28"/>
          <w:lang w:val="kk-KZ"/>
        </w:rPr>
        <w:t xml:space="preserve">Сот </w:t>
      </w:r>
      <w:r w:rsidRPr="00900CD2">
        <w:rPr>
          <w:rFonts w:ascii="Times New Roman" w:hAnsi="Times New Roman"/>
          <w:color w:val="000000" w:themeColor="text1"/>
          <w:sz w:val="28"/>
          <w:szCs w:val="28"/>
          <w:lang w:val="kk-KZ"/>
        </w:rPr>
        <w:t>бақылауында бірқатар ерекшеліктер бар. Әділ соттылықты жүзеге асырғанда соттар, әртүрлі субъектілердің (жеке және заңды тұлғалардың) құқықтары мен заңды мүдделерін қорғауды қамтамасыз ете отырып, мыналарды анықтай алады:</w:t>
      </w:r>
    </w:p>
    <w:p w:rsidR="00900CD2" w:rsidRPr="00900CD2" w:rsidRDefault="00900CD2" w:rsidP="00AB4C4F">
      <w:pPr>
        <w:pStyle w:val="a3"/>
        <w:numPr>
          <w:ilvl w:val="0"/>
          <w:numId w:val="3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Актілердің және лауазымды адамдар мен органдардың әрекеттерінің заңсыздығын;</w:t>
      </w:r>
    </w:p>
    <w:p w:rsidR="00900CD2" w:rsidRPr="00900CD2" w:rsidRDefault="00900CD2" w:rsidP="00AB4C4F">
      <w:pPr>
        <w:pStyle w:val="a3"/>
        <w:numPr>
          <w:ilvl w:val="0"/>
          <w:numId w:val="3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Мұндай актілерден және әрекеттерден келген залалдарды;</w:t>
      </w:r>
    </w:p>
    <w:p w:rsidR="00900CD2" w:rsidRPr="00900CD2" w:rsidRDefault="00900CD2" w:rsidP="00AB4C4F">
      <w:pPr>
        <w:pStyle w:val="a3"/>
        <w:numPr>
          <w:ilvl w:val="0"/>
          <w:numId w:val="31"/>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Ашылған құқық бұзущылықтың себептері мен жағдайларын;</w:t>
      </w:r>
    </w:p>
    <w:p w:rsidR="00900CD2" w:rsidRPr="00900CD2" w:rsidRDefault="00900CD2" w:rsidP="00900CD2">
      <w:pPr>
        <w:ind w:left="360"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Мынадай шешім қабылдай алады: 1) бұзылған құқықтар мен бостандықтарды қалпына келтіру жөнінде: 2) кінәлі адамдарды жауапқа тарту жөнінде.</w:t>
      </w:r>
    </w:p>
    <w:p w:rsidR="00900CD2" w:rsidRPr="00900CD2" w:rsidRDefault="00900CD2" w:rsidP="00900CD2">
      <w:pPr>
        <w:ind w:left="360" w:firstLine="348"/>
        <w:contextualSpacing/>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Сот бақылауы:</w:t>
      </w:r>
    </w:p>
    <w:p w:rsidR="00900CD2" w:rsidRPr="00900CD2" w:rsidRDefault="00900CD2" w:rsidP="00AB4C4F">
      <w:pPr>
        <w:pStyle w:val="a3"/>
        <w:numPr>
          <w:ilvl w:val="0"/>
          <w:numId w:val="3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Сот билігінің дербестігі және әділ сотты тек соттың өзінің жүзеге асыруының;</w:t>
      </w:r>
    </w:p>
    <w:p w:rsidR="00900CD2" w:rsidRPr="00900CD2" w:rsidRDefault="00900CD2" w:rsidP="00AB4C4F">
      <w:pPr>
        <w:pStyle w:val="a3"/>
        <w:numPr>
          <w:ilvl w:val="0"/>
          <w:numId w:val="3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Сот билігінің Конституцияға, заңдарға, басқадай нормативтік акт ілерге, республиканың халықаралық шарттарына</w:t>
      </w:r>
      <w:r w:rsidRPr="00900CD2">
        <w:rPr>
          <w:rFonts w:ascii="Times New Roman" w:hAnsi="Times New Roman"/>
          <w:color w:val="000000" w:themeColor="text1"/>
          <w:sz w:val="28"/>
          <w:szCs w:val="28"/>
          <w:lang w:val="kk-KZ"/>
        </w:rPr>
        <w:tab/>
        <w:t>бағынуыны;</w:t>
      </w:r>
    </w:p>
    <w:p w:rsidR="00900CD2" w:rsidRPr="00900CD2" w:rsidRDefault="00900CD2" w:rsidP="00AB4C4F">
      <w:pPr>
        <w:pStyle w:val="a3"/>
        <w:numPr>
          <w:ilvl w:val="0"/>
          <w:numId w:val="3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Сот ісін жүргізу тәртібінде атқарушы билік органдарының</w:t>
      </w:r>
      <w:r w:rsidRPr="00900CD2">
        <w:rPr>
          <w:rFonts w:ascii="Times New Roman" w:hAnsi="Times New Roman"/>
          <w:color w:val="000000" w:themeColor="text1"/>
          <w:sz w:val="28"/>
          <w:szCs w:val="28"/>
          <w:lang w:val="kk-KZ"/>
        </w:rPr>
        <w:tab/>
        <w:t xml:space="preserve"> әрекетіне құқықтық баға бере алу қабілетінің;</w:t>
      </w:r>
    </w:p>
    <w:p w:rsidR="00900CD2" w:rsidRPr="00900CD2" w:rsidRDefault="00900CD2" w:rsidP="00AB4C4F">
      <w:pPr>
        <w:pStyle w:val="a3"/>
        <w:numPr>
          <w:ilvl w:val="0"/>
          <w:numId w:val="32"/>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Күшіндегі құқықтың, Жоғарғы Соттың және Конституциялық Кеңестің нормативтік қаулыларының конституциялық бекітілуінің;</w:t>
      </w:r>
    </w:p>
    <w:p w:rsidR="00900CD2" w:rsidRPr="00900CD2" w:rsidRDefault="00900CD2" w:rsidP="00900CD2">
      <w:pPr>
        <w:pStyle w:val="a3"/>
        <w:ind w:left="1429"/>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Соттардың сот шешімдерін мәжбүрлеп орындатуды қамтамасыз етуге құқылы екендігінің арқасында келешекте әкімшілік құқықтың маңызды институттарының   </w:t>
      </w:r>
      <w:r w:rsidRPr="00900CD2">
        <w:rPr>
          <w:rFonts w:ascii="Times New Roman" w:hAnsi="Times New Roman"/>
          <w:color w:val="000000" w:themeColor="text1"/>
          <w:sz w:val="28"/>
          <w:szCs w:val="28"/>
          <w:lang w:val="kk-KZ"/>
        </w:rPr>
        <w:tab/>
        <w:t>біріне айналады.</w:t>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r w:rsidRPr="00900CD2">
        <w:rPr>
          <w:rFonts w:ascii="Times New Roman" w:hAnsi="Times New Roman"/>
          <w:color w:val="000000" w:themeColor="text1"/>
          <w:sz w:val="28"/>
          <w:szCs w:val="28"/>
          <w:lang w:val="kk-KZ"/>
        </w:rPr>
        <w:tab/>
      </w:r>
    </w:p>
    <w:p w:rsidR="00900CD2" w:rsidRPr="00900CD2" w:rsidRDefault="00900CD2" w:rsidP="00900CD2">
      <w:pPr>
        <w:pStyle w:val="a3"/>
        <w:ind w:left="1068"/>
        <w:jc w:val="both"/>
        <w:rPr>
          <w:rFonts w:ascii="Times New Roman" w:hAnsi="Times New Roman"/>
          <w:b/>
          <w:color w:val="000000" w:themeColor="text1"/>
          <w:sz w:val="28"/>
          <w:szCs w:val="28"/>
          <w:lang w:val="kk-KZ"/>
        </w:rPr>
      </w:pPr>
    </w:p>
    <w:p w:rsidR="00900CD2" w:rsidRPr="00900CD2" w:rsidRDefault="00900CD2" w:rsidP="00900CD2">
      <w:pPr>
        <w:jc w:val="both"/>
        <w:rPr>
          <w:rFonts w:ascii="Times New Roman" w:hAnsi="Times New Roman"/>
          <w:b/>
          <w:color w:val="000000" w:themeColor="text1"/>
          <w:sz w:val="28"/>
          <w:szCs w:val="28"/>
          <w:lang w:val="kk-KZ"/>
        </w:rPr>
      </w:pPr>
    </w:p>
    <w:p w:rsidR="000D0645" w:rsidRDefault="000D0645" w:rsidP="000D0645">
      <w:pPr>
        <w:pStyle w:val="a3"/>
        <w:ind w:left="1429"/>
        <w:jc w:val="both"/>
        <w:rPr>
          <w:rFonts w:ascii="Times New Roman" w:hAnsi="Times New Roman" w:cs="Arial"/>
          <w:b/>
          <w:color w:val="000000" w:themeColor="text1"/>
          <w:sz w:val="28"/>
          <w:szCs w:val="28"/>
          <w:lang w:val="kk-KZ"/>
        </w:rPr>
      </w:pPr>
    </w:p>
    <w:p w:rsidR="000D0645" w:rsidRPr="000D0645" w:rsidRDefault="000D0645" w:rsidP="000D0645">
      <w:pPr>
        <w:pStyle w:val="a3"/>
        <w:ind w:left="1429"/>
        <w:jc w:val="center"/>
        <w:rPr>
          <w:rFonts w:ascii="Times New Roman" w:hAnsi="Times New Roman"/>
          <w:b/>
          <w:color w:val="000000" w:themeColor="text1"/>
          <w:sz w:val="28"/>
          <w:szCs w:val="28"/>
          <w:lang w:val="kk-KZ"/>
        </w:rPr>
      </w:pPr>
      <w:r w:rsidRPr="000D0645">
        <w:rPr>
          <w:rFonts w:ascii="Times New Roman" w:hAnsi="Times New Roman" w:cs="Arial"/>
          <w:b/>
          <w:color w:val="000000" w:themeColor="text1"/>
          <w:sz w:val="28"/>
          <w:szCs w:val="28"/>
          <w:lang w:val="kk-KZ"/>
        </w:rPr>
        <w:lastRenderedPageBreak/>
        <w:t>Қ</w:t>
      </w:r>
      <w:r w:rsidRPr="000D0645">
        <w:rPr>
          <w:rFonts w:ascii="Times New Roman" w:hAnsi="Times New Roman" w:cs="Calibri"/>
          <w:b/>
          <w:color w:val="000000" w:themeColor="text1"/>
          <w:sz w:val="28"/>
          <w:szCs w:val="28"/>
          <w:lang w:val="kk-KZ"/>
        </w:rPr>
        <w:t>олданыл</w:t>
      </w:r>
      <w:r w:rsidRPr="000D0645">
        <w:rPr>
          <w:rFonts w:ascii="Times New Roman" w:hAnsi="Times New Roman" w:cs="Arial"/>
          <w:b/>
          <w:color w:val="000000" w:themeColor="text1"/>
          <w:sz w:val="28"/>
          <w:szCs w:val="28"/>
          <w:lang w:val="kk-KZ"/>
        </w:rPr>
        <w:t>ғ</w:t>
      </w:r>
      <w:r w:rsidRPr="000D0645">
        <w:rPr>
          <w:rFonts w:ascii="Times New Roman" w:hAnsi="Times New Roman" w:cs="Calibri"/>
          <w:b/>
          <w:color w:val="000000" w:themeColor="text1"/>
          <w:sz w:val="28"/>
          <w:szCs w:val="28"/>
          <w:lang w:val="kk-KZ"/>
        </w:rPr>
        <w:t xml:space="preserve">ан </w:t>
      </w:r>
      <w:r w:rsidRPr="000D0645">
        <w:rPr>
          <w:rFonts w:ascii="Times New Roman" w:hAnsi="Times New Roman" w:cs="Arial"/>
          <w:b/>
          <w:color w:val="000000" w:themeColor="text1"/>
          <w:sz w:val="28"/>
          <w:szCs w:val="28"/>
          <w:lang w:val="kk-KZ"/>
        </w:rPr>
        <w:t>ә</w:t>
      </w:r>
      <w:r w:rsidRPr="000D0645">
        <w:rPr>
          <w:rFonts w:ascii="Times New Roman" w:hAnsi="Times New Roman" w:cs="Calibri"/>
          <w:b/>
          <w:color w:val="000000" w:themeColor="text1"/>
          <w:sz w:val="28"/>
          <w:szCs w:val="28"/>
          <w:lang w:val="kk-KZ"/>
        </w:rPr>
        <w:t>дебиеттер</w:t>
      </w:r>
      <w:r w:rsidRPr="000D0645">
        <w:rPr>
          <w:rFonts w:ascii="Times New Roman" w:hAnsi="Times New Roman"/>
          <w:b/>
          <w:color w:val="000000" w:themeColor="text1"/>
          <w:sz w:val="28"/>
          <w:szCs w:val="28"/>
          <w:lang w:val="en-US"/>
        </w:rPr>
        <w:t>:</w:t>
      </w:r>
    </w:p>
    <w:p w:rsidR="00900CD2" w:rsidRPr="00900CD2" w:rsidRDefault="00900CD2" w:rsidP="00AB4C4F">
      <w:pPr>
        <w:pStyle w:val="a3"/>
        <w:numPr>
          <w:ilvl w:val="0"/>
          <w:numId w:val="33"/>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33"/>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33"/>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a3"/>
        <w:numPr>
          <w:ilvl w:val="0"/>
          <w:numId w:val="3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900CD2" w:rsidRPr="00900CD2" w:rsidRDefault="00900CD2" w:rsidP="00AB4C4F">
      <w:pPr>
        <w:pStyle w:val="a3"/>
        <w:numPr>
          <w:ilvl w:val="0"/>
          <w:numId w:val="33"/>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AB4C4F">
      <w:pPr>
        <w:pStyle w:val="a3"/>
        <w:numPr>
          <w:ilvl w:val="0"/>
          <w:numId w:val="33"/>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bookmarkStart w:id="0" w:name="_GoBack"/>
      <w:bookmarkEnd w:id="0"/>
    </w:p>
    <w:p w:rsidR="00900CD2" w:rsidRPr="00900CD2" w:rsidRDefault="00900CD2" w:rsidP="00900CD2">
      <w:pPr>
        <w:jc w:val="both"/>
        <w:rPr>
          <w:rFonts w:ascii="Times New Roman" w:hAnsi="Times New Roman"/>
          <w:color w:val="000000" w:themeColor="text1"/>
          <w:sz w:val="28"/>
          <w:szCs w:val="28"/>
          <w:lang w:val="kk-KZ"/>
        </w:rPr>
      </w:pPr>
    </w:p>
    <w:p w:rsidR="000D0645" w:rsidRDefault="000D0645" w:rsidP="00900CD2">
      <w:pPr>
        <w:pStyle w:val="a3"/>
        <w:ind w:left="0"/>
        <w:jc w:val="center"/>
        <w:rPr>
          <w:rFonts w:ascii="Times New Roman" w:hAnsi="Times New Roman"/>
          <w:b/>
          <w:color w:val="000000" w:themeColor="text1"/>
          <w:sz w:val="28"/>
          <w:szCs w:val="28"/>
          <w:lang w:val="kk-KZ"/>
        </w:rPr>
      </w:pPr>
    </w:p>
    <w:p w:rsidR="000D0645" w:rsidRDefault="000D0645" w:rsidP="00900CD2">
      <w:pPr>
        <w:pStyle w:val="a3"/>
        <w:ind w:left="0"/>
        <w:jc w:val="center"/>
        <w:rPr>
          <w:rFonts w:ascii="Times New Roman" w:hAnsi="Times New Roman"/>
          <w:b/>
          <w:color w:val="000000" w:themeColor="text1"/>
          <w:sz w:val="28"/>
          <w:szCs w:val="28"/>
          <w:lang w:val="kk-KZ"/>
        </w:rPr>
      </w:pPr>
    </w:p>
    <w:p w:rsidR="00900CD2" w:rsidRPr="00900CD2" w:rsidRDefault="00900CD2" w:rsidP="00900CD2">
      <w:pPr>
        <w:pStyle w:val="a3"/>
        <w:ind w:left="0"/>
        <w:jc w:val="center"/>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Дәріс №16</w:t>
      </w:r>
    </w:p>
    <w:p w:rsidR="00900CD2" w:rsidRPr="00900CD2" w:rsidRDefault="00900CD2" w:rsidP="00900CD2">
      <w:pPr>
        <w:pStyle w:val="a3"/>
        <w:ind w:left="0"/>
        <w:jc w:val="both"/>
        <w:rPr>
          <w:rFonts w:ascii="Times New Roman" w:hAnsi="Times New Roman"/>
          <w:b/>
          <w:color w:val="000000" w:themeColor="text1"/>
          <w:sz w:val="28"/>
          <w:szCs w:val="28"/>
          <w:lang w:val="kk-KZ"/>
        </w:rPr>
      </w:pPr>
      <w:r w:rsidRPr="00900CD2">
        <w:rPr>
          <w:rFonts w:ascii="Times New Roman" w:hAnsi="Times New Roman"/>
          <w:b/>
          <w:color w:val="000000" w:themeColor="text1"/>
          <w:sz w:val="28"/>
          <w:szCs w:val="28"/>
          <w:lang w:val="kk-KZ"/>
        </w:rPr>
        <w:t>Тақырыбы:Әкімшілік құқық бұзушылық туралы істер бойынша әкімшілік іс жүргізуді қамтамасыз ету шаралары.</w:t>
      </w:r>
    </w:p>
    <w:p w:rsidR="00900CD2" w:rsidRPr="00900CD2" w:rsidRDefault="00900CD2" w:rsidP="00900CD2">
      <w:pPr>
        <w:contextualSpacing/>
        <w:jc w:val="both"/>
        <w:rPr>
          <w:rFonts w:ascii="Times New Roman" w:hAnsi="Times New Roman"/>
          <w:color w:val="000000" w:themeColor="text1"/>
          <w:sz w:val="28"/>
          <w:szCs w:val="28"/>
          <w:lang w:val="kk-KZ"/>
        </w:rPr>
      </w:pP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b/>
          <w:color w:val="000000" w:themeColor="text1"/>
          <w:sz w:val="28"/>
          <w:szCs w:val="28"/>
          <w:lang w:val="kk-KZ"/>
        </w:rPr>
        <w:t>Әкімшілік іс жүргізу</w:t>
      </w:r>
      <w:r w:rsidRPr="00900CD2">
        <w:rPr>
          <w:rFonts w:ascii="Times New Roman" w:hAnsi="Times New Roman"/>
          <w:color w:val="000000" w:themeColor="text1"/>
          <w:sz w:val="28"/>
          <w:szCs w:val="28"/>
          <w:lang w:val="kk-KZ"/>
        </w:rPr>
        <w:t>- бұл заңға негізделген құқықтық қатынастағы әкімшілік істерді уәкілеттілікпен қарастыратын, істерді обьективтік өндіруде толығымен заңға сәйкес шешім шығаратын,әкімшілік іс жүргізу тәртібімен жүзеге асыратын тәсілдерді қолданатын  лауазымды тұлғалар мен органдардың қызметінің ... нысаны болып табылады.</w:t>
      </w:r>
      <w:r w:rsidRPr="00900CD2">
        <w:rPr>
          <w:rFonts w:ascii="Times New Roman" w:hAnsi="Times New Roman"/>
          <w:color w:val="000000" w:themeColor="text1"/>
          <w:sz w:val="28"/>
          <w:szCs w:val="28"/>
          <w:lang w:val="kk-KZ" w:eastAsia="ru-RU"/>
        </w:rPr>
        <w:t xml:space="preserve"> Әкімшілік іс жүргізушілік дегеніміз – нақты жеке әікмшілік істерді қарайтын және шешетін өкілетті субъектілердің нормативті реттелген әрекеттерінің тәртібі.</w:t>
      </w:r>
    </w:p>
    <w:p w:rsidR="00900CD2" w:rsidRPr="00900CD2" w:rsidRDefault="00900CD2" w:rsidP="00900CD2">
      <w:pPr>
        <w:pStyle w:val="a3"/>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 xml:space="preserve">Атқарушы билік өз қызметін атқарушы органдардың әр түрлі іс-әрекеттері арқылы жүзеге асырады,негізгі олардың заңдық мазмұны болып әкімшілік құқықтың материалдық нормаларын қолдану болып табылады.Мұның бәрі де әкімшілік процессуалдық нысаны болып табылады,бұлар өз шегінде осы нормалардың диспозициясынан көрініс табады.Әкімшілік іс жүргізу екі нысанда түсіндіріледі:1) яғни кең көлемде әкімшілік іс жүргізу-мемлекеттің басқарушылық қызметінің тікелей көрінісі ретінде қарастырылады. 2)тар мағынада түсіндіріледі:әкімшілік іс жүргізу-материалдық нормалардың санкцияларын қолдану қызметіне тіркеп, оны тек соттық ісжүргізу, </w:t>
      </w:r>
      <w:r w:rsidRPr="00900CD2">
        <w:rPr>
          <w:rFonts w:ascii="Times New Roman" w:hAnsi="Times New Roman"/>
          <w:color w:val="000000" w:themeColor="text1"/>
          <w:sz w:val="28"/>
          <w:szCs w:val="28"/>
          <w:lang w:val="kk-KZ"/>
        </w:rPr>
        <w:lastRenderedPageBreak/>
        <w:t>юрисдикциялық қызметпен жақындастырады. Әкімшілік процесті негізінен сипаттау үшін осы екеуін де басшылыққа алуға болады.</w:t>
      </w:r>
    </w:p>
    <w:p w:rsidR="00900CD2" w:rsidRPr="00900CD2" w:rsidRDefault="00900CD2" w:rsidP="00900CD2">
      <w:pPr>
        <w:pStyle w:val="a3"/>
        <w:jc w:val="both"/>
        <w:rPr>
          <w:rFonts w:ascii="Times New Roman" w:hAnsi="Times New Roman"/>
          <w:color w:val="000000" w:themeColor="text1"/>
          <w:sz w:val="28"/>
          <w:szCs w:val="28"/>
          <w:lang w:val="kk-KZ"/>
        </w:rPr>
      </w:pPr>
      <w:r w:rsidRPr="00900CD2">
        <w:rPr>
          <w:rFonts w:ascii="Times New Roman" w:eastAsia="Times New Roman" w:hAnsi="Times New Roman"/>
          <w:color w:val="000000" w:themeColor="text1"/>
          <w:sz w:val="28"/>
          <w:szCs w:val="28"/>
          <w:lang w:val="kk-KZ" w:eastAsia="ru-RU"/>
        </w:rPr>
        <w:t>Әкімшілік процеске қатысушы азаматтар процесте оның тарабы болып қатысуы мүмкін, сондай-ақ оның басқа да қатысушылары ретінде  - сарапшы, куә, процестің тараптарының құқықтарын қорғаушы болып қатысуы, яғни басқа да азаматтардың, қоғамдық ұйымдардың немесе мемлекеттің (заңды өкілдер, қорғаушы, қоғам өкілдері, ұйымның әкімшілігінің өкілдері) мүдде-макқсаттарын білдіруі мүмкін.</w:t>
      </w: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Әкімшілік процестерге мынадай ерекшеліктер тән болып табылады:</w:t>
      </w: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1.мемлекетпен үздіксіз байланыс ,яғни процес-іс жүргізу дегеніміз-билікті іске асырудың ерекше тәсілі,оны жүзеге асыруға басқа да көптеген тараптар қатысқанымен, оның негізін өкілетті билік органдарының қызметі құрайды;</w:t>
      </w: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2.бұл басқару жөніндегі кез-келген қызмет емес,ерекше заңдық қызмет болып табылады.Ол іс жүргізудің әлеуметтік мәнінде көрініс табады;</w:t>
      </w: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3.белгілі бір басқару істерін шешуге бағытталған;</w:t>
      </w: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4.заң тұрғысынан нәтижелі қызмет,осыны қолдану арқасында ғана тиісті нәтижеге қол жеткізуге болатын құқықтық тәртіп;</w:t>
      </w:r>
    </w:p>
    <w:p w:rsidR="00900CD2" w:rsidRPr="00900CD2" w:rsidRDefault="00900CD2" w:rsidP="00900CD2">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5.іс жүргізу құжаттарында қызмет нәтижелерін міндетті түрде рәсімдеу болады;</w:t>
      </w:r>
    </w:p>
    <w:p w:rsidR="00900CD2" w:rsidRPr="00900CD2" w:rsidRDefault="00900CD2" w:rsidP="00900CD2">
      <w:pPr>
        <w:pStyle w:val="a3"/>
        <w:spacing w:before="100" w:beforeAutospacing="1" w:after="100" w:afterAutospacing="1" w:line="240" w:lineRule="auto"/>
        <w:ind w:left="108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6.іс жүргізу регламентатциясында орынды мұқтаждық туады. Мемлекеттік – басқарушылық қызмет негізінен жағымды сипаты бар міндеттерді шешуге арналған.Әкімшілік процесті сипаттағанда, екі түсіндіру жағдайында басшылыққа аламыз.Қ.Р. егемендік алғаннан кейін, бірнеше аса маңызды әкімшілік-процессуалдық заңнамалар қабылдады.Қазіргі кезде басқарушылық қызметтің маңызды мәселелерін жеткілікті түрде реттейтін заңнамалар бар .</w:t>
      </w:r>
    </w:p>
    <w:p w:rsidR="00900CD2" w:rsidRPr="00900CD2" w:rsidRDefault="00900CD2" w:rsidP="00900CD2">
      <w:pPr>
        <w:pStyle w:val="a3"/>
        <w:spacing w:before="100" w:beforeAutospacing="1" w:after="100" w:afterAutospacing="1" w:line="240" w:lineRule="auto"/>
        <w:ind w:left="108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Әкімшілік-процессуалдық рәсімі оның екі көрінісінен құралады:</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а) әкімшілік-рәсімдеушілік.Негізгі мазмұнын атқарушы органдардың әкімшілік-құқықтық нормалармен белгіленген әкімшілік рәсімдерді жүзеге асыру жөніндегі өкім етушілік іс-әрекетті құрайды.(рұқсат беру, тіркеу, өзге де функциялар мен өкілеттіктерді іске асыру).</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 әкімшілік-юрисдикциялық. Негігі мазмұны-атқарушы органдардың юрисдикциялық қызмтті атқару тәртібімен құқық қорғау функциясын жүзеге асырады.</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lastRenderedPageBreak/>
        <w:t>Бұл екі түрлі  жақындататын жағдай,олардың нәтижесінде жеке-дара құқықтық актілер  шығарады,солардың көмегімен нақты жағдайларға немесе адамдарға материалдық әкімшілік-құқықтық нормалар қолданады.Мемлекеттік басқару аясында қандай да болмасын бір себептермен немесе өзге бір ынта бойынша пайда болатын пайда болатын әртүрлі жеке істерді шешуде іске асырылады.Құқықтық норманың не диспозициясын не санкциясын іске асыруы істің мәніне байланысты болады.Әкімшілік процес қызметі әкімшілік құқықтық процессуалдық нормалармен регламенттелінеді,сонымен қатар әкімшілік-процессуалдық қатынастарда іске асырылады.</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Әкімшілік іс жүргізудің түрлерін әкімшілік рпоцессуалдық қызметті топтастырумен байланыстырып,екі топқа бөлуге болады:</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а) рәсімдеушілік іс жүргізу;</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 юрисдикциялық іс жүргізу.</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Бұл екеуінің де кейбір ортақ жалпы белгілері бар.Соның ішінде жеке істерді көбінесе соттан тысқары жолмен шешу; әр түрлі көрінісі болатын заңдық биліктің негізі; әкімшілік процессуалдық нормалармен реттелінетіндігі, әкімшілік процессуалдық қатынастар және принциптер,т.б.Олардың негізгі айырмашылықтары әкімшілік процес тің әр түрін сипаттағанда көрсетілетін болады.</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 xml:space="preserve">Әкімшілік процес-бір жағынан заңдық процестің бір, ал екінші жағынан-басқару қызметінің іс жүргізу нормаларымен реттелген құқықтық формасы. </w:t>
      </w:r>
    </w:p>
    <w:p w:rsidR="00900CD2" w:rsidRPr="00900CD2" w:rsidRDefault="00900CD2" w:rsidP="000D0645">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Әкімшілік процесте принциптер екіге жіктеледі :</w:t>
      </w:r>
    </w:p>
    <w:p w:rsidR="00900CD2" w:rsidRPr="00900CD2" w:rsidRDefault="00900CD2" w:rsidP="000D0645">
      <w:pPr>
        <w:pStyle w:val="a3"/>
        <w:numPr>
          <w:ilvl w:val="0"/>
          <w:numId w:val="52"/>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Басқару заңдылықтарын сипаттайтын жалпы басқарушылық;</w:t>
      </w:r>
    </w:p>
    <w:p w:rsidR="00900CD2" w:rsidRPr="00900CD2" w:rsidRDefault="00900CD2" w:rsidP="000D0645">
      <w:pPr>
        <w:pStyle w:val="a3"/>
        <w:numPr>
          <w:ilvl w:val="0"/>
          <w:numId w:val="52"/>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 xml:space="preserve">Басқарудың құқық шығару және құқық қолдану өрісінде жалпы іс жүргізу заңдылықтарының өзіндік әрекеттерін сипаттайтын іс жүргізушілік.Әкімшілік процестің жалпы басқару принциптеріне мыналар жатады:жария мүдде мен тараптар мүдделеріне есеп жүргізу, әкімшілік процеске қоғамдық бақылау жасау,ұлттық тең құқылық, заңдылық,т.б. Бірақ басқарушылық заңдық қызметті іс жүргізу қызметімен араластыруға болмайды, себбі кейінгісі заңда көзделген мақсаттарға жетудің құралы ғана болып табылады.Құқықтық іс жүргізу салаларының принциптері заң шығарушылар назарын істерді қараудың соттық тіртібіне аударатындығын мойындасақ,әкімшілік іс жүргізу нормаларына да идея аудару туралы ой келеді.Азаматтардың құқықтарының, бостандықтарының және заңды мүдделерінің басымдылық принципі ерекше маңыздылыққа ие болады.Біріншіден, өкілетті органдар қоғамның, әлеуметтік топтардың және жекелеген адамдардың мүдделерін қамтамасыз ету мақсатында құрылады.Екіншіден, мемлекеттік билік және оның органдары қоғамның </w:t>
      </w:r>
      <w:r w:rsidRPr="00900CD2">
        <w:rPr>
          <w:rFonts w:ascii="Times New Roman" w:eastAsia="Times New Roman" w:hAnsi="Times New Roman"/>
          <w:color w:val="000000" w:themeColor="text1"/>
          <w:sz w:val="28"/>
          <w:szCs w:val="28"/>
          <w:lang w:val="kk-KZ" w:eastAsia="ru-RU"/>
        </w:rPr>
        <w:lastRenderedPageBreak/>
        <w:t xml:space="preserve">жиынтық ырқы ретінде көрініс табады, демек, азаматтар, басқа да заңды және жеке тұлғалар арасындағы қатынастар міндетті рационалдық реттегіш болып саналатын кейбір ережелермен , нормалармен жалпыланған.Үшіншіден, іс жүргізу нормалары адамның абсолюттік және ажырамас құқықтарын тануды және олардың сақталуын қамтамасыз ететін процедуралар шегінде билікті шектейді.Құқық субьективтілікті мойындау принципі құқықтар міндеттерді иемденуге және оларды белгіленген тәртіпте дербес жүргізуге мүмкіндік беретін талаптардың болуын көздейді.Іс жүргізу принциптерінің жүйесі құқықтың іс жүргізу салаларына белгілі,бірақ бұл жағдайда да салааралық,салалық және жекелеген институттардың ерекшеліктерін білдіретіндер болып топтастырылады. </w:t>
      </w:r>
    </w:p>
    <w:p w:rsidR="00900CD2" w:rsidRPr="00900CD2" w:rsidRDefault="00900CD2" w:rsidP="000D0645">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Әкімшілік дау жанжалдарды шешу үшін және жеке және заңды тұлғаларға әкімшілік-мәжбүрлеу шараларын қолданудың қажеттілігіне байланысты пайда болған мәселелерді шешу белгілі бір тәртіпті ,арнайы ереже қағидаларды белгілеуді қажет етеді.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Соған орай әкімшілік іс жүргізу қағидалары мынадай болып бөлінеді: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Заңдылық</w:t>
      </w:r>
      <w:r w:rsidRPr="00900CD2">
        <w:rPr>
          <w:rFonts w:ascii="Times New Roman" w:eastAsia="Times New Roman" w:hAnsi="Times New Roman"/>
          <w:color w:val="000000" w:themeColor="text1"/>
          <w:sz w:val="28"/>
          <w:szCs w:val="28"/>
          <w:lang w:val="kk-KZ" w:eastAsia="ru-RU"/>
        </w:rPr>
        <w:t>-әкімшілік құқықтың материалдық нормаларын іске асыру заңмен белгіленген тәртіппен дәл сәйкестікке жүзеге асырылуға тиіс.</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Обьективтік шындық</w:t>
      </w:r>
      <w:r w:rsidRPr="00900CD2">
        <w:rPr>
          <w:rFonts w:ascii="Times New Roman" w:eastAsia="Times New Roman" w:hAnsi="Times New Roman"/>
          <w:color w:val="000000" w:themeColor="text1"/>
          <w:sz w:val="28"/>
          <w:szCs w:val="28"/>
          <w:lang w:val="kk-KZ" w:eastAsia="ru-RU"/>
        </w:rPr>
        <w:t>-қабылданған шешім істің барлық мән жайларын обьективті және жан-жақты зерттелуге негізделуі тиіс.</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Азаматтардың заң және істі қарап шешетін органның алдындағы теңдігі</w:t>
      </w:r>
      <w:r w:rsidRPr="00900CD2">
        <w:rPr>
          <w:rFonts w:ascii="Times New Roman" w:eastAsia="Times New Roman" w:hAnsi="Times New Roman"/>
          <w:color w:val="000000" w:themeColor="text1"/>
          <w:sz w:val="28"/>
          <w:szCs w:val="28"/>
          <w:lang w:val="kk-KZ" w:eastAsia="ru-RU"/>
        </w:rPr>
        <w:t>-процестің қатысушылары жынысына, нәсіліне, ұлтына, тіліне,тегіне , мүліктік және лауазымдық жағдайына, тұратын жеріне, дінге көзғарасына, сеніміне, қоғамдық бірлестіктерге көзғарасына,өзге де мән жайларға қарамастан құқықтары жөнінен шектелуге тиіс емес.</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Жариялылық</w:t>
      </w:r>
      <w:r w:rsidRPr="00900CD2">
        <w:rPr>
          <w:rFonts w:ascii="Times New Roman" w:eastAsia="Times New Roman" w:hAnsi="Times New Roman"/>
          <w:color w:val="000000" w:themeColor="text1"/>
          <w:sz w:val="28"/>
          <w:szCs w:val="28"/>
          <w:lang w:val="kk-KZ" w:eastAsia="ru-RU"/>
        </w:rPr>
        <w:t>-ашықтық және азаматтардың қолжетерлігі, сондай-ақ процеске қатысушылардың,мемлекеттік құпияға жатқызылған мәліметтері бар ақпарат, сондай-ақ процеске қатысушылардың өмірінің интимдік жақтары туралы мәліметтер бұған жатпайды.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Іс жүргізу тілі</w:t>
      </w:r>
      <w:r w:rsidRPr="00900CD2">
        <w:rPr>
          <w:rFonts w:ascii="Times New Roman" w:eastAsia="Times New Roman" w:hAnsi="Times New Roman"/>
          <w:color w:val="000000" w:themeColor="text1"/>
          <w:sz w:val="28"/>
          <w:szCs w:val="28"/>
          <w:lang w:val="kk-KZ" w:eastAsia="ru-RU"/>
        </w:rPr>
        <w:t>-  іс жүргізу мемлекеттік тілде жүргізіледі,ал қажет болған жағдайда  орыс тілі не басқа тілдер де қолданылады.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Сот құзыретінің ерекшелігі</w:t>
      </w:r>
      <w:r w:rsidRPr="00900CD2">
        <w:rPr>
          <w:rFonts w:ascii="Times New Roman" w:eastAsia="Times New Roman" w:hAnsi="Times New Roman"/>
          <w:color w:val="000000" w:themeColor="text1"/>
          <w:sz w:val="28"/>
          <w:szCs w:val="28"/>
          <w:lang w:val="kk-KZ" w:eastAsia="ru-RU"/>
        </w:rPr>
        <w:t>- соттың құзыреті, оның юрисдикциясының шегі, оның әкімшілік құқық бұзушылық туралы іс жүргізу тәртібі заңмен белгіленеді және өз бетінше өзгертуге болмайды.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Кінәсіздік презумпциясы</w:t>
      </w:r>
      <w:r w:rsidRPr="00900CD2">
        <w:rPr>
          <w:rFonts w:ascii="Times New Roman" w:eastAsia="Times New Roman" w:hAnsi="Times New Roman"/>
          <w:color w:val="000000" w:themeColor="text1"/>
          <w:sz w:val="28"/>
          <w:szCs w:val="28"/>
          <w:lang w:val="kk-KZ" w:eastAsia="ru-RU"/>
        </w:rPr>
        <w:t>- адам тек кінәсі анықталған құқық бұзушылықтары үшін ғана жауаптылықта болады.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Қайтадан әкімшілік жауаптылыққа жол бермеушілік</w:t>
      </w:r>
      <w:r w:rsidRPr="00900CD2">
        <w:rPr>
          <w:rFonts w:ascii="Times New Roman" w:eastAsia="Times New Roman" w:hAnsi="Times New Roman"/>
          <w:color w:val="000000" w:themeColor="text1"/>
          <w:sz w:val="28"/>
          <w:szCs w:val="28"/>
          <w:lang w:val="kk-KZ" w:eastAsia="ru-RU"/>
        </w:rPr>
        <w:t>- бір құқық бұзушылық үшін ешкімді де екі рет әкімшілік жауаптылыққа тартуға болмайды.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Жеке бастың ар</w:t>
      </w:r>
      <w:r w:rsidRPr="00900CD2">
        <w:rPr>
          <w:rFonts w:ascii="Times New Roman" w:eastAsia="Times New Roman" w:hAnsi="Times New Roman"/>
          <w:color w:val="000000" w:themeColor="text1"/>
          <w:sz w:val="28"/>
          <w:szCs w:val="28"/>
          <w:lang w:val="kk-KZ" w:eastAsia="ru-RU"/>
        </w:rPr>
        <w:t>-ожданы мен қадір-қасиетін құрметтеу-құқық бұзушылық туралы іс жүргізу кезінде іске қатысушы адамның ар-ожданын қорлайтын немесе қадір қасиетін кемітетін шешімдер мен іс-әрекеттерге тыйым салынады.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lastRenderedPageBreak/>
        <w:t>Куә айғақтарын беру міндетінен босату –</w:t>
      </w:r>
      <w:r w:rsidRPr="00900CD2">
        <w:rPr>
          <w:rFonts w:ascii="Times New Roman" w:eastAsia="Times New Roman" w:hAnsi="Times New Roman"/>
          <w:color w:val="000000" w:themeColor="text1"/>
          <w:sz w:val="28"/>
          <w:szCs w:val="28"/>
          <w:lang w:val="kk-KZ" w:eastAsia="ru-RU"/>
        </w:rPr>
        <w:t>ешкім өзіне –өзі, жұбайына заңмен белгіленген шектегі жақын туыстарына қарсы айғақ беруге міндетті емес.</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Білікті заң көмегін алуға құқықтарды қамтамасыз ету-</w:t>
      </w:r>
      <w:r w:rsidRPr="00900CD2">
        <w:rPr>
          <w:rFonts w:ascii="Times New Roman" w:eastAsia="Times New Roman" w:hAnsi="Times New Roman"/>
          <w:color w:val="000000" w:themeColor="text1"/>
          <w:sz w:val="28"/>
          <w:szCs w:val="28"/>
          <w:lang w:val="kk-KZ" w:eastAsia="ru-RU"/>
        </w:rPr>
        <w:t xml:space="preserve"> әркімнің әкімшілік іс жүргізу барысында заңға сәйкес білікті заң көмегін алуға құқығы бар.</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Іс жүргізу барысында қауіпсіздікті қамтамасыз ету-</w:t>
      </w:r>
      <w:r w:rsidRPr="00900CD2">
        <w:rPr>
          <w:rFonts w:ascii="Times New Roman" w:eastAsia="Times New Roman" w:hAnsi="Times New Roman"/>
          <w:color w:val="000000" w:themeColor="text1"/>
          <w:sz w:val="28"/>
          <w:szCs w:val="28"/>
          <w:lang w:val="kk-KZ" w:eastAsia="ru-RU"/>
        </w:rPr>
        <w:t>іс жүргізу соттың, құқық бұзушылықты қарауға уәкілетті органның қалыпты жұмысын және ңс жүргізуде қатысушылардың қауіпсіздігін қамтамасыз ететін жағдайда өтеді.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Іс жүргізу іс-</w:t>
      </w:r>
      <w:r w:rsidRPr="00900CD2">
        <w:rPr>
          <w:rFonts w:ascii="Times New Roman" w:eastAsia="Times New Roman" w:hAnsi="Times New Roman"/>
          <w:color w:val="000000" w:themeColor="text1"/>
          <w:sz w:val="28"/>
          <w:szCs w:val="28"/>
          <w:lang w:val="kk-KZ" w:eastAsia="ru-RU"/>
        </w:rPr>
        <w:t>әрекеттері мен шешімдеріне шағымдану бостандығы-соттың, құқық бұзушылық туралы іс-әрекеттерді қарауға уәкілетті органның іс-әректтері мен шешімдеріне Кодексте белгіленген тәртіппен шағымдануға болады.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Процесті дұрыс пайдалану үшін жауаптылық-</w:t>
      </w:r>
      <w:r w:rsidRPr="00900CD2">
        <w:rPr>
          <w:rFonts w:ascii="Times New Roman" w:eastAsia="Times New Roman" w:hAnsi="Times New Roman"/>
          <w:color w:val="000000" w:themeColor="text1"/>
          <w:sz w:val="28"/>
          <w:szCs w:val="28"/>
          <w:lang w:val="kk-KZ" w:eastAsia="ru-RU"/>
        </w:rPr>
        <w:t>процессуалдық нормаларды бұзған, дұрыс емес шешімдер қабылдаған кінәлі лауазымды адамдар эаңмен белгіленген заңдық жауаптылықта болады.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іс жүрігізу саласында құқық қолдану қызметі неғұрлым майда бөліктердің –өндірістердің жиынтығынан тұрады,яғни процес дегеніміз-өндірістер жиынтығы.Әкімшілік өндіріс –өкілетті субектілердің жеке нақты әкімшілік істерді, олардың белгілі бір жақтарын қарау, және шешу жөніндегі қызметінің нормативтік реттелінген тәртібі.Әкімшілік өндіріс өзі шешетін істердің сипатына қарай басқалардан өзгеше, ол сипат өндіріс атауында көрініс табады. Әкімшілік процестердің құрылымы болып табылатын өндірістер тізбесін толықтай беру мүмкін емес, себебі қоғамдық қатынастардың дамуына байланысты олардың кейбіреуі өз мәнін жояды( мыс:әкімшілік жолмен үйден шығару істері бойынша өндірістік, азаматтардың еңбексізщ табысқа тұрғызған құрылыстарын тегін алу туралы істер бойынша өндірістік ,т.б.) ал басқалары керісінше пайда болады.Қазіргі таңда күшіндегі заңнаманың жайы ескеріліп, өндірістің мына түрлері біріктірілген:</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-жеке құқамды жинақтау( оқу орындарына қабылдау, әскери қызметке шақыру);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-азаматтардың арыз шағымдарын қарау;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-жекешелендіру жөнінде;</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-жаңалық ашу істері, патент істері;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-мемлекеттік және қоғамдық мұқтаж үшін жерді алу;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-жер участкелерін азаматтар мен заңды тұлғалардың мүдделеріне, пайдалануына және жалдануына беру;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-мадақтау;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-бөліп тарату және т.б.;</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Әкімшілік-юрисдикциялық процесте біріктірілгендер:</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құқық бұзушылық туралы істер;</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-шағымдар;</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-қоғамға үлкен қауіптілік тудырмайтын қылмыстардың белгісі бар іс-әрекет туралы әстер бойынша әкімшілік жазалау шараларын қолдану;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lastRenderedPageBreak/>
        <w:t>-шетел азаматтары мен азаматтығы жоқ адамдарды Қ.Р. аумағынан аластату;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-тәртіптік өндіріс;</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-өз бетімен тұрғызған шаруашылық және тұрмыстық құрылытарды бұзу;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-белгілгіленген мерзімде бюджетке төленбеген салықтар мен басқа да төлемдерді кәсіпорындардың бірінші кезекте және сөзсіз өндіру жөніндегі;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-республикалық бюджеттен бөлінген, бірақ өз мақсатында жұмсалмаған қаражатты сөзсіз бююжетке өндіру;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-жерді пайдалану ережелерін қдайы бұзғаны үшін жер участкелерін қайтарып алу.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Осыларға байланысты мынадай бірқатар анықтаулар қажет:</w:t>
      </w:r>
    </w:p>
    <w:p w:rsidR="00900CD2" w:rsidRPr="00900CD2" w:rsidRDefault="00900CD2" w:rsidP="000D0645">
      <w:pPr>
        <w:pStyle w:val="a3"/>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Қай түрі болмасын өндіріс жаңа қатынастарға қызмет етумен ғана емес, материалдық нормаларды жүзеге асырудың іс жүргізулік тәртібімен де байланысты;</w:t>
      </w:r>
    </w:p>
    <w:p w:rsidR="00900CD2" w:rsidRPr="00900CD2" w:rsidRDefault="00900CD2" w:rsidP="000D0645">
      <w:pPr>
        <w:pStyle w:val="a3"/>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Өндірістің нақты түрі, өкілетті органдардың билік жасауының, өктем өкілеттіктерінің және өндіріске қатысушылар арасындағы тікелей байланыстардың шектеулі шегін белгілеуді көздейді;</w:t>
      </w:r>
    </w:p>
    <w:p w:rsidR="00900CD2" w:rsidRPr="00900CD2" w:rsidRDefault="00900CD2" w:rsidP="000D0645">
      <w:pPr>
        <w:pStyle w:val="a3"/>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Өндіріс түрлерінің типологиялық сипаттамасы мыналармен байланысты болуы мүмкін:а) қандай да бір қатынас шегінде дамитын қатынастар (мыс:жер участкесін бөлу, азаматтардың шағымдарын қарау, оқу орнына қабылдау); б) қатынастарға қатысушылар қойған мәселелерді шешудің іс жүргізу формалары (шағымдарды сот немесе әкімшілік тәртіпте шешу,т.б.); в) уәкілетті органның құқық субьектілігімен анықталатын өндіріс мазмұны (тәртіптік, әкімшілік,атқарушылық, т.б.).</w:t>
      </w:r>
    </w:p>
    <w:p w:rsidR="00900CD2" w:rsidRPr="00900CD2" w:rsidRDefault="00900CD2" w:rsidP="000D0645">
      <w:pPr>
        <w:pStyle w:val="a3"/>
        <w:numPr>
          <w:ilvl w:val="0"/>
          <w:numId w:val="53"/>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Өндіріс істің шешілуімен байланысты болғандықтан,ол мына түрде болуы мүмкін: а) формальды-логикалық процес түрінде, б) шығармашылық процес түрінде; в) мемлекеттік органдардың мемлекеттік –биліктік қызмет түрінде.Өндірісті әкімшіліәк процестің белгілі бір түрінің құрылымдық бөлімі ретінде және құқықтық институт ретінде қарастыруға болады.Барлық процестер сатыларға бөлінеді-процес субьектілерінің қисынды байланыстығы, бірінен кейін бірі кезектесіп келетін әрекеттері.Әкімшілік іс жүргізу сатылары процестің динамикасын көрсетеді: бастапқы кезін, аралықтағы жағдайын, сатысын.Әрбір сатыда өзіндік дербесьік бар және ол белгілі бір аралық мақсатты белгілі бір арлықта шешуді көздейді.Процестің кез келген сатысында оған қатысушылар өзіне тән іс жүргізу рөлін атқарады, тиісті іс жүргізу құқықтарымен міндеттерін иеленеді,белгіленген тәсіл бойыншаіс жүргізу әрекеттерін жасайды.Кейбір сатыда әрекеттердің аяқталу сипаты бар.Әрбір заң ісі бірқатар сатыдан өтеді, олардың жиынтығы басқарушылықциклды құрайды. Осындай әкімшілік процес үшін, оған кіретін өндірістің кез келгені үшін ортақ болып келетін мынадай сатылары бар:</w:t>
      </w:r>
    </w:p>
    <w:p w:rsidR="00900CD2" w:rsidRPr="00900CD2" w:rsidRDefault="00900CD2" w:rsidP="000D0645">
      <w:pPr>
        <w:pStyle w:val="a3"/>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Шешімін күткен проблемаларды анықтау;</w:t>
      </w:r>
    </w:p>
    <w:p w:rsidR="00900CD2" w:rsidRPr="00900CD2" w:rsidRDefault="00900CD2" w:rsidP="000D0645">
      <w:pPr>
        <w:pStyle w:val="a3"/>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Бұл проблеманы анықтау және шешім жобасын даярлау;</w:t>
      </w:r>
    </w:p>
    <w:p w:rsidR="00900CD2" w:rsidRPr="00900CD2" w:rsidRDefault="00900CD2" w:rsidP="000D0645">
      <w:pPr>
        <w:pStyle w:val="a3"/>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Жобаны қарау (онымен келісу, талқылау, оған сараптық баға беру);</w:t>
      </w:r>
    </w:p>
    <w:p w:rsidR="00900CD2" w:rsidRPr="00900CD2" w:rsidRDefault="00900CD2" w:rsidP="000D0645">
      <w:pPr>
        <w:pStyle w:val="a3"/>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Жобаны бекіту, шешім қабылдау;</w:t>
      </w:r>
    </w:p>
    <w:p w:rsidR="00900CD2" w:rsidRPr="00900CD2" w:rsidRDefault="00900CD2" w:rsidP="000D0645">
      <w:pPr>
        <w:pStyle w:val="a3"/>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Оны орындаушыға дейін жеткізу;</w:t>
      </w:r>
    </w:p>
    <w:p w:rsidR="00900CD2" w:rsidRPr="00900CD2" w:rsidRDefault="00900CD2" w:rsidP="00AB4C4F">
      <w:pPr>
        <w:pStyle w:val="a3"/>
        <w:numPr>
          <w:ilvl w:val="0"/>
          <w:numId w:val="54"/>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lastRenderedPageBreak/>
        <w:t>Шешімнің орындалуын ұйымдастыру және орындалуын бақылау;</w:t>
      </w:r>
    </w:p>
    <w:p w:rsidR="00900CD2" w:rsidRPr="00900CD2" w:rsidRDefault="00900CD2" w:rsidP="000D0645">
      <w:pPr>
        <w:pStyle w:val="a3"/>
        <w:numPr>
          <w:ilvl w:val="0"/>
          <w:numId w:val="54"/>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Қажет болған жағдайда бұрын қабылдаған шешімді қайта қарау, оны түзету, әрекеттерді бұзу не тоқтату. Басқарушылық құқық шығармашылық процесіне қатысты мынадай сатылар бөлініп алынады:</w:t>
      </w:r>
    </w:p>
    <w:p w:rsidR="00900CD2" w:rsidRPr="00900CD2" w:rsidRDefault="00900CD2" w:rsidP="000D0645">
      <w:pPr>
        <w:pStyle w:val="a3"/>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Акт шығарудың қажеттілігін анықтау;</w:t>
      </w:r>
    </w:p>
    <w:p w:rsidR="00900CD2" w:rsidRPr="00900CD2" w:rsidRDefault="00900CD2" w:rsidP="000D0645">
      <w:pPr>
        <w:pStyle w:val="a3"/>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Акт жобасын даярлау;</w:t>
      </w:r>
    </w:p>
    <w:p w:rsidR="00900CD2" w:rsidRPr="00900CD2" w:rsidRDefault="00900CD2" w:rsidP="000D0645">
      <w:pPr>
        <w:pStyle w:val="a3"/>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Акт жобасын басқару органының қарауына ұсыну;</w:t>
      </w:r>
    </w:p>
    <w:p w:rsidR="00900CD2" w:rsidRPr="00900CD2" w:rsidRDefault="00900CD2" w:rsidP="000D0645">
      <w:pPr>
        <w:pStyle w:val="a3"/>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Жобаны талқылау;</w:t>
      </w:r>
    </w:p>
    <w:p w:rsidR="00900CD2" w:rsidRPr="00900CD2" w:rsidRDefault="00900CD2" w:rsidP="000D0645">
      <w:pPr>
        <w:pStyle w:val="a3"/>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Жоба бойынша шешім қабылдау;</w:t>
      </w:r>
    </w:p>
    <w:p w:rsidR="00900CD2" w:rsidRPr="00900CD2" w:rsidRDefault="00900CD2" w:rsidP="000D0645">
      <w:pPr>
        <w:pStyle w:val="a3"/>
        <w:numPr>
          <w:ilvl w:val="2"/>
          <w:numId w:val="3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Жобаны қабылдаған актіні жариялау;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Көптеген сатыларда кезеңдерді –саты ішінде аралық мақсатты көздейтін әрекеттердің жиынтығын бөліп алу қиын емес.Мыс: азаматтардың шағым-арызы бойынша өндірісте істі қарау сатысы өзіне нақты мән-жағдайларды анықтауды және зерттеуді; басқарушылық құқық шығармашылық актінің жобасын талқылау сатысы оны мүдделі қатысушылар тапсыруды, заңды күшіне енер алдында актіге барлық түзетулерді енгізуді және келісуді қамтиды.</w:t>
      </w:r>
    </w:p>
    <w:p w:rsidR="00900CD2" w:rsidRPr="00900CD2" w:rsidRDefault="00900CD2" w:rsidP="000D0645">
      <w:pPr>
        <w:pStyle w:val="a3"/>
        <w:tabs>
          <w:tab w:val="left" w:pos="851"/>
        </w:tabs>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Сонымен, процесте төрт деңгейлі құрылым бар,олар: әрекеттер-кезеңдер-сатылар-өндіріс.</w:t>
      </w:r>
    </w:p>
    <w:p w:rsidR="00900CD2" w:rsidRPr="00900CD2" w:rsidRDefault="00386B06"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27079E">
        <w:rPr>
          <w:rFonts w:ascii="Times New Roman" w:hAnsi="Times New Roman"/>
          <w:color w:val="000000" w:themeColor="text1"/>
          <w:sz w:val="28"/>
          <w:szCs w:val="28"/>
          <w:lang w:val="kk-KZ"/>
        </w:rPr>
        <w:t>Әкімшілік құқықбұзушылық туралы кодекс</w:t>
      </w:r>
      <w:r w:rsidR="00900CD2" w:rsidRPr="00900CD2">
        <w:rPr>
          <w:rFonts w:ascii="Times New Roman" w:eastAsia="Times New Roman" w:hAnsi="Times New Roman"/>
          <w:color w:val="000000" w:themeColor="text1"/>
          <w:sz w:val="28"/>
          <w:szCs w:val="28"/>
          <w:lang w:val="kk-KZ" w:eastAsia="ru-RU"/>
        </w:rPr>
        <w:t>тің ережелерін саралап қарау әкімшілік іс жүргізудің бірнеше сатыларын бөлуге мүмкіндік береді, солардың шегінде бұдан бұрын айтылған құқықтық негіздерді ескере отырып, әкімшілік құқық бұзушылық туралы жеке дара істер бойынша әкімшілік-юрисдикциялық іс жүргізу жүзеге асырылады.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 xml:space="preserve">Әкімшілік құқық бұзушылық туралы іс жүргізу: </w:t>
      </w:r>
      <w:r w:rsidRPr="00900CD2">
        <w:rPr>
          <w:rFonts w:ascii="Times New Roman" w:eastAsia="Times New Roman" w:hAnsi="Times New Roman"/>
          <w:b/>
          <w:color w:val="000000" w:themeColor="text1"/>
          <w:sz w:val="28"/>
          <w:szCs w:val="28"/>
          <w:lang w:val="kk-KZ" w:eastAsia="ru-RU"/>
        </w:rPr>
        <w:t>әкімшілік құқық бұзушылық туралы іс қозғаудан, оны қараудан және қаулы шығарудан,әкімшілік құқық бұзушылық туралы іс бойынша қаулыны қайта қараудан,әкімшілік жаза қолдану туралы қаулыны орындаудан тұрады.</w:t>
      </w:r>
    </w:p>
    <w:p w:rsidR="00900CD2" w:rsidRPr="00900CD2" w:rsidRDefault="00900CD2" w:rsidP="00900CD2">
      <w:pPr>
        <w:pStyle w:val="a3"/>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1.Әкімшілік құқық бұзушылық туралы іс қозғау</w:t>
      </w:r>
      <w:r w:rsidRPr="00900CD2">
        <w:rPr>
          <w:rFonts w:ascii="Times New Roman" w:eastAsia="Times New Roman" w:hAnsi="Times New Roman"/>
          <w:color w:val="000000" w:themeColor="text1"/>
          <w:sz w:val="28"/>
          <w:szCs w:val="28"/>
          <w:lang w:val="kk-KZ" w:eastAsia="ru-RU"/>
        </w:rPr>
        <w:t xml:space="preserve"> өндірістің бастапқы сатысы болып табылады, негізінен онда нақты мақсат болады,іс жүргізу ретінде рәсімделеді.Осы сатының негізгі мәні-іс жүргізу құжатын, әкімшілік құқық бұзушылық туралы хаттама жасау.</w:t>
      </w:r>
      <w:r w:rsidR="00386EFF" w:rsidRPr="00386EFF">
        <w:rPr>
          <w:rFonts w:ascii="Times New Roman" w:hAnsi="Times New Roman"/>
          <w:color w:val="000000" w:themeColor="text1"/>
          <w:sz w:val="28"/>
          <w:szCs w:val="28"/>
          <w:lang w:val="kk-KZ"/>
        </w:rPr>
        <w:t xml:space="preserve"> </w:t>
      </w:r>
      <w:r w:rsidR="00386EFF" w:rsidRPr="0027079E">
        <w:rPr>
          <w:rFonts w:ascii="Times New Roman" w:hAnsi="Times New Roman"/>
          <w:color w:val="000000" w:themeColor="text1"/>
          <w:sz w:val="28"/>
          <w:szCs w:val="28"/>
          <w:lang w:val="kk-KZ"/>
        </w:rPr>
        <w:t>Әкімшілік құқықбұзушылық туралы кодекс</w:t>
      </w:r>
      <w:r w:rsidR="00386EFF">
        <w:rPr>
          <w:rFonts w:ascii="Times New Roman" w:eastAsia="Times New Roman" w:hAnsi="Times New Roman"/>
          <w:color w:val="000000" w:themeColor="text1"/>
          <w:sz w:val="28"/>
          <w:szCs w:val="28"/>
          <w:lang w:val="kk-KZ" w:eastAsia="ru-RU"/>
        </w:rPr>
        <w:t>к</w:t>
      </w:r>
      <w:r w:rsidRPr="00900CD2">
        <w:rPr>
          <w:rFonts w:ascii="Times New Roman" w:eastAsia="Times New Roman" w:hAnsi="Times New Roman"/>
          <w:color w:val="000000" w:themeColor="text1"/>
          <w:sz w:val="28"/>
          <w:szCs w:val="28"/>
          <w:lang w:val="kk-KZ" w:eastAsia="ru-RU"/>
        </w:rPr>
        <w:t xml:space="preserve">е сай, адамның әкімшілік құқық бұзушылық жасауы, </w:t>
      </w:r>
      <w:r w:rsidR="00AB7275" w:rsidRPr="0027079E">
        <w:rPr>
          <w:rFonts w:ascii="Times New Roman" w:hAnsi="Times New Roman"/>
          <w:color w:val="000000" w:themeColor="text1"/>
          <w:sz w:val="28"/>
          <w:szCs w:val="28"/>
          <w:lang w:val="kk-KZ"/>
        </w:rPr>
        <w:t>Әкімшілік құқықбұзушылық</w:t>
      </w:r>
      <w:r w:rsidR="00AB7275">
        <w:rPr>
          <w:rFonts w:ascii="Times New Roman" w:hAnsi="Times New Roman"/>
          <w:color w:val="000000" w:themeColor="text1"/>
          <w:sz w:val="28"/>
          <w:szCs w:val="28"/>
          <w:lang w:val="kk-KZ"/>
        </w:rPr>
        <w:t xml:space="preserve"> туралы </w:t>
      </w:r>
      <w:r w:rsidRPr="00900CD2">
        <w:rPr>
          <w:rFonts w:ascii="Times New Roman" w:eastAsia="Times New Roman" w:hAnsi="Times New Roman"/>
          <w:color w:val="000000" w:themeColor="text1"/>
          <w:sz w:val="28"/>
          <w:szCs w:val="28"/>
          <w:lang w:val="kk-KZ" w:eastAsia="ru-RU"/>
        </w:rPr>
        <w:t xml:space="preserve">іс қозғауға негіздеме болады.Заңға сәйкес айыппұл салынып алынатын,ал құқық бұзушылық жасалған жерде ескерту берілетін жағдайдан басқа реттерде уәкілеттік берілген лауазымды адам хаттама жасауға тиіс.Іс қозғау-жасалғандығы анықталғантжәне іс жүргізуі рәсімделген құқық бұзушылықтың салдары болып табылатын нақты әкімшілік іс жүргізу қатынасының туындауына әкеп соғады.Әкімшілік заңнамада көзделген құқық бұзушылық құрамының адамның әрекетінен көрініс табуы іс бойынша өндірісті бастау үшін материалдық негіздеме болып табылады.Әкімшілік хаттама жасауға </w:t>
      </w:r>
      <w:r w:rsidR="00B12225" w:rsidRPr="0027079E">
        <w:rPr>
          <w:rFonts w:ascii="Times New Roman" w:hAnsi="Times New Roman"/>
          <w:color w:val="000000" w:themeColor="text1"/>
          <w:sz w:val="28"/>
          <w:szCs w:val="28"/>
          <w:lang w:val="kk-KZ"/>
        </w:rPr>
        <w:t>Әкімшілік құқықбұзушылық туралы кодекс</w:t>
      </w:r>
      <w:r w:rsidR="00B12225">
        <w:rPr>
          <w:rFonts w:ascii="Times New Roman" w:hAnsi="Times New Roman"/>
          <w:color w:val="000000" w:themeColor="text1"/>
          <w:sz w:val="28"/>
          <w:szCs w:val="28"/>
          <w:lang w:val="kk-KZ"/>
        </w:rPr>
        <w:t>і</w:t>
      </w:r>
      <w:r w:rsidRPr="00900CD2">
        <w:rPr>
          <w:rFonts w:ascii="Times New Roman" w:eastAsia="Times New Roman" w:hAnsi="Times New Roman"/>
          <w:color w:val="000000" w:themeColor="text1"/>
          <w:sz w:val="28"/>
          <w:szCs w:val="28"/>
          <w:lang w:val="kk-KZ" w:eastAsia="ru-RU"/>
        </w:rPr>
        <w:t xml:space="preserve">нің 636-бабында өзіне уәкілеттік берген адам құқылы (ішкі істер органдарының, атқарушы </w:t>
      </w:r>
      <w:r w:rsidRPr="00900CD2">
        <w:rPr>
          <w:rFonts w:ascii="Times New Roman" w:eastAsia="Times New Roman" w:hAnsi="Times New Roman"/>
          <w:color w:val="000000" w:themeColor="text1"/>
          <w:sz w:val="28"/>
          <w:szCs w:val="28"/>
          <w:lang w:val="kk-KZ" w:eastAsia="ru-RU"/>
        </w:rPr>
        <w:lastRenderedPageBreak/>
        <w:t xml:space="preserve">органдардың, көлік инспекциясы органдарының және т.б. лауазымды адамдарды).Сонымен бірге </w:t>
      </w:r>
      <w:r w:rsidR="00626034" w:rsidRPr="0027079E">
        <w:rPr>
          <w:rFonts w:ascii="Times New Roman" w:hAnsi="Times New Roman"/>
          <w:color w:val="000000" w:themeColor="text1"/>
          <w:sz w:val="28"/>
          <w:szCs w:val="28"/>
          <w:lang w:val="kk-KZ"/>
        </w:rPr>
        <w:t>Әкімшілік құқықбұзушылық туралы кодекс</w:t>
      </w:r>
      <w:r w:rsidR="00626034">
        <w:rPr>
          <w:rFonts w:ascii="Times New Roman" w:eastAsia="Times New Roman" w:hAnsi="Times New Roman"/>
          <w:color w:val="000000" w:themeColor="text1"/>
          <w:sz w:val="28"/>
          <w:szCs w:val="28"/>
          <w:lang w:val="kk-KZ" w:eastAsia="ru-RU"/>
        </w:rPr>
        <w:t>і</w:t>
      </w:r>
      <w:r w:rsidRPr="00900CD2">
        <w:rPr>
          <w:rFonts w:ascii="Times New Roman" w:eastAsia="Times New Roman" w:hAnsi="Times New Roman"/>
          <w:color w:val="000000" w:themeColor="text1"/>
          <w:sz w:val="28"/>
          <w:szCs w:val="28"/>
          <w:lang w:val="kk-KZ" w:eastAsia="ru-RU"/>
        </w:rPr>
        <w:t>нің версиясы бойынша әкімшілік құқық бұзушылық туралы іс прокурордың  әкімшілік құқық бұзушылық туралы іс қозғау жөніндегі қаулысының негізінде қозғалуы мүмкін.</w:t>
      </w:r>
    </w:p>
    <w:p w:rsidR="00900CD2" w:rsidRPr="00900CD2" w:rsidRDefault="00900CD2" w:rsidP="00900CD2">
      <w:pPr>
        <w:pStyle w:val="a3"/>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Заңда әкімшілік құқық бұзушылық туралы хаттаманың мазмұнына қойылатын қандай да бір талаптар белгіленген:хаттама жасалған күн және орын, оны жасаған адамның қызметі, аты-жөні, құқық бұзушылық жасаған адам жайында деректер, әкімшілік құқық бұзушылық жасалған орын, уақыт оның мәні ,оны жасағаны үшін көзделген нормативтік акт, куәгерлер мен жәбірленушілердің көрсетулері, құқық бұзушының түсініктемесі, істі шешуге қажетті басқа да мәліметтер.Хаттамаға оны жасаған адам, құқық бұзушы, егеро бар болса, куә және жәбірленуші қол қояды.Құқық бұзушылық жасаған адам өз түсініктемелері мен ескертулерін ұсынуға құқылы, олар хаттамаға тіркеледі.Әкімшілік құқық бұзушылық туралы іс қозғау сатысында қажет болғанда, құқық бұзушыға мынандай әкімшілік жол кесу шаралары қолдануы мүмкін: адамды әкімшілік жолмен ұстау, үсті-басын қарау, заттарын қарау, заттарын және құжаттарын алу.Бұл шараларды жүргізудегі мақсат: әкімшілік құқық бұзушылықтың жолын кесу, хаттама жасау, істің уақытылы және дұрыс қаралуын қамтамасыз ету.</w:t>
      </w:r>
    </w:p>
    <w:p w:rsidR="00900CD2" w:rsidRPr="00900CD2" w:rsidRDefault="00900CD2" w:rsidP="00900CD2">
      <w:pPr>
        <w:pStyle w:val="a3"/>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2.Әкімшілік құқық бұзушылық туралы істі қарау дегеніміз</w:t>
      </w:r>
      <w:r w:rsidRPr="00900CD2">
        <w:rPr>
          <w:rFonts w:ascii="Times New Roman" w:eastAsia="Times New Roman" w:hAnsi="Times New Roman"/>
          <w:color w:val="000000" w:themeColor="text1"/>
          <w:sz w:val="28"/>
          <w:szCs w:val="28"/>
          <w:lang w:val="kk-KZ" w:eastAsia="ru-RU"/>
        </w:rPr>
        <w:t>- әкімшілік өндірістің негізгі сатысы, онда іс жүргізу қызметінің осы түріне тән барлық негізгі ерекшеліктер, сипаттар көрініс табады.</w:t>
      </w:r>
    </w:p>
    <w:p w:rsidR="00900CD2" w:rsidRPr="00900CD2" w:rsidRDefault="00900CD2" w:rsidP="00900CD2">
      <w:pPr>
        <w:pStyle w:val="a3"/>
        <w:spacing w:before="100" w:beforeAutospacing="1" w:after="100" w:afterAutospacing="1" w:line="240" w:lineRule="auto"/>
        <w:ind w:left="142" w:firstLine="284"/>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құқық бұзушылық туралы істерді мына органдар  мен лауазымды адамдар қарауға құқылы:</w:t>
      </w:r>
    </w:p>
    <w:p w:rsidR="00900CD2" w:rsidRPr="00900CD2" w:rsidRDefault="00900CD2" w:rsidP="00AB4C4F">
      <w:pPr>
        <w:pStyle w:val="a3"/>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комисиялары;</w:t>
      </w:r>
    </w:p>
    <w:p w:rsidR="00900CD2" w:rsidRPr="00900CD2" w:rsidRDefault="00900CD2" w:rsidP="00AB4C4F">
      <w:pPr>
        <w:pStyle w:val="a3"/>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Кәмелетке толмағандардың істері бойынша комиссия;</w:t>
      </w:r>
    </w:p>
    <w:p w:rsidR="00900CD2" w:rsidRPr="00900CD2" w:rsidRDefault="00900CD2" w:rsidP="00AB4C4F">
      <w:pPr>
        <w:pStyle w:val="a3"/>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Поселке,ауыл село әкімшілігінің басшылары;</w:t>
      </w:r>
    </w:p>
    <w:p w:rsidR="00900CD2" w:rsidRPr="00900CD2" w:rsidRDefault="00900CD2" w:rsidP="00AB4C4F">
      <w:pPr>
        <w:pStyle w:val="a3"/>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Аудандық соттар, судьялар;</w:t>
      </w:r>
    </w:p>
    <w:p w:rsidR="00900CD2" w:rsidRPr="00900CD2" w:rsidRDefault="00900CD2" w:rsidP="00AB4C4F">
      <w:pPr>
        <w:pStyle w:val="a3"/>
        <w:numPr>
          <w:ilvl w:val="0"/>
          <w:numId w:val="55"/>
        </w:numPr>
        <w:spacing w:before="100" w:beforeAutospacing="1" w:after="100" w:afterAutospacing="1" w:line="240" w:lineRule="auto"/>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Ішкі істер органдары;</w:t>
      </w:r>
    </w:p>
    <w:p w:rsidR="00900CD2" w:rsidRPr="00900CD2" w:rsidRDefault="00900CD2" w:rsidP="000D0645">
      <w:pPr>
        <w:pStyle w:val="a3"/>
        <w:numPr>
          <w:ilvl w:val="0"/>
          <w:numId w:val="55"/>
        </w:numPr>
        <w:spacing w:before="100" w:beforeAutospacing="1" w:after="100" w:afterAutospacing="1" w:line="240" w:lineRule="auto"/>
        <w:ind w:left="0" w:firstLine="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қадағалау функцияларын жүзеге асыратын органдар мен лауазымды адамдар.</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Сонымен қатар, заңда әкімшілік құқық бұзушылық туралы істердің өндірісіне қатысушы адамдардың құқықтық мәртебесі анықталған, оған жататындар:әкімшілік жауапқа тартылатын адамдар,жәбірленуші, заңды өкілдер, адвокат, куәлар, сарапшылар, аудармашылар.Бұған прокурордың қавтысуы міндетті емес. Құзыретті орган құқық бұзушылық фактісінің болғандығын,бұған нақты адамның кінәлі екендігін,іске қатысты барлық дәлелдемелерді жан-жақты, толық жіһәне әділ бағалауға міндетті.Дәлелдемелер-құқық бұзушылық туралы хаттама,әкімшілік жауапқа тартылатындардың түсініктемесі,куәгерлердің, жәбірленушілердің көрсетуі,сарапшылардың қорытындылары,заттай дәлелдемелер,әкімшілік жол кесу шараларын қолдану туралы хаттама, т.б.</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 xml:space="preserve">Істі қараудың жалпы мерзімі дегеніміз- уәкілетті орган әкімшілік құқық бұзушылық туралы хаттаманы және басқа материалдарды алғаннан кейін -15 </w:t>
      </w:r>
      <w:r w:rsidRPr="00900CD2">
        <w:rPr>
          <w:rFonts w:ascii="Times New Roman" w:eastAsia="Times New Roman" w:hAnsi="Times New Roman"/>
          <w:color w:val="000000" w:themeColor="text1"/>
          <w:sz w:val="28"/>
          <w:szCs w:val="28"/>
          <w:lang w:val="kk-KZ" w:eastAsia="ru-RU"/>
        </w:rPr>
        <w:lastRenderedPageBreak/>
        <w:t>күн. Істердің кейбір санаттары бойынша қысқартылған мерзімдер көрсетілген:майда бұзақылық, ішімдік ішу немесе көпшілік орындарда мас болып жүру, т.б. туралы істер- 1 тәулік ішінде, рұхсатсыз радиотаратқыш құрылғылар жасау және пайдалану туралы істер үшін-3 тәулік ,ұрлық туралы істер -5 тәулік.</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құқық бұзушылықтуралы істерді қараудың мынадай тәртібі белгіленген:1.сол істі қарайтын органның құрамын жариялау немесе лауазымды адамды таныстыру;2.қандай істің қаралатындығын және кімнің жауапқа тартылатындығын төрағалық етушінің хабарлауы, іске қатысушыларға олардың құқықтары мен міндеттерін түсіндіру, 3.әкімшілік құқық бұзушылық туралы хаттаманы дауыстап оқу; 4. Іске қатысушыларды тыңдау, дәлелдемелерді зерттеу.</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b/>
          <w:color w:val="000000" w:themeColor="text1"/>
          <w:sz w:val="28"/>
          <w:szCs w:val="28"/>
          <w:lang w:val="kk-KZ" w:eastAsia="ru-RU"/>
        </w:rPr>
        <w:t>3.Әкімшілік құқық бұзушылық туралы іс бойынша қаулы шығару</w:t>
      </w:r>
      <w:r w:rsidRPr="00900CD2">
        <w:rPr>
          <w:rFonts w:ascii="Times New Roman" w:eastAsia="Times New Roman" w:hAnsi="Times New Roman"/>
          <w:color w:val="000000" w:themeColor="text1"/>
          <w:sz w:val="28"/>
          <w:szCs w:val="28"/>
          <w:lang w:val="kk-KZ" w:eastAsia="ru-RU"/>
        </w:rPr>
        <w:t xml:space="preserve">- уәкілетті орган қараудың нәтижесі бойынша қаулы шығарады, қаулыда мыналар көрсетілуі тиіс: қаулы шығарған органның </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аты, іс қаралған күн, іс бойынша шешім шығарған адамға қатысты мәліметтер, қаралған кезде анықталған мән-жайлардың баяндалуы,осы әкімшілік құқық бұзушылық үшін жауаптылық көзделген нормативтік актіге сілтеме, іс бойынша қабылдаған шешім, қаулыға шағым келтірудің тәртібі мен мерзімі.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Іс бойынша қаулы екі түрлі болады: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жаза беру туралы;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-іс өндірісін қысқарту туралы;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 xml:space="preserve">Іс бойынша өндірісті болдырмайтын мән жағдайлар барда ,сондай-ақ басқа да мән-жайларға байланысты әс өндірісін қысқарту туралы қаулы шығарады. </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құқық бұзушылық туралы істерді қарауға уәкілетті органдар туралы бұдан бұрынырақ айтылғандықтан, әкімшілік іс жүргізудің өзге қатысушыларына тоқталайық, оларға: өзі жөнінде әкімшілік құқық бұзушылық туралы іс жүргізіліп жатқан адам, жәбірленуші, жеке адамның және заңды тұлғаның заңды өкілдері, қорғаушы, жәбірленушінің өкілі, куә, куәгер, маман, сарапшы, аудармашы, прокурор.Әкімшілік іс жүргізудің бұл қатысушыларының процессуалдық құқықтары мен міндеттеріне ерекше көңіл аударылған.</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Өзі жөнінде іс жүрізіліп жатқан адам- істің барлық материалдарымен танысуға,түсініктеме беруге, дәлелдемелер табыс етуге, өтініш және қарсылық мәлімдеуге  құқылы.</w:t>
      </w:r>
    </w:p>
    <w:p w:rsidR="00900CD2" w:rsidRPr="00900CD2" w:rsidRDefault="00900CD2" w:rsidP="00900CD2">
      <w:pPr>
        <w:spacing w:before="100" w:beforeAutospacing="1" w:after="100" w:afterAutospacing="1" w:line="240" w:lineRule="auto"/>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4.</w:t>
      </w:r>
      <w:r w:rsidRPr="00900CD2">
        <w:rPr>
          <w:rFonts w:ascii="Times New Roman" w:hAnsi="Times New Roman"/>
          <w:b/>
          <w:color w:val="000000" w:themeColor="text1"/>
          <w:sz w:val="28"/>
          <w:szCs w:val="28"/>
          <w:lang w:val="kk-KZ" w:eastAsia="ru-RU"/>
        </w:rPr>
        <w:t>Әкімшілік құқық бұзушылық туралы іс бойынша шығарылған қаулыға шағым және наразылық келтіру дегеніміз өндірістің факультативті сатысы болып табылады.</w:t>
      </w:r>
      <w:r w:rsidRPr="00900CD2">
        <w:rPr>
          <w:rFonts w:ascii="Times New Roman" w:hAnsi="Times New Roman"/>
          <w:color w:val="000000" w:themeColor="text1"/>
          <w:sz w:val="28"/>
          <w:szCs w:val="28"/>
          <w:lang w:val="kk-KZ" w:eastAsia="ru-RU"/>
        </w:rPr>
        <w:t xml:space="preserve">Әкімшілік құқық бұзушылық туралы іс бойынша шығарылған қаулыға шағымды өзіне қатысты қаулы шығарылған адам, сондай-ақ жәбірленуші келтіреді.Уәкілетті органның қаулысына жоғарғы тұрған органға, не сотқа шағымдануға болады. Әкімшілік құқық бұзушылық туралы іс бойынша қаулыға прокурор наразылық келтіруі мүмкін.Мамандандырылған әкімшілік соттар және </w:t>
      </w:r>
      <w:r w:rsidRPr="00900CD2">
        <w:rPr>
          <w:rFonts w:ascii="Times New Roman" w:hAnsi="Times New Roman"/>
          <w:color w:val="000000" w:themeColor="text1"/>
          <w:sz w:val="28"/>
          <w:szCs w:val="28"/>
          <w:lang w:val="kk-KZ" w:eastAsia="ru-RU"/>
        </w:rPr>
        <w:lastRenderedPageBreak/>
        <w:t>аудандық соттар судьяларының жаза қолдану туралы қаулысына жоғары тұрған сотқа шағым беруі, наразылық білдіруі мүмкін, лауазымды адамдар шығарған қаулыға жоғары тұрған органға немесе орган тұрған жер бойынша аудандық және оған теңестірілген сотқа шағым беріліп, наразылық келтіруі мүмкін.Белгіленген мерзімде берілген шағым және прокурордың наразылығы қаулының орындалуын наразылық қаралғанша тоқтата тұрады.Шағымның немесе наразылықтың қаралу мерзімі -10 күн, шағымды не наразылықты қараушы орган шығарылған қаулының заңдылығын және дәлелдігін тексеруге, істің мән-жайын жан жақты зерттеуге міндетті.Содан кейін ол мына шешімдердің біреуін қабылдайды:1) қаулы өзгеріссіз,ал шағым қанағаттандырусыз қалдырады; 2) қаулы бұзылады, ал іс қайта қарауға жіберіледі; 3) қаулы бұзылады, іс қысқарады; 4) жазалау шарасы өзгереді, бірақ ол күшеймейді.Әкімшілік құқық бұзушылық туралы іске қатысты қаулыға келтірілген шағым бойынша шешімге қадағалау тәртібіне прокурор, ал аудандық соттың шешіміне, сонымен қатар жоғары тұрған сот тқрағасы наразылық келтіре алады.</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5.</w:t>
      </w:r>
      <w:r w:rsidRPr="00900CD2">
        <w:rPr>
          <w:rFonts w:ascii="Times New Roman" w:eastAsia="Times New Roman" w:hAnsi="Times New Roman"/>
          <w:b/>
          <w:color w:val="000000" w:themeColor="text1"/>
          <w:sz w:val="28"/>
          <w:szCs w:val="28"/>
          <w:lang w:val="kk-KZ" w:eastAsia="ru-RU"/>
        </w:rPr>
        <w:t xml:space="preserve">Қабылданған шешімді орындау- </w:t>
      </w:r>
      <w:r w:rsidRPr="00900CD2">
        <w:rPr>
          <w:rFonts w:ascii="Times New Roman" w:eastAsia="Times New Roman" w:hAnsi="Times New Roman"/>
          <w:color w:val="000000" w:themeColor="text1"/>
          <w:sz w:val="28"/>
          <w:szCs w:val="28"/>
          <w:lang w:val="kk-KZ" w:eastAsia="ru-RU"/>
        </w:rPr>
        <w:t>әкімшілік құқық бұзушылық туралы істер бойынша өндірістің ақырғы сатысы. Әкімшілік жаза беру туралы қаулы барлық мемлекеттік және қоғамдық органдардың, ұйымдардың, лауазымды адамдар мен азаматтардың орындауы үшін міндетті болып табылады.Әкімшілік жаза беру туралы қаулының орындалуын бақылау міндетін оны шығарған орган өзіне алады.</w:t>
      </w:r>
      <w:r w:rsidRPr="00900CD2">
        <w:rPr>
          <w:rFonts w:ascii="Times New Roman" w:eastAsia="Times New Roman" w:hAnsi="Times New Roman"/>
          <w:b/>
          <w:color w:val="000000" w:themeColor="text1"/>
          <w:sz w:val="28"/>
          <w:szCs w:val="28"/>
          <w:lang w:val="kk-KZ" w:eastAsia="ru-RU"/>
        </w:rPr>
        <w:t>Ескерту</w:t>
      </w:r>
      <w:r w:rsidRPr="00900CD2">
        <w:rPr>
          <w:rFonts w:ascii="Times New Roman" w:eastAsia="Times New Roman" w:hAnsi="Times New Roman"/>
          <w:color w:val="000000" w:themeColor="text1"/>
          <w:sz w:val="28"/>
          <w:szCs w:val="28"/>
          <w:lang w:val="kk-KZ" w:eastAsia="ru-RU"/>
        </w:rPr>
        <w:t xml:space="preserve"> түріндегі әкімшілік жаза беру туралы қаулыны оны шығарған орган,іс біткен бойда, ескертуді жариялау арқылы орындайды.Егер шешім құқық бұзушылық жоқ кезде шығарылса,онда қаулының көшірмесі оған 3 күн мерзімде тапсырылуы тиіс.Егер </w:t>
      </w:r>
      <w:r w:rsidRPr="00900CD2">
        <w:rPr>
          <w:rFonts w:ascii="Times New Roman" w:eastAsia="Times New Roman" w:hAnsi="Times New Roman"/>
          <w:b/>
          <w:color w:val="000000" w:themeColor="text1"/>
          <w:sz w:val="28"/>
          <w:szCs w:val="28"/>
          <w:lang w:val="kk-KZ" w:eastAsia="ru-RU"/>
        </w:rPr>
        <w:t>айыппұл</w:t>
      </w:r>
      <w:r w:rsidRPr="00900CD2">
        <w:rPr>
          <w:rFonts w:ascii="Times New Roman" w:eastAsia="Times New Roman" w:hAnsi="Times New Roman"/>
          <w:color w:val="000000" w:themeColor="text1"/>
          <w:sz w:val="28"/>
          <w:szCs w:val="28"/>
          <w:lang w:val="kk-KZ" w:eastAsia="ru-RU"/>
        </w:rPr>
        <w:t xml:space="preserve"> салу туралы қаулы шығарылса, онда айыппұлды құқық бұзушы өзіне қаулының көшірмесі тапсырылғаннан кейін 15 күннен кешіктірілмей төлеуі тиіс.Әуімшілік құқық бұзушылық туралы Кодексте айыппұл белгіленген мерзімде төленбесе оны азаматтық іс жүрзізу ережелеріне сәйкес құқық бұзушының жалақысынан мәжбүрлеп өндіру көзделген.</w:t>
      </w:r>
      <w:r w:rsidRPr="00900CD2">
        <w:rPr>
          <w:rFonts w:ascii="Times New Roman" w:eastAsia="Times New Roman" w:hAnsi="Times New Roman"/>
          <w:b/>
          <w:color w:val="000000" w:themeColor="text1"/>
          <w:sz w:val="28"/>
          <w:szCs w:val="28"/>
          <w:lang w:val="kk-KZ" w:eastAsia="ru-RU"/>
        </w:rPr>
        <w:t>Заттың өтемін алып қою немесе тәркілеу</w:t>
      </w:r>
      <w:r w:rsidRPr="00900CD2">
        <w:rPr>
          <w:rFonts w:ascii="Times New Roman" w:eastAsia="Times New Roman" w:hAnsi="Times New Roman"/>
          <w:color w:val="000000" w:themeColor="text1"/>
          <w:sz w:val="28"/>
          <w:szCs w:val="28"/>
          <w:lang w:val="kk-KZ" w:eastAsia="ru-RU"/>
        </w:rPr>
        <w:t xml:space="preserve"> туралы қаулыны сот орындаушысы, ал қару жөнінде – ішкі істер органы орындайды.</w:t>
      </w:r>
      <w:r w:rsidRPr="00900CD2">
        <w:rPr>
          <w:rFonts w:ascii="Times New Roman" w:eastAsia="Times New Roman" w:hAnsi="Times New Roman"/>
          <w:b/>
          <w:color w:val="000000" w:themeColor="text1"/>
          <w:sz w:val="28"/>
          <w:szCs w:val="28"/>
          <w:lang w:val="kk-KZ" w:eastAsia="ru-RU"/>
        </w:rPr>
        <w:t xml:space="preserve">Арнайы құқықтан айыру туралы </w:t>
      </w:r>
      <w:r w:rsidRPr="00900CD2">
        <w:rPr>
          <w:rFonts w:ascii="Times New Roman" w:eastAsia="Times New Roman" w:hAnsi="Times New Roman"/>
          <w:color w:val="000000" w:themeColor="text1"/>
          <w:sz w:val="28"/>
          <w:szCs w:val="28"/>
          <w:lang w:val="kk-KZ" w:eastAsia="ru-RU"/>
        </w:rPr>
        <w:t>қаулының орындалуы жүргізуші куәлігін немесе аңшы билетін  белгілі бір мерзімге алу арқылы жүргізіледі. Арнайы құқықтан айыру  мерзімі өткеннен кейін, әкімшілік жазаға ұшыраған адамға алынған құжаттары белгіленген тәртіпте қайтарып беріледі.Әкімшілік құқық бұзушылық туралы қаулыны ішкі істер органдары бірдей орындайды.Әкімшілік қамауға алынған адам ішкі істер органдары белгіленген орында, қамауға алынған басқа санаттағы адамдардан оқшау ұсталады.Әкімшілік ұстау мерзімі әкімшілік қамау мерзіміне кіреді.</w:t>
      </w:r>
    </w:p>
    <w:p w:rsidR="00900CD2" w:rsidRPr="00900CD2" w:rsidRDefault="00900CD2" w:rsidP="000D0645">
      <w:pPr>
        <w:pStyle w:val="a3"/>
        <w:spacing w:before="100" w:beforeAutospacing="1" w:after="100" w:afterAutospacing="1" w:line="240" w:lineRule="auto"/>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 xml:space="preserve">Қамауға алу туралы қаулыны ішкі істер органдары орындайды.Қ.Р. –дағы шетелдіктер мен азамтьтығы жоқ адамдарды әкімшілік жолмен шығарып жіберу туралы қаулыны өздерінің құзыретіне жатқызылған құқық бұзушылықтар бойынша шекара қызметі органдары және ішкі істер </w:t>
      </w:r>
      <w:r w:rsidRPr="00900CD2">
        <w:rPr>
          <w:rFonts w:ascii="Times New Roman" w:eastAsia="Times New Roman" w:hAnsi="Times New Roman"/>
          <w:color w:val="000000" w:themeColor="text1"/>
          <w:sz w:val="28"/>
          <w:szCs w:val="28"/>
          <w:lang w:val="kk-KZ" w:eastAsia="ru-RU"/>
        </w:rPr>
        <w:lastRenderedPageBreak/>
        <w:t>органдары орындайды.Шетелдіктер не азаматтығы жоқ адамдарды аумағынан  аталған адам шығарып жіберілетін шет мемлекет өкіметінің өкіліне ресми беру не Қ.Р.-нан шығарып жіберілетін  адамға бақылау жасалына отырып, өз бетімен кетуі арқылы жүргізіледі.</w:t>
      </w:r>
    </w:p>
    <w:p w:rsidR="00900CD2" w:rsidRPr="00900CD2" w:rsidRDefault="00900CD2" w:rsidP="000D0645">
      <w:pPr>
        <w:pStyle w:val="a3"/>
        <w:spacing w:before="100" w:beforeAutospacing="1" w:after="100" w:afterAutospacing="1" w:line="240" w:lineRule="auto"/>
        <w:ind w:left="0" w:firstLine="708"/>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құқық бұзушылық туралы іс жүргізуге қатысушылардың құқықтары:</w:t>
      </w:r>
    </w:p>
    <w:p w:rsidR="00900CD2" w:rsidRPr="00900CD2" w:rsidRDefault="00900CD2" w:rsidP="00900CD2">
      <w:pPr>
        <w:pStyle w:val="a3"/>
        <w:spacing w:before="100" w:beforeAutospacing="1" w:after="100" w:afterAutospacing="1" w:line="240" w:lineRule="auto"/>
        <w:ind w:left="1520"/>
        <w:jc w:val="both"/>
        <w:rPr>
          <w:rFonts w:ascii="Times New Roman" w:eastAsia="Times New Roman" w:hAnsi="Times New Roman"/>
          <w:color w:val="000000" w:themeColor="text1"/>
          <w:sz w:val="28"/>
          <w:szCs w:val="28"/>
          <w:lang w:val="kk-KZ" w:eastAsia="ru-RU"/>
        </w:rPr>
      </w:pPr>
    </w:p>
    <w:tbl>
      <w:tblPr>
        <w:tblStyle w:val="ab"/>
        <w:tblW w:w="0" w:type="auto"/>
        <w:tblInd w:w="1520" w:type="dxa"/>
        <w:tblLook w:val="04A0"/>
      </w:tblPr>
      <w:tblGrid>
        <w:gridCol w:w="3996"/>
        <w:gridCol w:w="4055"/>
      </w:tblGrid>
      <w:tr w:rsidR="00900CD2" w:rsidRPr="00900CD2" w:rsidTr="000D0645">
        <w:tc>
          <w:tcPr>
            <w:tcW w:w="3996" w:type="dxa"/>
          </w:tcPr>
          <w:p w:rsidR="00900CD2" w:rsidRPr="00900CD2" w:rsidRDefault="00E25BCB" w:rsidP="00E25BCB">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27079E">
              <w:rPr>
                <w:rFonts w:ascii="Times New Roman" w:hAnsi="Times New Roman"/>
                <w:color w:val="000000" w:themeColor="text1"/>
                <w:sz w:val="28"/>
                <w:szCs w:val="28"/>
                <w:lang w:val="kk-KZ"/>
              </w:rPr>
              <w:t xml:space="preserve">Әкімшілік құқықбұзушылық туралы </w:t>
            </w:r>
            <w:r w:rsidR="00900CD2" w:rsidRPr="00900CD2">
              <w:rPr>
                <w:rFonts w:ascii="Times New Roman" w:eastAsia="Times New Roman" w:hAnsi="Times New Roman"/>
                <w:color w:val="000000" w:themeColor="text1"/>
                <w:sz w:val="28"/>
                <w:szCs w:val="28"/>
                <w:lang w:val="kk-KZ" w:eastAsia="ru-RU"/>
              </w:rPr>
              <w:t>І</w:t>
            </w:r>
            <w:r>
              <w:rPr>
                <w:rFonts w:ascii="Times New Roman" w:eastAsia="Times New Roman" w:hAnsi="Times New Roman"/>
                <w:color w:val="000000" w:themeColor="text1"/>
                <w:sz w:val="28"/>
                <w:szCs w:val="28"/>
                <w:lang w:val="kk-KZ" w:eastAsia="ru-RU"/>
              </w:rPr>
              <w:t xml:space="preserve">с </w:t>
            </w:r>
            <w:r w:rsidR="00900CD2" w:rsidRPr="00900CD2">
              <w:rPr>
                <w:rFonts w:ascii="Times New Roman" w:eastAsia="Times New Roman" w:hAnsi="Times New Roman"/>
                <w:color w:val="000000" w:themeColor="text1"/>
                <w:sz w:val="28"/>
                <w:szCs w:val="28"/>
                <w:lang w:val="kk-KZ" w:eastAsia="ru-RU"/>
              </w:rPr>
              <w:t>Ж</w:t>
            </w:r>
            <w:r>
              <w:rPr>
                <w:rFonts w:ascii="Times New Roman" w:eastAsia="Times New Roman" w:hAnsi="Times New Roman"/>
                <w:color w:val="000000" w:themeColor="text1"/>
                <w:sz w:val="28"/>
                <w:szCs w:val="28"/>
                <w:lang w:val="kk-KZ" w:eastAsia="ru-RU"/>
              </w:rPr>
              <w:t>үргізуге</w:t>
            </w:r>
            <w:r w:rsidR="00900CD2" w:rsidRPr="00900CD2">
              <w:rPr>
                <w:rFonts w:ascii="Times New Roman" w:eastAsia="Times New Roman" w:hAnsi="Times New Roman"/>
                <w:color w:val="000000" w:themeColor="text1"/>
                <w:sz w:val="28"/>
                <w:szCs w:val="28"/>
                <w:lang w:val="kk-KZ" w:eastAsia="ru-RU"/>
              </w:rPr>
              <w:t xml:space="preserve"> қатысушы адамдар</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Қатысушылардың құқықтары мен міндеттері:</w:t>
            </w:r>
          </w:p>
        </w:tc>
      </w:tr>
      <w:tr w:rsidR="00900CD2" w:rsidRPr="00A07281" w:rsidTr="000D0645">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іс өзіне қатысты іс жүргізілген «тұлға», адам</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Іс құжаттарымен танысуға, түсініктеме беруге , дәлелдеме ұсынуға, өтініш жасауға, қорғаушының көмегіне жүгінуге, өз тілінде сөйлесуге және тілмәш алуға, іс бойынша қаулыға шағым келтіруге;</w:t>
            </w:r>
          </w:p>
        </w:tc>
      </w:tr>
      <w:tr w:rsidR="00900CD2" w:rsidRPr="00A07281" w:rsidTr="000D0645">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Жәбірленуші- дене не мүлік зақымын көрген адам</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Істің материалдарымен танысуға, дәлелдемелер ұсынуға, түсініктеме беруге, өтініш жасауға, процес бойынша қаулыға шағым келтіруге;</w:t>
            </w:r>
          </w:p>
        </w:tc>
      </w:tr>
      <w:tr w:rsidR="00900CD2" w:rsidRPr="00A07281" w:rsidTr="000D0645">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Заңды өкілдер-әкімшілік құқық бұзушылық туралы істе өздеріне қатысты іс жүргізілген адамдардың құқықтары мен заңды мүдделерін жүзеге асырушы адамдар</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Ата-аналары мен қамқоршылары балалардың мүдделерін білдіреді,процеске қатысуға құқылы, заңды тұлғалардың өкілдеріпроцеске қатысуға құқылы, бұлар іс құжаттарымен танысады, өтініш жасайды, қаулыға шағым келтіреді;</w:t>
            </w:r>
          </w:p>
        </w:tc>
      </w:tr>
      <w:tr w:rsidR="00900CD2" w:rsidRPr="00A07281" w:rsidTr="000D0645">
        <w:trPr>
          <w:trHeight w:val="2809"/>
        </w:trPr>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Қорғаушы-әкімшілік жауапкершілікке тартылатын адамның құқықтары мен мүдделерін қорғауды жүзеге асыратын адамдар</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Істің құжаттарымен танысады, түсініктеме береді, істің қараллуына қатысады, өтініш жасайды, өзін шақырған адамның тапсырмасымен және оның атынан істі қараған органның қаулысына шағым келтіреді;</w:t>
            </w:r>
          </w:p>
        </w:tc>
      </w:tr>
      <w:tr w:rsidR="00900CD2" w:rsidRPr="00A07281" w:rsidTr="000D0645">
        <w:trPr>
          <w:trHeight w:val="406"/>
        </w:trPr>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Куә-осы іс бойынша анықтауға жататын қандай да бір мән-жайлар белгілі болуы мүмкін адам</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 xml:space="preserve">Шақырту бойынша көрсетілген жерге және уақытта келеді, дұрыс жауап береді, өзіне қойылған сұраққа тиісінше </w:t>
            </w:r>
            <w:r w:rsidRPr="00900CD2">
              <w:rPr>
                <w:rFonts w:ascii="Times New Roman" w:eastAsia="Times New Roman" w:hAnsi="Times New Roman"/>
                <w:color w:val="000000" w:themeColor="text1"/>
                <w:sz w:val="28"/>
                <w:szCs w:val="28"/>
                <w:lang w:val="kk-KZ" w:eastAsia="ru-RU"/>
              </w:rPr>
              <w:lastRenderedPageBreak/>
              <w:t>жауап береді;</w:t>
            </w:r>
          </w:p>
        </w:tc>
      </w:tr>
      <w:tr w:rsidR="00900CD2" w:rsidRPr="00A07281" w:rsidTr="000D0645">
        <w:trPr>
          <w:trHeight w:val="1704"/>
        </w:trPr>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lastRenderedPageBreak/>
              <w:t>Сарапшыны істі жүргізуші лауазымды адам арнаулы білім қажет болғанда тағайындайды, арнаулы емес істің нәтижесіне мүдделі емес адамды тарту</w:t>
            </w:r>
          </w:p>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Процестің материалдарымен танысады, қорытынды жасау үшін қажетті материалдар берілуіне өтініш жасайды, істі қараушы органның рұқсатымен жауапқа тартылатын адамға, куәлерге, жәбірленушіге сараптама затына қатысты сұрақ қояды;</w:t>
            </w:r>
          </w:p>
        </w:tc>
      </w:tr>
      <w:tr w:rsidR="00900CD2" w:rsidRPr="00A07281" w:rsidTr="000D0645">
        <w:trPr>
          <w:trHeight w:val="862"/>
        </w:trPr>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Тілмәшті істі жүргізуші орган тағйындайды</w:t>
            </w:r>
          </w:p>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Шақырғанда келеді, өзіне тапсырған аударманы толық және дұрыс орындайды;</w:t>
            </w:r>
          </w:p>
        </w:tc>
      </w:tr>
      <w:tr w:rsidR="00900CD2" w:rsidRPr="00A07281" w:rsidTr="000D0645">
        <w:trPr>
          <w:trHeight w:val="274"/>
        </w:trPr>
        <w:tc>
          <w:tcPr>
            <w:tcW w:w="3996"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Куәгер-көз алдындағы нәрсені дұрыс ұғына алатын, істің нәтижесіне мүдделі емес кәмелетке толмаған адам</w:t>
            </w:r>
          </w:p>
        </w:tc>
        <w:tc>
          <w:tcPr>
            <w:tcW w:w="4055" w:type="dxa"/>
          </w:tcPr>
          <w:p w:rsidR="00900CD2" w:rsidRPr="00900CD2" w:rsidRDefault="00900CD2" w:rsidP="000D0645">
            <w:pPr>
              <w:pStyle w:val="a3"/>
              <w:spacing w:before="100" w:beforeAutospacing="1" w:after="100" w:afterAutospacing="1"/>
              <w:ind w:left="0"/>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Іс жүргізуге қатысады, Шақырғанда келеді, әрекеттің жасалған фактісін хаттамаға қол қойып растайды</w:t>
            </w:r>
          </w:p>
        </w:tc>
      </w:tr>
    </w:tbl>
    <w:p w:rsidR="00900CD2" w:rsidRPr="00900CD2" w:rsidRDefault="00900CD2" w:rsidP="00900CD2">
      <w:pPr>
        <w:pStyle w:val="a3"/>
        <w:spacing w:before="100" w:beforeAutospacing="1" w:after="100" w:afterAutospacing="1" w:line="240" w:lineRule="auto"/>
        <w:ind w:left="1520"/>
        <w:jc w:val="both"/>
        <w:rPr>
          <w:rFonts w:ascii="Times New Roman" w:eastAsia="Times New Roman" w:hAnsi="Times New Roman"/>
          <w:color w:val="000000" w:themeColor="text1"/>
          <w:sz w:val="28"/>
          <w:szCs w:val="28"/>
          <w:lang w:val="kk-KZ" w:eastAsia="ru-RU"/>
        </w:rPr>
      </w:pPr>
    </w:p>
    <w:p w:rsidR="000D0645" w:rsidRDefault="00900CD2" w:rsidP="000D0645">
      <w:pPr>
        <w:pStyle w:val="a3"/>
        <w:spacing w:before="100" w:beforeAutospacing="1" w:after="100" w:afterAutospacing="1" w:line="240" w:lineRule="auto"/>
        <w:ind w:left="0" w:firstLine="708"/>
        <w:jc w:val="both"/>
        <w:rPr>
          <w:rFonts w:ascii="Times New Roman" w:eastAsia="Times New Roman" w:hAnsi="Times New Roman"/>
          <w:color w:val="000000" w:themeColor="text1"/>
          <w:sz w:val="28"/>
          <w:szCs w:val="28"/>
          <w:lang w:val="kk-KZ" w:eastAsia="ru-RU"/>
        </w:rPr>
      </w:pPr>
      <w:r w:rsidRPr="00900CD2">
        <w:rPr>
          <w:rFonts w:ascii="Times New Roman" w:eastAsia="Times New Roman" w:hAnsi="Times New Roman"/>
          <w:color w:val="000000" w:themeColor="text1"/>
          <w:sz w:val="28"/>
          <w:szCs w:val="28"/>
          <w:lang w:val="kk-KZ" w:eastAsia="ru-RU"/>
        </w:rPr>
        <w:t>Әкімшілік процесте толық қанды субъектісі болып қатысу үшін  азаматтың әкімшілік құқық қабілеттілігімен тығыз байланысты әкімшілік процессуалдық құқық қабілеттілігі болуы қажет. Сондықтан азамат, егер оның құқығын, міндетін, заңмен қорғалатын мүддесіне қатысты жағдайдың бәрінде олар әкімшілік процестің тарабы бола алады.</w:t>
      </w:r>
    </w:p>
    <w:p w:rsidR="000D0645" w:rsidRDefault="00900CD2" w:rsidP="000D0645">
      <w:pPr>
        <w:pStyle w:val="a3"/>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Азаматтардың әкімшілік-процессуалдық әрекет қабілеттілігі материалды қатынастардың мазмұнынан (тұрғын үй, еңбек, салық, әкімшілік, тәртіптік) туындауына байланысты анықталады.</w:t>
      </w:r>
    </w:p>
    <w:p w:rsidR="000D0645" w:rsidRDefault="00900CD2" w:rsidP="000D0645">
      <w:pPr>
        <w:pStyle w:val="a3"/>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Әкімшілік жауапкершілікке 16 жасқа толған әкімшілік құқық бұзушылық жасаған тұлғалар тартылады. Бұл жағдайда әкімшілік процесте жақтың шектеуі әрекет қабілеттікті көрсетеді. Әкімшілік-процессуалдық құқық қабілеттілік көп жағдайда азаматтық-процессуалдыққа ұқсайды.</w:t>
      </w:r>
    </w:p>
    <w:p w:rsidR="000D0645" w:rsidRDefault="00900CD2" w:rsidP="000D0645">
      <w:pPr>
        <w:pStyle w:val="a3"/>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Процеске оның бір тарабы ретінде қатысатын азаматтардың әкімшілік-процессуалдық статусы екі негізгі заңды белгілермен анықталады:</w:t>
      </w:r>
    </w:p>
    <w:p w:rsidR="000D0645" w:rsidRDefault="00900CD2" w:rsidP="000D0645">
      <w:pPr>
        <w:pStyle w:val="a3"/>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1) істің негізінде заңды мүдделі болуы;</w:t>
      </w:r>
    </w:p>
    <w:p w:rsidR="000D0645" w:rsidRDefault="00900CD2" w:rsidP="000D0645">
      <w:pPr>
        <w:pStyle w:val="a3"/>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2) азаматқа нақты әкімшілік іс бойынша қабылданған шешімнің барлық құқықтың салдарлары таралады.</w:t>
      </w:r>
    </w:p>
    <w:p w:rsidR="000D0645" w:rsidRDefault="00900CD2" w:rsidP="000D0645">
      <w:pPr>
        <w:pStyle w:val="a3"/>
        <w:spacing w:before="100" w:beforeAutospacing="1" w:after="100" w:afterAutospacing="1" w:line="240" w:lineRule="auto"/>
        <w:ind w:left="0" w:firstLine="708"/>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Әкімшілік процесте азаматтың жағдайы басқару аппатары мен жеке азаматтың арасындағы өзара қатынастарының ерекшелігімен анықталады. Атқарушы органдар, лауазымды тұлғалардың және ааматтардың арасындағы қатынастар құқықтарын жүзеге асыру бойынша азаматтардың ынтасы бойынша туындайды.</w:t>
      </w:r>
    </w:p>
    <w:p w:rsidR="00900CD2" w:rsidRPr="000D0645" w:rsidRDefault="00900CD2" w:rsidP="000D0645">
      <w:pPr>
        <w:pStyle w:val="a3"/>
        <w:spacing w:before="100" w:beforeAutospacing="1" w:after="100" w:afterAutospacing="1" w:line="240" w:lineRule="auto"/>
        <w:ind w:left="0" w:firstLine="708"/>
        <w:jc w:val="both"/>
        <w:rPr>
          <w:rFonts w:ascii="Times New Roman" w:eastAsia="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t>Азаматтардың міндеттерін орындауы бойынша қатынастар азаматтардың өзінің ынтасы бойынша, сондай-ақ сәйкес атқарушы билік органдарының ынтасы бойынша да қалыптасуы мүмкін.</w:t>
      </w:r>
    </w:p>
    <w:p w:rsidR="009D6D6C" w:rsidRDefault="00900CD2" w:rsidP="000D0645">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color w:val="000000" w:themeColor="text1"/>
          <w:sz w:val="28"/>
          <w:szCs w:val="28"/>
          <w:lang w:val="kk-KZ" w:eastAsia="ru-RU"/>
        </w:rPr>
        <w:lastRenderedPageBreak/>
        <w:t>Азаматтардың қатысуымен болатын іс жүргізудің ерекшелігі төменгі басқару органдарын және лауазымды тұлғалардың шешімдері мен әрекеттерін жоғары органдарға немесе сотқа шағым жасау кезінде кіргізу, сонымен қатар қоғамның процестің барлық кезеңдеріне (стадияларына) белсенді қатысуы болып табылады.</w:t>
      </w:r>
    </w:p>
    <w:p w:rsidR="00900CD2" w:rsidRPr="000D0645" w:rsidRDefault="00900CD2" w:rsidP="000D0645">
      <w:pPr>
        <w:spacing w:before="100" w:beforeAutospacing="1" w:after="100" w:afterAutospacing="1" w:line="240" w:lineRule="auto"/>
        <w:ind w:firstLine="720"/>
        <w:jc w:val="both"/>
        <w:rPr>
          <w:rFonts w:ascii="Times New Roman" w:hAnsi="Times New Roman"/>
          <w:color w:val="000000" w:themeColor="text1"/>
          <w:sz w:val="28"/>
          <w:szCs w:val="28"/>
          <w:lang w:val="kk-KZ" w:eastAsia="ru-RU"/>
        </w:rPr>
      </w:pPr>
      <w:r w:rsidRPr="00900CD2">
        <w:rPr>
          <w:rFonts w:ascii="Times New Roman" w:hAnsi="Times New Roman"/>
          <w:b/>
          <w:color w:val="000000" w:themeColor="text1"/>
          <w:sz w:val="28"/>
          <w:szCs w:val="28"/>
          <w:lang w:val="kk-KZ" w:eastAsia="ru-RU"/>
        </w:rPr>
        <w:t>Әкімшілік құқықбұзушылық туралы істер бойынша іс жүргізу (өндіріс) сатылары</w:t>
      </w:r>
      <w:r w:rsidRPr="00900CD2">
        <w:rPr>
          <w:rFonts w:ascii="Times New Roman" w:hAnsi="Times New Roman"/>
          <w:color w:val="000000" w:themeColor="text1"/>
          <w:sz w:val="28"/>
          <w:szCs w:val="28"/>
          <w:lang w:val="kk-KZ" w:eastAsia="ru-RU"/>
        </w:rPr>
        <w:t xml:space="preserve">-бұл іс жүргізудің біршама дербес бөлігі, оған нақты міндеттер мен процеске қатысушылардың құрамы және оның қроытындыларын іс жүргізулік рәсімдеу тәнді. </w:t>
      </w:r>
      <w:r w:rsidR="003742C5" w:rsidRPr="0027079E">
        <w:rPr>
          <w:rFonts w:ascii="Times New Roman" w:hAnsi="Times New Roman"/>
          <w:color w:val="000000" w:themeColor="text1"/>
          <w:sz w:val="28"/>
          <w:szCs w:val="28"/>
          <w:lang w:val="kk-KZ"/>
        </w:rPr>
        <w:t xml:space="preserve">Әкімшілік </w:t>
      </w:r>
      <w:r w:rsidR="003742C5">
        <w:rPr>
          <w:rFonts w:ascii="Times New Roman" w:hAnsi="Times New Roman"/>
          <w:color w:val="000000" w:themeColor="text1"/>
          <w:sz w:val="28"/>
          <w:szCs w:val="28"/>
          <w:lang w:val="kk-KZ"/>
        </w:rPr>
        <w:t xml:space="preserve">құқықбұзушылық туралы </w:t>
      </w:r>
      <w:r w:rsidRPr="00900CD2">
        <w:rPr>
          <w:rFonts w:ascii="Times New Roman" w:hAnsi="Times New Roman"/>
          <w:color w:val="000000" w:themeColor="text1"/>
          <w:sz w:val="28"/>
          <w:szCs w:val="28"/>
          <w:lang w:val="kk-KZ" w:eastAsia="ru-RU"/>
        </w:rPr>
        <w:t>Іс жүргізудің сатылары: Әкімшілік тергеу,істі қарау, қаулыны қайта оқу, қаулыны орындау</w:t>
      </w:r>
      <w:r w:rsidRPr="00900CD2">
        <w:rPr>
          <w:rFonts w:ascii="Times New Roman" w:hAnsi="Times New Roman"/>
          <w:b/>
          <w:color w:val="000000" w:themeColor="text1"/>
          <w:sz w:val="28"/>
          <w:szCs w:val="28"/>
          <w:lang w:val="kk-KZ" w:eastAsia="ru-RU"/>
        </w:rPr>
        <w:t>.</w:t>
      </w:r>
    </w:p>
    <w:p w:rsidR="00900CD2" w:rsidRPr="00900CD2" w:rsidRDefault="00900CD2" w:rsidP="00900CD2">
      <w:pPr>
        <w:pStyle w:val="a3"/>
        <w:spacing w:before="100" w:beforeAutospacing="1" w:after="100" w:afterAutospacing="1" w:line="240" w:lineRule="auto"/>
        <w:ind w:left="786"/>
        <w:jc w:val="both"/>
        <w:rPr>
          <w:rFonts w:ascii="Times New Roman" w:eastAsia="Times New Roman" w:hAnsi="Times New Roman"/>
          <w:b/>
          <w:color w:val="000000" w:themeColor="text1"/>
          <w:sz w:val="28"/>
          <w:szCs w:val="28"/>
          <w:lang w:val="kk-KZ" w:eastAsia="ru-RU"/>
        </w:rPr>
      </w:pPr>
    </w:p>
    <w:p w:rsidR="00900CD2" w:rsidRPr="009D6D6C" w:rsidRDefault="009D6D6C" w:rsidP="009D6D6C">
      <w:pPr>
        <w:jc w:val="center"/>
        <w:rPr>
          <w:rFonts w:ascii="Times New Roman" w:hAnsi="Times New Roman"/>
          <w:b/>
          <w:color w:val="000000" w:themeColor="text1"/>
          <w:sz w:val="28"/>
          <w:szCs w:val="28"/>
          <w:lang w:val="kk-KZ"/>
        </w:rPr>
      </w:pPr>
      <w:r>
        <w:rPr>
          <w:rFonts w:ascii="Times New Roman" w:hAnsi="Times New Roman"/>
          <w:b/>
          <w:color w:val="000000" w:themeColor="text1"/>
          <w:sz w:val="28"/>
          <w:szCs w:val="28"/>
          <w:lang w:val="kk-KZ"/>
        </w:rPr>
        <w:t>Қолданылған әдебиеттер</w:t>
      </w:r>
      <w:r w:rsidR="00900CD2" w:rsidRPr="009D6D6C">
        <w:rPr>
          <w:rFonts w:ascii="Times New Roman" w:hAnsi="Times New Roman"/>
          <w:b/>
          <w:color w:val="000000" w:themeColor="text1"/>
          <w:sz w:val="28"/>
          <w:szCs w:val="28"/>
          <w:lang w:val="en-US"/>
        </w:rPr>
        <w:t>:</w:t>
      </w:r>
    </w:p>
    <w:p w:rsidR="00900CD2" w:rsidRPr="00900CD2" w:rsidRDefault="00900CD2" w:rsidP="00AB4C4F">
      <w:pPr>
        <w:pStyle w:val="a3"/>
        <w:numPr>
          <w:ilvl w:val="0"/>
          <w:numId w:val="56"/>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Қазақстан Республикасының Конституциясы.Алматы.Баспа.1995.</w:t>
      </w:r>
    </w:p>
    <w:p w:rsidR="00900CD2" w:rsidRPr="00900CD2" w:rsidRDefault="00900CD2" w:rsidP="00AB4C4F">
      <w:pPr>
        <w:pStyle w:val="a3"/>
        <w:numPr>
          <w:ilvl w:val="0"/>
          <w:numId w:val="56"/>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Алексеев С.С. Теория права.М.</w:t>
      </w:r>
      <w:r w:rsidRPr="00900CD2">
        <w:rPr>
          <w:rFonts w:ascii="Times New Roman" w:hAnsi="Times New Roman"/>
          <w:color w:val="000000" w:themeColor="text1"/>
          <w:sz w:val="28"/>
          <w:szCs w:val="28"/>
        </w:rPr>
        <w:t>:</w:t>
      </w:r>
      <w:r w:rsidRPr="00900CD2">
        <w:rPr>
          <w:rFonts w:ascii="Times New Roman" w:hAnsi="Times New Roman"/>
          <w:color w:val="000000" w:themeColor="text1"/>
          <w:sz w:val="28"/>
          <w:szCs w:val="28"/>
          <w:lang w:val="kk-KZ"/>
        </w:rPr>
        <w:t>БЕК.1994.</w:t>
      </w:r>
    </w:p>
    <w:p w:rsidR="00900CD2" w:rsidRPr="00900CD2" w:rsidRDefault="00900CD2" w:rsidP="00AB4C4F">
      <w:pPr>
        <w:pStyle w:val="a3"/>
        <w:numPr>
          <w:ilvl w:val="0"/>
          <w:numId w:val="56"/>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900CD2" w:rsidRPr="00900CD2" w:rsidRDefault="00900CD2" w:rsidP="00AB4C4F">
      <w:pPr>
        <w:pStyle w:val="a3"/>
        <w:numPr>
          <w:ilvl w:val="0"/>
          <w:numId w:val="56"/>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1998 жылғы 27 наурыздағы «Норматитік құқықтық актілер туралы»Қазақстан Қазақ КСР-ның әкімшілік құқық бұзушылық туралы Кодексі.Алматы:Баспа.2000.</w:t>
      </w:r>
    </w:p>
    <w:p w:rsidR="00900CD2" w:rsidRPr="00900CD2" w:rsidRDefault="00900CD2" w:rsidP="00AB4C4F">
      <w:pPr>
        <w:pStyle w:val="a3"/>
        <w:numPr>
          <w:ilvl w:val="0"/>
          <w:numId w:val="56"/>
        </w:numPr>
        <w:jc w:val="both"/>
        <w:rPr>
          <w:rFonts w:ascii="Times New Roman" w:hAnsi="Times New Roman"/>
          <w:color w:val="000000" w:themeColor="text1"/>
          <w:sz w:val="28"/>
          <w:szCs w:val="28"/>
          <w:lang w:val="kk-KZ"/>
        </w:rPr>
      </w:pPr>
      <w:r w:rsidRPr="00900CD2">
        <w:rPr>
          <w:rFonts w:ascii="Times New Roman" w:hAnsi="Times New Roman"/>
          <w:color w:val="000000" w:themeColor="text1"/>
          <w:sz w:val="28"/>
          <w:szCs w:val="28"/>
          <w:lang w:val="kk-KZ"/>
        </w:rPr>
        <w:t>Қазақ КСР-ның әкімшілік құқық бұзушылық туралы Кодексі.Алматы:Баспа.2000.</w:t>
      </w:r>
    </w:p>
    <w:p w:rsidR="00900CD2" w:rsidRPr="00900CD2" w:rsidRDefault="00900CD2" w:rsidP="00AB4C4F">
      <w:pPr>
        <w:pStyle w:val="a3"/>
        <w:numPr>
          <w:ilvl w:val="0"/>
          <w:numId w:val="56"/>
        </w:numPr>
        <w:jc w:val="both"/>
        <w:rPr>
          <w:rFonts w:ascii="Times New Roman" w:hAnsi="Times New Roman"/>
          <w:b/>
          <w:color w:val="000000" w:themeColor="text1"/>
          <w:sz w:val="28"/>
          <w:szCs w:val="28"/>
          <w:lang w:val="kk-KZ"/>
        </w:rPr>
      </w:pPr>
      <w:r w:rsidRPr="00900CD2">
        <w:rPr>
          <w:rFonts w:ascii="Times New Roman" w:hAnsi="Times New Roman"/>
          <w:color w:val="000000" w:themeColor="text1"/>
          <w:sz w:val="28"/>
          <w:szCs w:val="28"/>
          <w:lang w:val="kk-KZ"/>
        </w:rPr>
        <w:t>Таранов А.А.Қазақстан Республикасының әкімшілік құқығы.Академиялық курс.Алматы.2003.</w:t>
      </w:r>
    </w:p>
    <w:p w:rsidR="00A26714" w:rsidRPr="00900CD2" w:rsidRDefault="00A26714">
      <w:pPr>
        <w:rPr>
          <w:rFonts w:ascii="Times New Roman" w:hAnsi="Times New Roman"/>
          <w:sz w:val="28"/>
          <w:szCs w:val="28"/>
          <w:lang w:val="kk-KZ"/>
        </w:rPr>
      </w:pPr>
    </w:p>
    <w:sectPr w:rsidR="00A26714" w:rsidRPr="00900CD2" w:rsidSect="00A267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0E54"/>
    <w:multiLevelType w:val="hybridMultilevel"/>
    <w:tmpl w:val="9822DD3E"/>
    <w:lvl w:ilvl="0" w:tplc="659ECC8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8F560FE"/>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103F070E"/>
    <w:multiLevelType w:val="hybridMultilevel"/>
    <w:tmpl w:val="056083A6"/>
    <w:lvl w:ilvl="0" w:tplc="67801C4C">
      <w:start w:val="3"/>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0F6A55"/>
    <w:multiLevelType w:val="hybridMultilevel"/>
    <w:tmpl w:val="FB10626E"/>
    <w:lvl w:ilvl="0" w:tplc="791ED7B6">
      <w:start w:val="1"/>
      <w:numFmt w:val="decimal"/>
      <w:lvlText w:val="%1."/>
      <w:lvlJc w:val="left"/>
      <w:pPr>
        <w:ind w:left="1789" w:hanging="360"/>
      </w:pPr>
      <w:rPr>
        <w:rFonts w:cs="Times New Roman" w:hint="default"/>
        <w:b/>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4">
    <w:nsid w:val="14012D31"/>
    <w:multiLevelType w:val="hybridMultilevel"/>
    <w:tmpl w:val="CEF8877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0DD6794"/>
    <w:multiLevelType w:val="hybridMultilevel"/>
    <w:tmpl w:val="901AA1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A441BD"/>
    <w:multiLevelType w:val="hybridMultilevel"/>
    <w:tmpl w:val="DDF21912"/>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5BB1EC4"/>
    <w:multiLevelType w:val="hybridMultilevel"/>
    <w:tmpl w:val="6B4E1D82"/>
    <w:lvl w:ilvl="0" w:tplc="691A606A">
      <w:start w:val="1"/>
      <w:numFmt w:val="decimal"/>
      <w:lvlText w:val="%1."/>
      <w:lvlJc w:val="left"/>
      <w:pPr>
        <w:tabs>
          <w:tab w:val="num" w:pos="930"/>
        </w:tabs>
        <w:ind w:left="930" w:hanging="360"/>
      </w:pPr>
      <w:rPr>
        <w:rFonts w:cs="Times New Roman"/>
        <w:b/>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8">
    <w:nsid w:val="25FD1EAB"/>
    <w:multiLevelType w:val="hybridMultilevel"/>
    <w:tmpl w:val="6DBC37F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1A76EB"/>
    <w:multiLevelType w:val="hybridMultilevel"/>
    <w:tmpl w:val="F3EEAA5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426B26"/>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7452BE6"/>
    <w:multiLevelType w:val="hybridMultilevel"/>
    <w:tmpl w:val="BCDE41F6"/>
    <w:lvl w:ilvl="0" w:tplc="8954E222">
      <w:start w:val="1"/>
      <w:numFmt w:val="decimal"/>
      <w:lvlText w:val="%1)"/>
      <w:lvlJc w:val="left"/>
      <w:pPr>
        <w:ind w:left="36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824251A"/>
    <w:multiLevelType w:val="hybridMultilevel"/>
    <w:tmpl w:val="FE3270AE"/>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8410CFD"/>
    <w:multiLevelType w:val="hybridMultilevel"/>
    <w:tmpl w:val="D4F2D96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28A74D47"/>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2A15285E"/>
    <w:multiLevelType w:val="hybridMultilevel"/>
    <w:tmpl w:val="8C343D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2CC6E09"/>
    <w:multiLevelType w:val="hybridMultilevel"/>
    <w:tmpl w:val="3FEA5216"/>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2F933C4"/>
    <w:multiLevelType w:val="hybridMultilevel"/>
    <w:tmpl w:val="33DE5D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3B90BE7"/>
    <w:multiLevelType w:val="hybridMultilevel"/>
    <w:tmpl w:val="70F010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3D77B5E"/>
    <w:multiLevelType w:val="hybridMultilevel"/>
    <w:tmpl w:val="25EAD952"/>
    <w:lvl w:ilvl="0" w:tplc="791ED7B6">
      <w:start w:val="1"/>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50D7E4E"/>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5FC32DB"/>
    <w:multiLevelType w:val="hybridMultilevel"/>
    <w:tmpl w:val="6464AA16"/>
    <w:lvl w:ilvl="0" w:tplc="0419000F">
      <w:start w:val="1"/>
      <w:numFmt w:val="decimal"/>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22">
    <w:nsid w:val="3AEA6F17"/>
    <w:multiLevelType w:val="hybridMultilevel"/>
    <w:tmpl w:val="7BDAF2B0"/>
    <w:lvl w:ilvl="0" w:tplc="0419000F">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3C357A78"/>
    <w:multiLevelType w:val="hybridMultilevel"/>
    <w:tmpl w:val="5D145FCC"/>
    <w:lvl w:ilvl="0" w:tplc="04190011">
      <w:start w:val="1"/>
      <w:numFmt w:val="decimal"/>
      <w:lvlText w:val="%1)"/>
      <w:lvlJc w:val="left"/>
      <w:pPr>
        <w:tabs>
          <w:tab w:val="num" w:pos="880"/>
        </w:tabs>
        <w:ind w:left="880" w:hanging="360"/>
      </w:pPr>
      <w:rPr>
        <w:rFonts w:cs="Times New Roman"/>
      </w:rPr>
    </w:lvl>
    <w:lvl w:ilvl="1" w:tplc="04190019" w:tentative="1">
      <w:start w:val="1"/>
      <w:numFmt w:val="lowerLetter"/>
      <w:lvlText w:val="%2."/>
      <w:lvlJc w:val="left"/>
      <w:pPr>
        <w:tabs>
          <w:tab w:val="num" w:pos="1600"/>
        </w:tabs>
        <w:ind w:left="1600" w:hanging="360"/>
      </w:pPr>
      <w:rPr>
        <w:rFonts w:cs="Times New Roman"/>
      </w:rPr>
    </w:lvl>
    <w:lvl w:ilvl="2" w:tplc="0419001B" w:tentative="1">
      <w:start w:val="1"/>
      <w:numFmt w:val="lowerRoman"/>
      <w:lvlText w:val="%3."/>
      <w:lvlJc w:val="right"/>
      <w:pPr>
        <w:tabs>
          <w:tab w:val="num" w:pos="2320"/>
        </w:tabs>
        <w:ind w:left="2320" w:hanging="180"/>
      </w:pPr>
      <w:rPr>
        <w:rFonts w:cs="Times New Roman"/>
      </w:rPr>
    </w:lvl>
    <w:lvl w:ilvl="3" w:tplc="0419000F" w:tentative="1">
      <w:start w:val="1"/>
      <w:numFmt w:val="decimal"/>
      <w:lvlText w:val="%4."/>
      <w:lvlJc w:val="left"/>
      <w:pPr>
        <w:tabs>
          <w:tab w:val="num" w:pos="3040"/>
        </w:tabs>
        <w:ind w:left="3040" w:hanging="360"/>
      </w:pPr>
      <w:rPr>
        <w:rFonts w:cs="Times New Roman"/>
      </w:rPr>
    </w:lvl>
    <w:lvl w:ilvl="4" w:tplc="04190019" w:tentative="1">
      <w:start w:val="1"/>
      <w:numFmt w:val="lowerLetter"/>
      <w:lvlText w:val="%5."/>
      <w:lvlJc w:val="left"/>
      <w:pPr>
        <w:tabs>
          <w:tab w:val="num" w:pos="3760"/>
        </w:tabs>
        <w:ind w:left="3760" w:hanging="360"/>
      </w:pPr>
      <w:rPr>
        <w:rFonts w:cs="Times New Roman"/>
      </w:rPr>
    </w:lvl>
    <w:lvl w:ilvl="5" w:tplc="0419001B" w:tentative="1">
      <w:start w:val="1"/>
      <w:numFmt w:val="lowerRoman"/>
      <w:lvlText w:val="%6."/>
      <w:lvlJc w:val="right"/>
      <w:pPr>
        <w:tabs>
          <w:tab w:val="num" w:pos="4480"/>
        </w:tabs>
        <w:ind w:left="4480" w:hanging="180"/>
      </w:pPr>
      <w:rPr>
        <w:rFonts w:cs="Times New Roman"/>
      </w:rPr>
    </w:lvl>
    <w:lvl w:ilvl="6" w:tplc="0419000F" w:tentative="1">
      <w:start w:val="1"/>
      <w:numFmt w:val="decimal"/>
      <w:lvlText w:val="%7."/>
      <w:lvlJc w:val="left"/>
      <w:pPr>
        <w:tabs>
          <w:tab w:val="num" w:pos="5200"/>
        </w:tabs>
        <w:ind w:left="5200" w:hanging="360"/>
      </w:pPr>
      <w:rPr>
        <w:rFonts w:cs="Times New Roman"/>
      </w:rPr>
    </w:lvl>
    <w:lvl w:ilvl="7" w:tplc="04190019" w:tentative="1">
      <w:start w:val="1"/>
      <w:numFmt w:val="lowerLetter"/>
      <w:lvlText w:val="%8."/>
      <w:lvlJc w:val="left"/>
      <w:pPr>
        <w:tabs>
          <w:tab w:val="num" w:pos="5920"/>
        </w:tabs>
        <w:ind w:left="5920" w:hanging="360"/>
      </w:pPr>
      <w:rPr>
        <w:rFonts w:cs="Times New Roman"/>
      </w:rPr>
    </w:lvl>
    <w:lvl w:ilvl="8" w:tplc="0419001B" w:tentative="1">
      <w:start w:val="1"/>
      <w:numFmt w:val="lowerRoman"/>
      <w:lvlText w:val="%9."/>
      <w:lvlJc w:val="right"/>
      <w:pPr>
        <w:tabs>
          <w:tab w:val="num" w:pos="6640"/>
        </w:tabs>
        <w:ind w:left="6640" w:hanging="180"/>
      </w:pPr>
      <w:rPr>
        <w:rFonts w:cs="Times New Roman"/>
      </w:rPr>
    </w:lvl>
  </w:abstractNum>
  <w:abstractNum w:abstractNumId="24">
    <w:nsid w:val="3EDD6C64"/>
    <w:multiLevelType w:val="hybridMultilevel"/>
    <w:tmpl w:val="24622C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0193FCD"/>
    <w:multiLevelType w:val="hybridMultilevel"/>
    <w:tmpl w:val="9A66AEFC"/>
    <w:lvl w:ilvl="0" w:tplc="04190017">
      <w:start w:val="1"/>
      <w:numFmt w:val="lowerLetter"/>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5230D56"/>
    <w:multiLevelType w:val="hybridMultilevel"/>
    <w:tmpl w:val="C03C595A"/>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46B01762"/>
    <w:multiLevelType w:val="hybridMultilevel"/>
    <w:tmpl w:val="9F94667A"/>
    <w:lvl w:ilvl="0" w:tplc="B74695B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9686AEB"/>
    <w:multiLevelType w:val="hybridMultilevel"/>
    <w:tmpl w:val="086A3548"/>
    <w:lvl w:ilvl="0" w:tplc="04190019">
      <w:start w:val="1"/>
      <w:numFmt w:val="lowerLetter"/>
      <w:lvlText w:val="%1."/>
      <w:lvlJc w:val="left"/>
      <w:pPr>
        <w:ind w:left="14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C9B1A1F"/>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4DBB4642"/>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513938EB"/>
    <w:multiLevelType w:val="hybridMultilevel"/>
    <w:tmpl w:val="7A9633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13D64D5"/>
    <w:multiLevelType w:val="hybridMultilevel"/>
    <w:tmpl w:val="A2785DD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2747F96"/>
    <w:multiLevelType w:val="hybridMultilevel"/>
    <w:tmpl w:val="C84A3E62"/>
    <w:lvl w:ilvl="0" w:tplc="0419000F">
      <w:start w:val="1"/>
      <w:numFmt w:val="decimal"/>
      <w:lvlText w:val="%1."/>
      <w:lvlJc w:val="left"/>
      <w:pPr>
        <w:tabs>
          <w:tab w:val="num" w:pos="1230"/>
        </w:tabs>
        <w:ind w:left="1230" w:hanging="360"/>
      </w:pPr>
      <w:rPr>
        <w:rFonts w:cs="Times New Roman"/>
      </w:rPr>
    </w:lvl>
    <w:lvl w:ilvl="1" w:tplc="04190019" w:tentative="1">
      <w:start w:val="1"/>
      <w:numFmt w:val="lowerLetter"/>
      <w:lvlText w:val="%2."/>
      <w:lvlJc w:val="left"/>
      <w:pPr>
        <w:tabs>
          <w:tab w:val="num" w:pos="1950"/>
        </w:tabs>
        <w:ind w:left="1950" w:hanging="360"/>
      </w:pPr>
      <w:rPr>
        <w:rFonts w:cs="Times New Roman"/>
      </w:rPr>
    </w:lvl>
    <w:lvl w:ilvl="2" w:tplc="0419001B" w:tentative="1">
      <w:start w:val="1"/>
      <w:numFmt w:val="lowerRoman"/>
      <w:lvlText w:val="%3."/>
      <w:lvlJc w:val="right"/>
      <w:pPr>
        <w:tabs>
          <w:tab w:val="num" w:pos="2670"/>
        </w:tabs>
        <w:ind w:left="2670" w:hanging="180"/>
      </w:pPr>
      <w:rPr>
        <w:rFonts w:cs="Times New Roman"/>
      </w:rPr>
    </w:lvl>
    <w:lvl w:ilvl="3" w:tplc="0419000F" w:tentative="1">
      <w:start w:val="1"/>
      <w:numFmt w:val="decimal"/>
      <w:lvlText w:val="%4."/>
      <w:lvlJc w:val="left"/>
      <w:pPr>
        <w:tabs>
          <w:tab w:val="num" w:pos="3390"/>
        </w:tabs>
        <w:ind w:left="3390" w:hanging="360"/>
      </w:pPr>
      <w:rPr>
        <w:rFonts w:cs="Times New Roman"/>
      </w:rPr>
    </w:lvl>
    <w:lvl w:ilvl="4" w:tplc="04190019" w:tentative="1">
      <w:start w:val="1"/>
      <w:numFmt w:val="lowerLetter"/>
      <w:lvlText w:val="%5."/>
      <w:lvlJc w:val="left"/>
      <w:pPr>
        <w:tabs>
          <w:tab w:val="num" w:pos="4110"/>
        </w:tabs>
        <w:ind w:left="4110" w:hanging="360"/>
      </w:pPr>
      <w:rPr>
        <w:rFonts w:cs="Times New Roman"/>
      </w:rPr>
    </w:lvl>
    <w:lvl w:ilvl="5" w:tplc="0419001B" w:tentative="1">
      <w:start w:val="1"/>
      <w:numFmt w:val="lowerRoman"/>
      <w:lvlText w:val="%6."/>
      <w:lvlJc w:val="right"/>
      <w:pPr>
        <w:tabs>
          <w:tab w:val="num" w:pos="4830"/>
        </w:tabs>
        <w:ind w:left="4830" w:hanging="180"/>
      </w:pPr>
      <w:rPr>
        <w:rFonts w:cs="Times New Roman"/>
      </w:rPr>
    </w:lvl>
    <w:lvl w:ilvl="6" w:tplc="0419000F" w:tentative="1">
      <w:start w:val="1"/>
      <w:numFmt w:val="decimal"/>
      <w:lvlText w:val="%7."/>
      <w:lvlJc w:val="left"/>
      <w:pPr>
        <w:tabs>
          <w:tab w:val="num" w:pos="5550"/>
        </w:tabs>
        <w:ind w:left="5550" w:hanging="360"/>
      </w:pPr>
      <w:rPr>
        <w:rFonts w:cs="Times New Roman"/>
      </w:rPr>
    </w:lvl>
    <w:lvl w:ilvl="7" w:tplc="04190019" w:tentative="1">
      <w:start w:val="1"/>
      <w:numFmt w:val="lowerLetter"/>
      <w:lvlText w:val="%8."/>
      <w:lvlJc w:val="left"/>
      <w:pPr>
        <w:tabs>
          <w:tab w:val="num" w:pos="6270"/>
        </w:tabs>
        <w:ind w:left="6270" w:hanging="360"/>
      </w:pPr>
      <w:rPr>
        <w:rFonts w:cs="Times New Roman"/>
      </w:rPr>
    </w:lvl>
    <w:lvl w:ilvl="8" w:tplc="0419001B" w:tentative="1">
      <w:start w:val="1"/>
      <w:numFmt w:val="lowerRoman"/>
      <w:lvlText w:val="%9."/>
      <w:lvlJc w:val="right"/>
      <w:pPr>
        <w:tabs>
          <w:tab w:val="num" w:pos="6990"/>
        </w:tabs>
        <w:ind w:left="6990" w:hanging="180"/>
      </w:pPr>
      <w:rPr>
        <w:rFonts w:cs="Times New Roman"/>
      </w:rPr>
    </w:lvl>
  </w:abstractNum>
  <w:abstractNum w:abstractNumId="34">
    <w:nsid w:val="53301AE9"/>
    <w:multiLevelType w:val="hybridMultilevel"/>
    <w:tmpl w:val="057CB89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56D7AA4"/>
    <w:multiLevelType w:val="hybridMultilevel"/>
    <w:tmpl w:val="A796B5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F66F4E"/>
    <w:multiLevelType w:val="hybridMultilevel"/>
    <w:tmpl w:val="9920F5E4"/>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76875F1"/>
    <w:multiLevelType w:val="hybridMultilevel"/>
    <w:tmpl w:val="CEF04D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nsid w:val="57EA75D8"/>
    <w:multiLevelType w:val="hybridMultilevel"/>
    <w:tmpl w:val="517424EE"/>
    <w:lvl w:ilvl="0" w:tplc="04190017">
      <w:start w:val="1"/>
      <w:numFmt w:val="lowerLetter"/>
      <w:lvlText w:val="%1)"/>
      <w:lvlJc w:val="left"/>
      <w:pPr>
        <w:tabs>
          <w:tab w:val="num" w:pos="870"/>
        </w:tabs>
        <w:ind w:left="870" w:hanging="360"/>
      </w:pPr>
      <w:rPr>
        <w:rFonts w:cs="Times New Roman"/>
      </w:rPr>
    </w:lvl>
    <w:lvl w:ilvl="1" w:tplc="04190019" w:tentative="1">
      <w:start w:val="1"/>
      <w:numFmt w:val="lowerLetter"/>
      <w:lvlText w:val="%2."/>
      <w:lvlJc w:val="left"/>
      <w:pPr>
        <w:tabs>
          <w:tab w:val="num" w:pos="1590"/>
        </w:tabs>
        <w:ind w:left="1590" w:hanging="360"/>
      </w:pPr>
      <w:rPr>
        <w:rFonts w:cs="Times New Roman"/>
      </w:rPr>
    </w:lvl>
    <w:lvl w:ilvl="2" w:tplc="0419001B" w:tentative="1">
      <w:start w:val="1"/>
      <w:numFmt w:val="lowerRoman"/>
      <w:lvlText w:val="%3."/>
      <w:lvlJc w:val="right"/>
      <w:pPr>
        <w:tabs>
          <w:tab w:val="num" w:pos="2310"/>
        </w:tabs>
        <w:ind w:left="2310" w:hanging="180"/>
      </w:pPr>
      <w:rPr>
        <w:rFonts w:cs="Times New Roman"/>
      </w:rPr>
    </w:lvl>
    <w:lvl w:ilvl="3" w:tplc="0419000F" w:tentative="1">
      <w:start w:val="1"/>
      <w:numFmt w:val="decimal"/>
      <w:lvlText w:val="%4."/>
      <w:lvlJc w:val="left"/>
      <w:pPr>
        <w:tabs>
          <w:tab w:val="num" w:pos="3030"/>
        </w:tabs>
        <w:ind w:left="3030" w:hanging="360"/>
      </w:pPr>
      <w:rPr>
        <w:rFonts w:cs="Times New Roman"/>
      </w:rPr>
    </w:lvl>
    <w:lvl w:ilvl="4" w:tplc="04190019" w:tentative="1">
      <w:start w:val="1"/>
      <w:numFmt w:val="lowerLetter"/>
      <w:lvlText w:val="%5."/>
      <w:lvlJc w:val="left"/>
      <w:pPr>
        <w:tabs>
          <w:tab w:val="num" w:pos="3750"/>
        </w:tabs>
        <w:ind w:left="3750" w:hanging="360"/>
      </w:pPr>
      <w:rPr>
        <w:rFonts w:cs="Times New Roman"/>
      </w:rPr>
    </w:lvl>
    <w:lvl w:ilvl="5" w:tplc="0419001B" w:tentative="1">
      <w:start w:val="1"/>
      <w:numFmt w:val="lowerRoman"/>
      <w:lvlText w:val="%6."/>
      <w:lvlJc w:val="right"/>
      <w:pPr>
        <w:tabs>
          <w:tab w:val="num" w:pos="4470"/>
        </w:tabs>
        <w:ind w:left="4470" w:hanging="180"/>
      </w:pPr>
      <w:rPr>
        <w:rFonts w:cs="Times New Roman"/>
      </w:rPr>
    </w:lvl>
    <w:lvl w:ilvl="6" w:tplc="0419000F" w:tentative="1">
      <w:start w:val="1"/>
      <w:numFmt w:val="decimal"/>
      <w:lvlText w:val="%7."/>
      <w:lvlJc w:val="left"/>
      <w:pPr>
        <w:tabs>
          <w:tab w:val="num" w:pos="5190"/>
        </w:tabs>
        <w:ind w:left="5190" w:hanging="360"/>
      </w:pPr>
      <w:rPr>
        <w:rFonts w:cs="Times New Roman"/>
      </w:rPr>
    </w:lvl>
    <w:lvl w:ilvl="7" w:tplc="04190019" w:tentative="1">
      <w:start w:val="1"/>
      <w:numFmt w:val="lowerLetter"/>
      <w:lvlText w:val="%8."/>
      <w:lvlJc w:val="left"/>
      <w:pPr>
        <w:tabs>
          <w:tab w:val="num" w:pos="5910"/>
        </w:tabs>
        <w:ind w:left="5910" w:hanging="360"/>
      </w:pPr>
      <w:rPr>
        <w:rFonts w:cs="Times New Roman"/>
      </w:rPr>
    </w:lvl>
    <w:lvl w:ilvl="8" w:tplc="0419001B" w:tentative="1">
      <w:start w:val="1"/>
      <w:numFmt w:val="lowerRoman"/>
      <w:lvlText w:val="%9."/>
      <w:lvlJc w:val="right"/>
      <w:pPr>
        <w:tabs>
          <w:tab w:val="num" w:pos="6630"/>
        </w:tabs>
        <w:ind w:left="6630" w:hanging="180"/>
      </w:pPr>
      <w:rPr>
        <w:rFonts w:cs="Times New Roman"/>
      </w:rPr>
    </w:lvl>
  </w:abstractNum>
  <w:abstractNum w:abstractNumId="39">
    <w:nsid w:val="58324959"/>
    <w:multiLevelType w:val="hybridMultilevel"/>
    <w:tmpl w:val="DC5A14C6"/>
    <w:lvl w:ilvl="0" w:tplc="47527A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5D240460"/>
    <w:multiLevelType w:val="hybridMultilevel"/>
    <w:tmpl w:val="25EAD952"/>
    <w:lvl w:ilvl="0" w:tplc="791ED7B6">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nsid w:val="5F9060EC"/>
    <w:multiLevelType w:val="hybridMultilevel"/>
    <w:tmpl w:val="B2FE6A00"/>
    <w:lvl w:ilvl="0" w:tplc="F97CCDA4">
      <w:numFmt w:val="bullet"/>
      <w:lvlText w:val="-"/>
      <w:lvlJc w:val="left"/>
      <w:pPr>
        <w:ind w:left="570" w:hanging="360"/>
      </w:pPr>
      <w:rPr>
        <w:rFonts w:ascii="Times New Roman" w:eastAsia="Calibri"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2">
    <w:nsid w:val="5FB1614F"/>
    <w:multiLevelType w:val="hybridMultilevel"/>
    <w:tmpl w:val="7E840EA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5FFB6A73"/>
    <w:multiLevelType w:val="hybridMultilevel"/>
    <w:tmpl w:val="FD3ECDE4"/>
    <w:lvl w:ilvl="0" w:tplc="61F210D2">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3C71534"/>
    <w:multiLevelType w:val="hybridMultilevel"/>
    <w:tmpl w:val="AE6E60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4445FD9"/>
    <w:multiLevelType w:val="hybridMultilevel"/>
    <w:tmpl w:val="CEF04D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64F37B5F"/>
    <w:multiLevelType w:val="hybridMultilevel"/>
    <w:tmpl w:val="6C2C3DE8"/>
    <w:lvl w:ilvl="0" w:tplc="0584F34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67E34EE6"/>
    <w:multiLevelType w:val="hybridMultilevel"/>
    <w:tmpl w:val="233E5D7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B66784F"/>
    <w:multiLevelType w:val="hybridMultilevel"/>
    <w:tmpl w:val="8D8E11A0"/>
    <w:lvl w:ilvl="0" w:tplc="287C8B8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9">
    <w:nsid w:val="6C194BBB"/>
    <w:multiLevelType w:val="hybridMultilevel"/>
    <w:tmpl w:val="25EAD952"/>
    <w:lvl w:ilvl="0" w:tplc="791ED7B6">
      <w:start w:val="1"/>
      <w:numFmt w:val="decimal"/>
      <w:lvlText w:val="%1."/>
      <w:lvlJc w:val="left"/>
      <w:pPr>
        <w:ind w:left="1429"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D1915E6"/>
    <w:multiLevelType w:val="hybridMultilevel"/>
    <w:tmpl w:val="AA809C52"/>
    <w:lvl w:ilvl="0" w:tplc="04190015">
      <w:start w:val="1"/>
      <w:numFmt w:val="upp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1">
    <w:nsid w:val="6D720196"/>
    <w:multiLevelType w:val="hybridMultilevel"/>
    <w:tmpl w:val="2EDE7EF4"/>
    <w:lvl w:ilvl="0" w:tplc="791ED7B6">
      <w:start w:val="1"/>
      <w:numFmt w:val="decimal"/>
      <w:lvlText w:val="%1."/>
      <w:lvlJc w:val="left"/>
      <w:pPr>
        <w:ind w:left="1080" w:hanging="360"/>
      </w:pPr>
      <w:rPr>
        <w:rFonts w:cs="Times New Roman" w:hint="default"/>
        <w:b/>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2">
    <w:nsid w:val="6EE05B6D"/>
    <w:multiLevelType w:val="hybridMultilevel"/>
    <w:tmpl w:val="2306DFA4"/>
    <w:lvl w:ilvl="0" w:tplc="0EC645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nsid w:val="706F1A16"/>
    <w:multiLevelType w:val="hybridMultilevel"/>
    <w:tmpl w:val="7E2AA49A"/>
    <w:lvl w:ilvl="0" w:tplc="2BC6D632">
      <w:start w:val="1"/>
      <w:numFmt w:val="decimal"/>
      <w:lvlText w:val="%1."/>
      <w:lvlJc w:val="left"/>
      <w:pPr>
        <w:ind w:left="1429" w:hanging="360"/>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nsid w:val="72851899"/>
    <w:multiLevelType w:val="hybridMultilevel"/>
    <w:tmpl w:val="4EDE2458"/>
    <w:lvl w:ilvl="0" w:tplc="04190011">
      <w:start w:val="1"/>
      <w:numFmt w:val="decimal"/>
      <w:lvlText w:val="%1)"/>
      <w:lvlJc w:val="left"/>
      <w:pPr>
        <w:tabs>
          <w:tab w:val="num" w:pos="928"/>
        </w:tabs>
        <w:ind w:left="928" w:hanging="360"/>
      </w:pPr>
      <w:rPr>
        <w:rFonts w:cs="Times New Roman"/>
      </w:rPr>
    </w:lvl>
    <w:lvl w:ilvl="1" w:tplc="1180AE34">
      <w:start w:val="1"/>
      <w:numFmt w:val="decimal"/>
      <w:lvlText w:val="%2."/>
      <w:lvlJc w:val="left"/>
      <w:pPr>
        <w:tabs>
          <w:tab w:val="num" w:pos="1520"/>
        </w:tabs>
        <w:ind w:left="1520" w:hanging="360"/>
      </w:pPr>
      <w:rPr>
        <w:rFonts w:cs="Times New Roman" w:hint="default"/>
        <w:b/>
      </w:rPr>
    </w:lvl>
    <w:lvl w:ilvl="2" w:tplc="C73283D2">
      <w:start w:val="1"/>
      <w:numFmt w:val="decimal"/>
      <w:lvlText w:val="%3)"/>
      <w:lvlJc w:val="left"/>
      <w:pPr>
        <w:ind w:left="2420" w:hanging="360"/>
      </w:pPr>
      <w:rPr>
        <w:rFonts w:hint="default"/>
      </w:rPr>
    </w:lvl>
    <w:lvl w:ilvl="3" w:tplc="0419000F" w:tentative="1">
      <w:start w:val="1"/>
      <w:numFmt w:val="decimal"/>
      <w:lvlText w:val="%4."/>
      <w:lvlJc w:val="left"/>
      <w:pPr>
        <w:tabs>
          <w:tab w:val="num" w:pos="2960"/>
        </w:tabs>
        <w:ind w:left="2960" w:hanging="360"/>
      </w:pPr>
      <w:rPr>
        <w:rFonts w:cs="Times New Roman"/>
      </w:rPr>
    </w:lvl>
    <w:lvl w:ilvl="4" w:tplc="04190019" w:tentative="1">
      <w:start w:val="1"/>
      <w:numFmt w:val="lowerLetter"/>
      <w:lvlText w:val="%5."/>
      <w:lvlJc w:val="left"/>
      <w:pPr>
        <w:tabs>
          <w:tab w:val="num" w:pos="3680"/>
        </w:tabs>
        <w:ind w:left="3680" w:hanging="360"/>
      </w:pPr>
      <w:rPr>
        <w:rFonts w:cs="Times New Roman"/>
      </w:rPr>
    </w:lvl>
    <w:lvl w:ilvl="5" w:tplc="0419001B" w:tentative="1">
      <w:start w:val="1"/>
      <w:numFmt w:val="lowerRoman"/>
      <w:lvlText w:val="%6."/>
      <w:lvlJc w:val="right"/>
      <w:pPr>
        <w:tabs>
          <w:tab w:val="num" w:pos="4400"/>
        </w:tabs>
        <w:ind w:left="4400" w:hanging="180"/>
      </w:pPr>
      <w:rPr>
        <w:rFonts w:cs="Times New Roman"/>
      </w:rPr>
    </w:lvl>
    <w:lvl w:ilvl="6" w:tplc="0419000F" w:tentative="1">
      <w:start w:val="1"/>
      <w:numFmt w:val="decimal"/>
      <w:lvlText w:val="%7."/>
      <w:lvlJc w:val="left"/>
      <w:pPr>
        <w:tabs>
          <w:tab w:val="num" w:pos="5120"/>
        </w:tabs>
        <w:ind w:left="5120" w:hanging="360"/>
      </w:pPr>
      <w:rPr>
        <w:rFonts w:cs="Times New Roman"/>
      </w:rPr>
    </w:lvl>
    <w:lvl w:ilvl="7" w:tplc="04190019" w:tentative="1">
      <w:start w:val="1"/>
      <w:numFmt w:val="lowerLetter"/>
      <w:lvlText w:val="%8."/>
      <w:lvlJc w:val="left"/>
      <w:pPr>
        <w:tabs>
          <w:tab w:val="num" w:pos="5840"/>
        </w:tabs>
        <w:ind w:left="5840" w:hanging="360"/>
      </w:pPr>
      <w:rPr>
        <w:rFonts w:cs="Times New Roman"/>
      </w:rPr>
    </w:lvl>
    <w:lvl w:ilvl="8" w:tplc="0419001B" w:tentative="1">
      <w:start w:val="1"/>
      <w:numFmt w:val="lowerRoman"/>
      <w:lvlText w:val="%9."/>
      <w:lvlJc w:val="right"/>
      <w:pPr>
        <w:tabs>
          <w:tab w:val="num" w:pos="6560"/>
        </w:tabs>
        <w:ind w:left="6560" w:hanging="180"/>
      </w:pPr>
      <w:rPr>
        <w:rFonts w:cs="Times New Roman"/>
      </w:rPr>
    </w:lvl>
  </w:abstractNum>
  <w:abstractNum w:abstractNumId="55">
    <w:nsid w:val="758254EF"/>
    <w:multiLevelType w:val="hybridMultilevel"/>
    <w:tmpl w:val="6E9CF904"/>
    <w:lvl w:ilvl="0" w:tplc="94C496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0"/>
  </w:num>
  <w:num w:numId="2">
    <w:abstractNumId w:val="53"/>
  </w:num>
  <w:num w:numId="3">
    <w:abstractNumId w:val="13"/>
  </w:num>
  <w:num w:numId="4">
    <w:abstractNumId w:val="18"/>
  </w:num>
  <w:num w:numId="5">
    <w:abstractNumId w:val="29"/>
  </w:num>
  <w:num w:numId="6">
    <w:abstractNumId w:val="17"/>
  </w:num>
  <w:num w:numId="7">
    <w:abstractNumId w:val="51"/>
  </w:num>
  <w:num w:numId="8">
    <w:abstractNumId w:val="1"/>
  </w:num>
  <w:num w:numId="9">
    <w:abstractNumId w:val="22"/>
  </w:num>
  <w:num w:numId="10">
    <w:abstractNumId w:val="4"/>
  </w:num>
  <w:num w:numId="11">
    <w:abstractNumId w:val="7"/>
  </w:num>
  <w:num w:numId="12">
    <w:abstractNumId w:val="27"/>
  </w:num>
  <w:num w:numId="13">
    <w:abstractNumId w:val="43"/>
  </w:num>
  <w:num w:numId="14">
    <w:abstractNumId w:val="6"/>
  </w:num>
  <w:num w:numId="15">
    <w:abstractNumId w:val="46"/>
  </w:num>
  <w:num w:numId="16">
    <w:abstractNumId w:val="16"/>
  </w:num>
  <w:num w:numId="17">
    <w:abstractNumId w:val="0"/>
  </w:num>
  <w:num w:numId="18">
    <w:abstractNumId w:val="26"/>
  </w:num>
  <w:num w:numId="19">
    <w:abstractNumId w:val="37"/>
  </w:num>
  <w:num w:numId="20">
    <w:abstractNumId w:val="45"/>
  </w:num>
  <w:num w:numId="21">
    <w:abstractNumId w:val="3"/>
  </w:num>
  <w:num w:numId="22">
    <w:abstractNumId w:val="10"/>
  </w:num>
  <w:num w:numId="23">
    <w:abstractNumId w:val="41"/>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54"/>
  </w:num>
  <w:num w:numId="36">
    <w:abstractNumId w:val="25"/>
  </w:num>
  <w:num w:numId="37">
    <w:abstractNumId w:val="38"/>
  </w:num>
  <w:num w:numId="38">
    <w:abstractNumId w:val="23"/>
  </w:num>
  <w:num w:numId="39">
    <w:abstractNumId w:val="36"/>
  </w:num>
  <w:num w:numId="40">
    <w:abstractNumId w:val="35"/>
  </w:num>
  <w:num w:numId="41">
    <w:abstractNumId w:val="44"/>
  </w:num>
  <w:num w:numId="42">
    <w:abstractNumId w:val="20"/>
  </w:num>
  <w:num w:numId="43">
    <w:abstractNumId w:val="12"/>
  </w:num>
  <w:num w:numId="44">
    <w:abstractNumId w:val="33"/>
  </w:num>
  <w:num w:numId="45">
    <w:abstractNumId w:val="21"/>
  </w:num>
  <w:num w:numId="46">
    <w:abstractNumId w:val="48"/>
  </w:num>
  <w:num w:numId="47">
    <w:abstractNumId w:val="14"/>
  </w:num>
  <w:num w:numId="48">
    <w:abstractNumId w:val="31"/>
  </w:num>
  <w:num w:numId="49">
    <w:abstractNumId w:val="15"/>
  </w:num>
  <w:num w:numId="50">
    <w:abstractNumId w:val="24"/>
  </w:num>
  <w:num w:numId="51">
    <w:abstractNumId w:val="5"/>
  </w:num>
  <w:num w:numId="52">
    <w:abstractNumId w:val="55"/>
  </w:num>
  <w:num w:numId="53">
    <w:abstractNumId w:val="52"/>
  </w:num>
  <w:num w:numId="54">
    <w:abstractNumId w:val="11"/>
  </w:num>
  <w:num w:numId="55">
    <w:abstractNumId w:val="39"/>
  </w:num>
  <w:num w:numId="56">
    <w:abstractNumId w:val="30"/>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compat/>
  <w:rsids>
    <w:rsidRoot w:val="00900CD2"/>
    <w:rsid w:val="000D0645"/>
    <w:rsid w:val="001141DB"/>
    <w:rsid w:val="00210FB3"/>
    <w:rsid w:val="0027079E"/>
    <w:rsid w:val="003742C5"/>
    <w:rsid w:val="00386B06"/>
    <w:rsid w:val="00386EFF"/>
    <w:rsid w:val="003A5DE1"/>
    <w:rsid w:val="00594480"/>
    <w:rsid w:val="005F5D2E"/>
    <w:rsid w:val="00626034"/>
    <w:rsid w:val="00676658"/>
    <w:rsid w:val="00697D64"/>
    <w:rsid w:val="007D5CF0"/>
    <w:rsid w:val="00852DD6"/>
    <w:rsid w:val="008E1AC4"/>
    <w:rsid w:val="00900CD2"/>
    <w:rsid w:val="00931A36"/>
    <w:rsid w:val="00955D4E"/>
    <w:rsid w:val="009D6D6C"/>
    <w:rsid w:val="00A07281"/>
    <w:rsid w:val="00A26714"/>
    <w:rsid w:val="00AB4C4F"/>
    <w:rsid w:val="00AB7275"/>
    <w:rsid w:val="00B12225"/>
    <w:rsid w:val="00D0016E"/>
    <w:rsid w:val="00DA6D96"/>
    <w:rsid w:val="00E25BCB"/>
    <w:rsid w:val="00E56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159"/>
        <o:r id="V:Rule4" type="connector" idref="#_x0000_s11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CD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00CD2"/>
    <w:pPr>
      <w:ind w:left="720"/>
      <w:contextualSpacing/>
    </w:pPr>
  </w:style>
  <w:style w:type="paragraph" w:styleId="a3">
    <w:name w:val="List Paragraph"/>
    <w:basedOn w:val="a"/>
    <w:uiPriority w:val="34"/>
    <w:qFormat/>
    <w:rsid w:val="00900CD2"/>
    <w:pPr>
      <w:ind w:left="720"/>
      <w:contextualSpacing/>
    </w:pPr>
    <w:rPr>
      <w:rFonts w:eastAsia="Calibri"/>
    </w:rPr>
  </w:style>
  <w:style w:type="paragraph" w:styleId="2">
    <w:name w:val="List Bullet 2"/>
    <w:basedOn w:val="a"/>
    <w:uiPriority w:val="99"/>
    <w:rsid w:val="00900CD2"/>
    <w:pPr>
      <w:tabs>
        <w:tab w:val="num" w:pos="643"/>
      </w:tabs>
      <w:spacing w:after="0" w:line="240" w:lineRule="auto"/>
      <w:ind w:left="643" w:hanging="360"/>
    </w:pPr>
    <w:rPr>
      <w:rFonts w:ascii="Times New Roman" w:hAnsi="Times New Roman"/>
      <w:sz w:val="24"/>
      <w:szCs w:val="24"/>
      <w:lang w:eastAsia="ru-RU"/>
    </w:rPr>
  </w:style>
  <w:style w:type="paragraph" w:styleId="a4">
    <w:name w:val="Body Text"/>
    <w:basedOn w:val="a"/>
    <w:link w:val="a5"/>
    <w:uiPriority w:val="99"/>
    <w:semiHidden/>
    <w:unhideWhenUsed/>
    <w:rsid w:val="00900CD2"/>
    <w:pPr>
      <w:spacing w:after="120"/>
    </w:pPr>
  </w:style>
  <w:style w:type="character" w:customStyle="1" w:styleId="a5">
    <w:name w:val="Основной текст Знак"/>
    <w:basedOn w:val="a0"/>
    <w:link w:val="a4"/>
    <w:uiPriority w:val="99"/>
    <w:semiHidden/>
    <w:rsid w:val="00900CD2"/>
    <w:rPr>
      <w:rFonts w:ascii="Calibri" w:eastAsia="Times New Roman" w:hAnsi="Calibri" w:cs="Times New Roman"/>
    </w:rPr>
  </w:style>
  <w:style w:type="paragraph" w:styleId="a6">
    <w:name w:val="Body Text First Indent"/>
    <w:basedOn w:val="a4"/>
    <w:link w:val="a7"/>
    <w:uiPriority w:val="99"/>
    <w:rsid w:val="00900CD2"/>
    <w:pPr>
      <w:spacing w:line="240" w:lineRule="auto"/>
      <w:ind w:firstLine="210"/>
    </w:pPr>
    <w:rPr>
      <w:rFonts w:ascii="Times New Roman" w:hAnsi="Times New Roman"/>
      <w:sz w:val="24"/>
      <w:szCs w:val="24"/>
      <w:lang w:eastAsia="ru-RU"/>
    </w:rPr>
  </w:style>
  <w:style w:type="character" w:customStyle="1" w:styleId="a7">
    <w:name w:val="Красная строка Знак"/>
    <w:basedOn w:val="a5"/>
    <w:link w:val="a6"/>
    <w:uiPriority w:val="99"/>
    <w:rsid w:val="00900CD2"/>
    <w:rPr>
      <w:rFonts w:ascii="Times New Roman" w:hAnsi="Times New Roman"/>
      <w:sz w:val="24"/>
      <w:szCs w:val="24"/>
      <w:lang w:eastAsia="ru-RU"/>
    </w:rPr>
  </w:style>
  <w:style w:type="paragraph" w:styleId="a8">
    <w:name w:val="Body Text Indent"/>
    <w:basedOn w:val="a"/>
    <w:link w:val="a9"/>
    <w:uiPriority w:val="99"/>
    <w:semiHidden/>
    <w:unhideWhenUsed/>
    <w:rsid w:val="00900CD2"/>
    <w:pPr>
      <w:spacing w:after="120"/>
      <w:ind w:left="283"/>
    </w:pPr>
  </w:style>
  <w:style w:type="character" w:customStyle="1" w:styleId="a9">
    <w:name w:val="Основной текст с отступом Знак"/>
    <w:basedOn w:val="a0"/>
    <w:link w:val="a8"/>
    <w:uiPriority w:val="99"/>
    <w:semiHidden/>
    <w:rsid w:val="00900CD2"/>
    <w:rPr>
      <w:rFonts w:ascii="Calibri" w:eastAsia="Times New Roman" w:hAnsi="Calibri" w:cs="Times New Roman"/>
    </w:rPr>
  </w:style>
  <w:style w:type="paragraph" w:styleId="20">
    <w:name w:val="Body Text First Indent 2"/>
    <w:basedOn w:val="a8"/>
    <w:link w:val="21"/>
    <w:uiPriority w:val="99"/>
    <w:rsid w:val="00900CD2"/>
    <w:pPr>
      <w:spacing w:line="240" w:lineRule="auto"/>
      <w:ind w:firstLine="210"/>
    </w:pPr>
    <w:rPr>
      <w:rFonts w:ascii="Times New Roman" w:hAnsi="Times New Roman"/>
      <w:sz w:val="24"/>
      <w:szCs w:val="24"/>
      <w:lang w:eastAsia="ru-RU"/>
    </w:rPr>
  </w:style>
  <w:style w:type="character" w:customStyle="1" w:styleId="21">
    <w:name w:val="Красная строка 2 Знак"/>
    <w:basedOn w:val="a9"/>
    <w:link w:val="20"/>
    <w:uiPriority w:val="99"/>
    <w:rsid w:val="00900CD2"/>
    <w:rPr>
      <w:rFonts w:ascii="Times New Roman" w:hAnsi="Times New Roman"/>
      <w:sz w:val="24"/>
      <w:szCs w:val="24"/>
      <w:lang w:eastAsia="ru-RU"/>
    </w:rPr>
  </w:style>
  <w:style w:type="paragraph" w:styleId="aa">
    <w:name w:val="Normal (Web)"/>
    <w:basedOn w:val="a"/>
    <w:uiPriority w:val="99"/>
    <w:rsid w:val="00900CD2"/>
    <w:pPr>
      <w:spacing w:before="100" w:beforeAutospacing="1" w:after="100" w:afterAutospacing="1" w:line="240" w:lineRule="auto"/>
    </w:pPr>
    <w:rPr>
      <w:rFonts w:ascii="Times New Roman" w:hAnsi="Times New Roman"/>
      <w:sz w:val="24"/>
      <w:szCs w:val="24"/>
      <w:lang w:eastAsia="ru-RU"/>
    </w:rPr>
  </w:style>
  <w:style w:type="table" w:styleId="ab">
    <w:name w:val="Table Grid"/>
    <w:basedOn w:val="a1"/>
    <w:uiPriority w:val="59"/>
    <w:rsid w:val="00900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900CD2"/>
    <w:pPr>
      <w:tabs>
        <w:tab w:val="center" w:pos="4677"/>
        <w:tab w:val="right" w:pos="9355"/>
      </w:tabs>
      <w:spacing w:after="0" w:line="240" w:lineRule="auto"/>
    </w:pPr>
    <w:rPr>
      <w:rFonts w:ascii="Times New Roman" w:hAnsi="Times New Roman"/>
      <w:sz w:val="24"/>
      <w:szCs w:val="24"/>
      <w:lang w:eastAsia="ru-RU"/>
    </w:rPr>
  </w:style>
  <w:style w:type="character" w:customStyle="1" w:styleId="ad">
    <w:name w:val="Верхний колонтитул Знак"/>
    <w:basedOn w:val="a0"/>
    <w:link w:val="ac"/>
    <w:uiPriority w:val="99"/>
    <w:semiHidden/>
    <w:rsid w:val="00900CD2"/>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900CD2"/>
    <w:pPr>
      <w:tabs>
        <w:tab w:val="center" w:pos="4677"/>
        <w:tab w:val="right" w:pos="9355"/>
      </w:tabs>
      <w:spacing w:after="0" w:line="240" w:lineRule="auto"/>
    </w:pPr>
    <w:rPr>
      <w:rFonts w:ascii="Times New Roman" w:hAnsi="Times New Roman"/>
      <w:sz w:val="24"/>
      <w:szCs w:val="24"/>
      <w:lang w:eastAsia="ru-RU"/>
    </w:rPr>
  </w:style>
  <w:style w:type="character" w:customStyle="1" w:styleId="af">
    <w:name w:val="Нижний колонтитул Знак"/>
    <w:basedOn w:val="a0"/>
    <w:link w:val="ae"/>
    <w:uiPriority w:val="99"/>
    <w:semiHidden/>
    <w:rsid w:val="00900CD2"/>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900CD2"/>
    <w:pPr>
      <w:spacing w:after="0" w:line="240" w:lineRule="auto"/>
    </w:pPr>
    <w:rPr>
      <w:rFonts w:ascii="Tahoma" w:hAnsi="Tahoma" w:cs="Tahoma"/>
      <w:sz w:val="16"/>
      <w:szCs w:val="16"/>
      <w:lang w:eastAsia="ru-RU"/>
    </w:rPr>
  </w:style>
  <w:style w:type="character" w:customStyle="1" w:styleId="af1">
    <w:name w:val="Текст выноски Знак"/>
    <w:basedOn w:val="a0"/>
    <w:link w:val="af0"/>
    <w:uiPriority w:val="99"/>
    <w:semiHidden/>
    <w:rsid w:val="00900CD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C716-7247-415C-AF38-F9E93F4F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39383</Words>
  <Characters>224488</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Zharbolova</cp:lastModifiedBy>
  <cp:revision>2</cp:revision>
  <dcterms:created xsi:type="dcterms:W3CDTF">2013-11-18T06:47:00Z</dcterms:created>
  <dcterms:modified xsi:type="dcterms:W3CDTF">2013-11-18T06:47:00Z</dcterms:modified>
</cp:coreProperties>
</file>